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6B7AD" w14:textId="6EA8E8D4" w:rsidR="005C36BF" w:rsidRPr="005C36BF" w:rsidRDefault="005C36BF" w:rsidP="005C36BF">
      <w:pPr>
        <w:overflowPunct/>
        <w:autoSpaceDE/>
        <w:autoSpaceDN/>
        <w:adjustRightInd/>
        <w:spacing w:line="240" w:lineRule="atLeast"/>
        <w:jc w:val="right"/>
        <w:textAlignment w:val="auto"/>
        <w:rPr>
          <w:rFonts w:ascii="Arial" w:hAnsi="Arial"/>
          <w:b/>
          <w:sz w:val="24"/>
        </w:rPr>
      </w:pPr>
      <w:r w:rsidRPr="005C36BF">
        <w:rPr>
          <w:rFonts w:ascii="Arial" w:hAnsi="Arial"/>
          <w:b/>
          <w:sz w:val="24"/>
        </w:rPr>
        <w:t>(710SWZ</w:t>
      </w:r>
      <w:r w:rsidR="00385F7A">
        <w:rPr>
          <w:rFonts w:ascii="Arial" w:hAnsi="Arial"/>
          <w:b/>
          <w:sz w:val="24"/>
        </w:rPr>
        <w:t>,</w:t>
      </w:r>
      <w:r w:rsidR="00871A50">
        <w:rPr>
          <w:rFonts w:ascii="Arial" w:hAnsi="Arial"/>
          <w:b/>
          <w:sz w:val="24"/>
        </w:rPr>
        <w:t xml:space="preserve"> </w:t>
      </w:r>
      <w:r w:rsidR="0022279C">
        <w:rPr>
          <w:rFonts w:ascii="Arial" w:hAnsi="Arial"/>
          <w:b/>
          <w:sz w:val="24"/>
        </w:rPr>
        <w:t>0</w:t>
      </w:r>
      <w:r w:rsidR="003927AF">
        <w:rPr>
          <w:rFonts w:ascii="Arial" w:hAnsi="Arial"/>
          <w:b/>
          <w:sz w:val="24"/>
        </w:rPr>
        <w:t>5</w:t>
      </w:r>
      <w:r w:rsidR="0022279C">
        <w:rPr>
          <w:rFonts w:ascii="Arial" w:hAnsi="Arial"/>
          <w:b/>
          <w:sz w:val="24"/>
        </w:rPr>
        <w:t>/</w:t>
      </w:r>
      <w:r w:rsidR="003927AF">
        <w:rPr>
          <w:rFonts w:ascii="Arial" w:hAnsi="Arial"/>
          <w:b/>
          <w:sz w:val="24"/>
        </w:rPr>
        <w:t>2</w:t>
      </w:r>
      <w:r w:rsidR="0022279C">
        <w:rPr>
          <w:rFonts w:ascii="Arial" w:hAnsi="Arial"/>
          <w:b/>
          <w:sz w:val="24"/>
        </w:rPr>
        <w:t>0/2021</w:t>
      </w:r>
      <w:r w:rsidRPr="005C36BF">
        <w:rPr>
          <w:rFonts w:ascii="Arial" w:hAnsi="Arial"/>
          <w:b/>
          <w:sz w:val="24"/>
        </w:rPr>
        <w:t>)</w:t>
      </w:r>
    </w:p>
    <w:p w14:paraId="3911212B" w14:textId="77777777" w:rsidR="005C36BF" w:rsidRPr="00B55F33" w:rsidRDefault="005C36BF" w:rsidP="00B55F33">
      <w:pPr>
        <w:overflowPunct/>
        <w:autoSpaceDE/>
        <w:autoSpaceDN/>
        <w:adjustRightInd/>
        <w:spacing w:line="240" w:lineRule="atLeast"/>
        <w:jc w:val="both"/>
        <w:textAlignment w:val="auto"/>
        <w:rPr>
          <w:rFonts w:ascii="Arial" w:hAnsi="Arial"/>
          <w:sz w:val="24"/>
        </w:rPr>
      </w:pPr>
    </w:p>
    <w:p w14:paraId="73EBAFAF" w14:textId="60F8F564" w:rsidR="005C36BF" w:rsidRPr="005C36BF" w:rsidRDefault="008019AD" w:rsidP="005C36BF">
      <w:pPr>
        <w:pStyle w:val="TOC-1"/>
        <w:ind w:left="1890" w:hanging="1890"/>
        <w:rPr>
          <w:b w:val="0"/>
        </w:rPr>
      </w:pPr>
      <w:bookmarkStart w:id="0" w:name="_Toc12951533"/>
      <w:r w:rsidRPr="00C97A80">
        <w:t>SECTION 710</w:t>
      </w:r>
      <w:r w:rsidR="005C36BF">
        <w:tab/>
      </w:r>
      <w:r w:rsidR="002A3151" w:rsidRPr="002A3151">
        <w:t>SMART WORK ZONE SYSTEMS</w:t>
      </w:r>
      <w:r w:rsidR="005C36BF">
        <w:t xml:space="preserve">: </w:t>
      </w:r>
      <w:r w:rsidR="00266A94" w:rsidRPr="00266A94">
        <w:rPr>
          <w:b w:val="0"/>
        </w:rPr>
        <w:t>the title and text</w:t>
      </w:r>
      <w:r w:rsidR="00266A94">
        <w:t xml:space="preserve"> </w:t>
      </w:r>
      <w:r w:rsidR="005C36BF">
        <w:rPr>
          <w:b w:val="0"/>
        </w:rPr>
        <w:t xml:space="preserve">of the Standard Specifications is </w:t>
      </w:r>
      <w:r w:rsidR="00266A94">
        <w:rPr>
          <w:b w:val="0"/>
        </w:rPr>
        <w:t>revised</w:t>
      </w:r>
      <w:r w:rsidR="00E22E56">
        <w:rPr>
          <w:b w:val="0"/>
        </w:rPr>
        <w:t xml:space="preserve"> to </w:t>
      </w:r>
      <w:r w:rsidR="00266A94">
        <w:rPr>
          <w:b w:val="0"/>
        </w:rPr>
        <w:t>read</w:t>
      </w:r>
      <w:r w:rsidR="005C36BF">
        <w:rPr>
          <w:b w:val="0"/>
        </w:rPr>
        <w:t>:</w:t>
      </w:r>
    </w:p>
    <w:p w14:paraId="6036BF01" w14:textId="77777777" w:rsidR="005C36BF" w:rsidRDefault="005C36BF" w:rsidP="004C1F2F">
      <w:pPr>
        <w:pStyle w:val="TOC-1"/>
      </w:pPr>
    </w:p>
    <w:p w14:paraId="681DD78D" w14:textId="49EAD837" w:rsidR="008019AD" w:rsidRPr="00C97A80" w:rsidRDefault="005C36BF" w:rsidP="005C36BF">
      <w:pPr>
        <w:pStyle w:val="TOC-1"/>
        <w:ind w:left="1890" w:hanging="1890"/>
      </w:pPr>
      <w:r>
        <w:t>SECTION 710</w:t>
      </w:r>
      <w:r>
        <w:tab/>
      </w:r>
      <w:r w:rsidR="008019AD" w:rsidRPr="00C97A80">
        <w:t xml:space="preserve">SMART WORK ZONE </w:t>
      </w:r>
      <w:proofErr w:type="gramStart"/>
      <w:r w:rsidR="008019AD" w:rsidRPr="00C97A80">
        <w:t>SYSTEM</w:t>
      </w:r>
      <w:bookmarkEnd w:id="0"/>
      <w:proofErr w:type="gramEnd"/>
      <w:r>
        <w:t xml:space="preserve">: </w:t>
      </w:r>
    </w:p>
    <w:p w14:paraId="445B6777" w14:textId="77777777" w:rsidR="004875C9" w:rsidRPr="00C97A80" w:rsidRDefault="004875C9" w:rsidP="001241AE">
      <w:pPr>
        <w:keepNext/>
        <w:overflowPunct/>
        <w:autoSpaceDE/>
        <w:autoSpaceDN/>
        <w:adjustRightInd/>
        <w:spacing w:line="240" w:lineRule="atLeast"/>
        <w:jc w:val="both"/>
        <w:textAlignment w:val="auto"/>
        <w:rPr>
          <w:rFonts w:ascii="Arial" w:hAnsi="Arial"/>
          <w:sz w:val="24"/>
        </w:rPr>
      </w:pPr>
    </w:p>
    <w:p w14:paraId="34D492D3" w14:textId="77777777" w:rsidR="008019AD" w:rsidRPr="00C97A80" w:rsidRDefault="008019AD" w:rsidP="005C36BF">
      <w:pPr>
        <w:pStyle w:val="TOC-1"/>
        <w:ind w:left="1890" w:hanging="1890"/>
      </w:pPr>
      <w:bookmarkStart w:id="1" w:name="_Toc12951534"/>
      <w:r w:rsidRPr="00C97A80">
        <w:t>710-1</w:t>
      </w:r>
      <w:r w:rsidRPr="00C97A80">
        <w:tab/>
        <w:t>Description:</w:t>
      </w:r>
      <w:bookmarkEnd w:id="1"/>
    </w:p>
    <w:p w14:paraId="5A118A22" w14:textId="77777777" w:rsidR="006854EE" w:rsidRPr="00C97A80" w:rsidRDefault="006854EE" w:rsidP="001241AE">
      <w:pPr>
        <w:keepNext/>
        <w:overflowPunct/>
        <w:autoSpaceDE/>
        <w:autoSpaceDN/>
        <w:adjustRightInd/>
        <w:spacing w:line="240" w:lineRule="atLeast"/>
        <w:jc w:val="both"/>
        <w:textAlignment w:val="auto"/>
        <w:rPr>
          <w:rFonts w:ascii="Arial" w:hAnsi="Arial"/>
          <w:sz w:val="24"/>
        </w:rPr>
      </w:pPr>
    </w:p>
    <w:p w14:paraId="6DED2040" w14:textId="70EB970B" w:rsidR="006854EE" w:rsidRPr="00C97A80" w:rsidRDefault="006854EE" w:rsidP="003749B3">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work under </w:t>
      </w:r>
      <w:r w:rsidR="00B60CC5" w:rsidRPr="00C97A80">
        <w:rPr>
          <w:rFonts w:ascii="Arial" w:hAnsi="Arial"/>
          <w:sz w:val="24"/>
        </w:rPr>
        <w:t>this section</w:t>
      </w:r>
      <w:r w:rsidRPr="00C97A80">
        <w:rPr>
          <w:rFonts w:ascii="Arial" w:hAnsi="Arial"/>
          <w:sz w:val="24"/>
        </w:rPr>
        <w:t xml:space="preserve"> </w:t>
      </w:r>
      <w:r w:rsidR="00432331" w:rsidRPr="00C97A80">
        <w:rPr>
          <w:rFonts w:ascii="Arial" w:hAnsi="Arial"/>
          <w:sz w:val="24"/>
        </w:rPr>
        <w:t>shall consist of</w:t>
      </w:r>
      <w:r w:rsidRPr="00C97A80">
        <w:rPr>
          <w:rFonts w:ascii="Arial" w:hAnsi="Arial"/>
          <w:sz w:val="24"/>
        </w:rPr>
        <w:t xml:space="preserve"> </w:t>
      </w:r>
      <w:r w:rsidR="00FE1F3F" w:rsidRPr="00C97A80">
        <w:rPr>
          <w:rFonts w:ascii="Arial" w:hAnsi="Arial"/>
          <w:sz w:val="24"/>
        </w:rPr>
        <w:t>furnishing</w:t>
      </w:r>
      <w:r w:rsidR="003213B0">
        <w:rPr>
          <w:rFonts w:ascii="Arial" w:hAnsi="Arial"/>
          <w:sz w:val="24"/>
        </w:rPr>
        <w:t xml:space="preserve"> and</w:t>
      </w:r>
      <w:r w:rsidR="00FE1F3F" w:rsidRPr="00C97A80">
        <w:rPr>
          <w:rFonts w:ascii="Arial" w:hAnsi="Arial"/>
          <w:sz w:val="24"/>
        </w:rPr>
        <w:t xml:space="preserve"> installing</w:t>
      </w:r>
      <w:r w:rsidR="003213B0">
        <w:rPr>
          <w:rFonts w:ascii="Arial" w:hAnsi="Arial"/>
          <w:sz w:val="24"/>
        </w:rPr>
        <w:t xml:space="preserve"> </w:t>
      </w:r>
      <w:r w:rsidR="004531A8">
        <w:rPr>
          <w:rFonts w:ascii="Arial" w:hAnsi="Arial"/>
          <w:sz w:val="24"/>
        </w:rPr>
        <w:t xml:space="preserve">a </w:t>
      </w:r>
      <w:r w:rsidR="004531A8" w:rsidRPr="00C97A80">
        <w:rPr>
          <w:rFonts w:ascii="Arial" w:hAnsi="Arial"/>
          <w:sz w:val="24"/>
        </w:rPr>
        <w:t>fully functional, automated, and portable Smart Work Zone</w:t>
      </w:r>
      <w:r w:rsidR="00E456CA">
        <w:rPr>
          <w:rFonts w:ascii="Arial" w:hAnsi="Arial"/>
          <w:sz w:val="24"/>
        </w:rPr>
        <w:t xml:space="preserve"> (SWZ)</w:t>
      </w:r>
      <w:r w:rsidR="004531A8" w:rsidRPr="00C97A80">
        <w:rPr>
          <w:rFonts w:ascii="Arial" w:hAnsi="Arial"/>
          <w:sz w:val="24"/>
        </w:rPr>
        <w:t xml:space="preserve"> system</w:t>
      </w:r>
      <w:r w:rsidR="004531A8">
        <w:rPr>
          <w:rFonts w:ascii="Arial" w:hAnsi="Arial"/>
          <w:sz w:val="24"/>
        </w:rPr>
        <w:t>;</w:t>
      </w:r>
      <w:r w:rsidR="00FE1F3F" w:rsidRPr="00C97A80">
        <w:rPr>
          <w:rFonts w:ascii="Arial" w:hAnsi="Arial"/>
          <w:sz w:val="24"/>
        </w:rPr>
        <w:t xml:space="preserve"> operating</w:t>
      </w:r>
      <w:r w:rsidR="004531A8">
        <w:rPr>
          <w:rFonts w:ascii="Arial" w:hAnsi="Arial"/>
          <w:sz w:val="24"/>
        </w:rPr>
        <w:t>,</w:t>
      </w:r>
      <w:r w:rsidR="004531A8" w:rsidRPr="00C97A80">
        <w:rPr>
          <w:rFonts w:ascii="Arial" w:hAnsi="Arial"/>
          <w:sz w:val="24"/>
        </w:rPr>
        <w:t xml:space="preserve"> </w:t>
      </w:r>
      <w:r w:rsidR="00FE1F3F" w:rsidRPr="00C97A80">
        <w:rPr>
          <w:rFonts w:ascii="Arial" w:hAnsi="Arial"/>
          <w:sz w:val="24"/>
        </w:rPr>
        <w:t xml:space="preserve">maintaining, </w:t>
      </w:r>
      <w:r w:rsidR="003213B0">
        <w:rPr>
          <w:rFonts w:ascii="Arial" w:hAnsi="Arial"/>
          <w:sz w:val="24"/>
        </w:rPr>
        <w:t xml:space="preserve">and </w:t>
      </w:r>
      <w:r w:rsidR="00FE1F3F" w:rsidRPr="00C97A80">
        <w:rPr>
          <w:rFonts w:ascii="Arial" w:hAnsi="Arial"/>
          <w:sz w:val="24"/>
        </w:rPr>
        <w:t>servicing</w:t>
      </w:r>
      <w:r w:rsidR="003213B0">
        <w:rPr>
          <w:rFonts w:ascii="Arial" w:hAnsi="Arial"/>
          <w:sz w:val="24"/>
        </w:rPr>
        <w:t xml:space="preserve"> </w:t>
      </w:r>
      <w:r w:rsidR="004531A8">
        <w:rPr>
          <w:rFonts w:ascii="Arial" w:hAnsi="Arial"/>
          <w:sz w:val="24"/>
        </w:rPr>
        <w:t xml:space="preserve">the portable </w:t>
      </w:r>
      <w:r w:rsidR="00E456CA">
        <w:rPr>
          <w:rFonts w:ascii="Arial" w:hAnsi="Arial"/>
          <w:sz w:val="24"/>
        </w:rPr>
        <w:t>SWZ</w:t>
      </w:r>
      <w:r w:rsidR="004531A8">
        <w:rPr>
          <w:rFonts w:ascii="Arial" w:hAnsi="Arial"/>
          <w:sz w:val="24"/>
        </w:rPr>
        <w:t xml:space="preserve"> </w:t>
      </w:r>
      <w:r w:rsidR="00270F50">
        <w:rPr>
          <w:rFonts w:ascii="Arial" w:hAnsi="Arial"/>
          <w:sz w:val="24"/>
        </w:rPr>
        <w:t>s</w:t>
      </w:r>
      <w:r w:rsidR="004531A8">
        <w:rPr>
          <w:rFonts w:ascii="Arial" w:hAnsi="Arial"/>
          <w:sz w:val="24"/>
        </w:rPr>
        <w:t>ystem;</w:t>
      </w:r>
      <w:r w:rsidR="00FE1F3F" w:rsidRPr="00C97A80">
        <w:rPr>
          <w:rFonts w:ascii="Arial" w:hAnsi="Arial"/>
          <w:sz w:val="24"/>
        </w:rPr>
        <w:t xml:space="preserve"> </w:t>
      </w:r>
      <w:r w:rsidR="00FE1F3F" w:rsidRPr="003935D6">
        <w:rPr>
          <w:rFonts w:ascii="Arial" w:hAnsi="Arial"/>
          <w:sz w:val="24"/>
        </w:rPr>
        <w:t>and</w:t>
      </w:r>
      <w:r w:rsidR="00360B2A" w:rsidRPr="003935D6">
        <w:rPr>
          <w:rFonts w:ascii="Arial" w:hAnsi="Arial"/>
          <w:sz w:val="24"/>
        </w:rPr>
        <w:t xml:space="preserve"> </w:t>
      </w:r>
      <w:r w:rsidR="003213B0" w:rsidRPr="00C97A80">
        <w:rPr>
          <w:rFonts w:ascii="Arial" w:hAnsi="Arial"/>
          <w:sz w:val="24"/>
        </w:rPr>
        <w:t>relocating</w:t>
      </w:r>
      <w:r w:rsidR="003213B0">
        <w:rPr>
          <w:rFonts w:ascii="Arial" w:hAnsi="Arial"/>
          <w:sz w:val="24"/>
        </w:rPr>
        <w:t xml:space="preserve"> </w:t>
      </w:r>
      <w:r w:rsidR="00AC66FA">
        <w:rPr>
          <w:rFonts w:ascii="Arial" w:hAnsi="Arial"/>
          <w:sz w:val="24"/>
        </w:rPr>
        <w:t>and</w:t>
      </w:r>
      <w:r w:rsidR="00AC66FA" w:rsidRPr="00C97A80">
        <w:rPr>
          <w:rFonts w:ascii="Arial" w:hAnsi="Arial"/>
          <w:sz w:val="24"/>
        </w:rPr>
        <w:t xml:space="preserve"> </w:t>
      </w:r>
      <w:r w:rsidR="00FE1F3F" w:rsidRPr="00C97A80">
        <w:rPr>
          <w:rFonts w:ascii="Arial" w:hAnsi="Arial"/>
          <w:sz w:val="24"/>
        </w:rPr>
        <w:t>removing</w:t>
      </w:r>
      <w:r w:rsidR="003213B0" w:rsidRPr="00C97A80">
        <w:rPr>
          <w:rFonts w:ascii="Arial" w:hAnsi="Arial"/>
          <w:sz w:val="24"/>
        </w:rPr>
        <w:t xml:space="preserve"> </w:t>
      </w:r>
      <w:r w:rsidR="00FE1F3F" w:rsidRPr="00C97A80">
        <w:rPr>
          <w:rFonts w:ascii="Arial" w:hAnsi="Arial"/>
          <w:sz w:val="24"/>
        </w:rPr>
        <w:t>various components</w:t>
      </w:r>
      <w:r w:rsidR="004531A8">
        <w:rPr>
          <w:rFonts w:ascii="Arial" w:hAnsi="Arial"/>
          <w:sz w:val="24"/>
        </w:rPr>
        <w:t xml:space="preserve"> of the system</w:t>
      </w:r>
      <w:r w:rsidR="0051775D">
        <w:rPr>
          <w:rFonts w:ascii="Arial" w:hAnsi="Arial"/>
          <w:sz w:val="24"/>
        </w:rPr>
        <w:t xml:space="preserve">, </w:t>
      </w:r>
      <w:r w:rsidRPr="00C97A80">
        <w:rPr>
          <w:rFonts w:ascii="Arial" w:hAnsi="Arial"/>
          <w:sz w:val="24"/>
        </w:rPr>
        <w:t>as specified herein</w:t>
      </w:r>
      <w:r w:rsidR="0021739F">
        <w:rPr>
          <w:rFonts w:ascii="Arial" w:hAnsi="Arial"/>
          <w:sz w:val="24"/>
        </w:rPr>
        <w:t xml:space="preserve"> and </w:t>
      </w:r>
      <w:r w:rsidR="0021739F" w:rsidRPr="0021739F">
        <w:rPr>
          <w:rFonts w:ascii="Arial" w:hAnsi="Arial"/>
          <w:sz w:val="24"/>
        </w:rPr>
        <w:t>in accordance with the project plans</w:t>
      </w:r>
      <w:r w:rsidR="00270F50">
        <w:rPr>
          <w:rFonts w:ascii="Arial" w:hAnsi="Arial"/>
          <w:sz w:val="24"/>
        </w:rPr>
        <w:t xml:space="preserve"> and specifications</w:t>
      </w:r>
      <w:r w:rsidRPr="00C97A80">
        <w:rPr>
          <w:rFonts w:ascii="Arial" w:hAnsi="Arial"/>
          <w:sz w:val="24"/>
        </w:rPr>
        <w:t xml:space="preserve">.  </w:t>
      </w:r>
    </w:p>
    <w:p w14:paraId="7FBC232D" w14:textId="77777777" w:rsidR="004875C9" w:rsidRPr="00C97A80" w:rsidRDefault="004875C9" w:rsidP="006854EE">
      <w:pPr>
        <w:overflowPunct/>
        <w:autoSpaceDE/>
        <w:autoSpaceDN/>
        <w:adjustRightInd/>
        <w:spacing w:line="240" w:lineRule="atLeast"/>
        <w:jc w:val="both"/>
        <w:textAlignment w:val="auto"/>
        <w:rPr>
          <w:rFonts w:ascii="Arial" w:hAnsi="Arial"/>
          <w:sz w:val="24"/>
        </w:rPr>
      </w:pPr>
    </w:p>
    <w:p w14:paraId="0CB92CD2" w14:textId="77777777" w:rsidR="00E4376F" w:rsidRPr="00C97A80" w:rsidRDefault="00E4376F" w:rsidP="005C36BF">
      <w:pPr>
        <w:pStyle w:val="TOC-1"/>
        <w:ind w:left="1890" w:hanging="1890"/>
      </w:pPr>
      <w:bookmarkStart w:id="2" w:name="_Toc12951535"/>
      <w:r w:rsidRPr="00C97A80">
        <w:t>710-1.0</w:t>
      </w:r>
      <w:r w:rsidR="001241AE" w:rsidRPr="00C97A80">
        <w:t>1</w:t>
      </w:r>
      <w:r w:rsidRPr="00C97A80">
        <w:tab/>
      </w:r>
      <w:r w:rsidR="002A1688" w:rsidRPr="00C97A80">
        <w:t>Abbreviations</w:t>
      </w:r>
      <w:r w:rsidRPr="00C97A80">
        <w:t>:</w:t>
      </w:r>
      <w:bookmarkEnd w:id="2"/>
    </w:p>
    <w:p w14:paraId="36F93913" w14:textId="77777777" w:rsidR="00E4376F" w:rsidRPr="00C97A80" w:rsidRDefault="00E4376F" w:rsidP="001241AE">
      <w:pPr>
        <w:keepNext/>
        <w:overflowPunct/>
        <w:autoSpaceDE/>
        <w:autoSpaceDN/>
        <w:adjustRightInd/>
        <w:spacing w:line="240" w:lineRule="atLeast"/>
        <w:jc w:val="both"/>
        <w:textAlignment w:val="auto"/>
        <w:rPr>
          <w:rFonts w:ascii="Arial" w:hAnsi="Arial"/>
          <w:sz w:val="24"/>
        </w:rPr>
      </w:pPr>
    </w:p>
    <w:p w14:paraId="120F5E01" w14:textId="77777777" w:rsidR="00C978A8" w:rsidRPr="00C97A80" w:rsidRDefault="00C978A8" w:rsidP="00C978A8">
      <w:pPr>
        <w:overflowPunct/>
        <w:autoSpaceDE/>
        <w:autoSpaceDN/>
        <w:adjustRightInd/>
        <w:spacing w:line="240" w:lineRule="atLeast"/>
        <w:jc w:val="both"/>
        <w:textAlignment w:val="auto"/>
        <w:rPr>
          <w:rFonts w:ascii="Arial" w:hAnsi="Arial"/>
          <w:sz w:val="24"/>
        </w:rPr>
      </w:pPr>
      <w:r w:rsidRPr="00C97A80">
        <w:rPr>
          <w:rFonts w:ascii="Arial" w:hAnsi="Arial"/>
          <w:sz w:val="24"/>
        </w:rPr>
        <w:t>Wherever the following abbreviations are used in these specifications</w:t>
      </w:r>
      <w:r w:rsidR="005E0CF0">
        <w:rPr>
          <w:rFonts w:ascii="Arial" w:hAnsi="Arial"/>
          <w:sz w:val="24"/>
        </w:rPr>
        <w:t>, the contract,</w:t>
      </w:r>
      <w:r w:rsidRPr="00C97A80">
        <w:rPr>
          <w:rFonts w:ascii="Arial" w:hAnsi="Arial"/>
          <w:sz w:val="24"/>
        </w:rPr>
        <w:t xml:space="preserve"> or in other contract documents, they are to be construed the same as the respective expressions represented:</w:t>
      </w:r>
    </w:p>
    <w:p w14:paraId="00848146" w14:textId="3FAE1979" w:rsidR="0051775D" w:rsidRPr="00C97A80" w:rsidRDefault="0051775D" w:rsidP="00E4376F">
      <w:pPr>
        <w:overflowPunct/>
        <w:autoSpaceDE/>
        <w:autoSpaceDN/>
        <w:adjustRightInd/>
        <w:spacing w:line="240" w:lineRule="atLeast"/>
        <w:jc w:val="both"/>
        <w:textAlignment w:val="auto"/>
        <w:rPr>
          <w:rFonts w:ascii="Arial" w:hAnsi="Arial"/>
          <w:sz w:val="24"/>
        </w:rPr>
      </w:pPr>
      <w:r>
        <w:rPr>
          <w:rFonts w:ascii="Arial" w:hAnsi="Arial"/>
          <w:sz w:val="24"/>
        </w:rPr>
        <w:tab/>
      </w:r>
    </w:p>
    <w:p w14:paraId="5ABAF4B7" w14:textId="77777777" w:rsidR="00C11F11" w:rsidRPr="00C97A80" w:rsidRDefault="00C11F11"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CCTV </w:t>
      </w:r>
      <w:r w:rsidRPr="00C97A80">
        <w:rPr>
          <w:rFonts w:ascii="Arial" w:hAnsi="Arial"/>
          <w:sz w:val="24"/>
        </w:rPr>
        <w:tab/>
        <w:t xml:space="preserve">Closed-Circuit Television </w:t>
      </w:r>
    </w:p>
    <w:p w14:paraId="514B037F" w14:textId="77777777" w:rsidR="002A1688" w:rsidRPr="00C97A80" w:rsidRDefault="002A1688"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CMB</w:t>
      </w:r>
      <w:r w:rsidRPr="00C97A80">
        <w:rPr>
          <w:rFonts w:ascii="Arial" w:hAnsi="Arial"/>
          <w:sz w:val="24"/>
        </w:rPr>
        <w:tab/>
      </w:r>
      <w:r w:rsidRPr="00C97A80">
        <w:rPr>
          <w:rFonts w:ascii="Arial" w:hAnsi="Arial"/>
          <w:sz w:val="24"/>
        </w:rPr>
        <w:tab/>
      </w:r>
      <w:r w:rsidRPr="00C97A80">
        <w:rPr>
          <w:rFonts w:ascii="Arial" w:hAnsi="Arial"/>
          <w:sz w:val="24"/>
        </w:rPr>
        <w:tab/>
        <w:t>Changeable Message Board</w:t>
      </w:r>
    </w:p>
    <w:p w14:paraId="45D1F202" w14:textId="77777777" w:rsidR="001379E5" w:rsidRPr="00C97A80" w:rsidRDefault="001379E5"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DMS</w:t>
      </w:r>
      <w:r w:rsidRPr="00C97A80">
        <w:rPr>
          <w:rFonts w:ascii="Arial" w:hAnsi="Arial"/>
          <w:sz w:val="24"/>
        </w:rPr>
        <w:tab/>
      </w:r>
      <w:r w:rsidRPr="00C97A80">
        <w:rPr>
          <w:rFonts w:ascii="Arial" w:hAnsi="Arial"/>
          <w:sz w:val="24"/>
        </w:rPr>
        <w:tab/>
      </w:r>
      <w:r w:rsidRPr="00C97A80">
        <w:rPr>
          <w:rFonts w:ascii="Arial" w:hAnsi="Arial"/>
          <w:sz w:val="24"/>
        </w:rPr>
        <w:tab/>
        <w:t>Dynamic Message Sign</w:t>
      </w:r>
    </w:p>
    <w:p w14:paraId="223E0C86" w14:textId="77777777" w:rsidR="0057280C" w:rsidRPr="00C97A80" w:rsidRDefault="0057280C"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DLMS </w:t>
      </w:r>
      <w:r w:rsidRPr="00C97A80">
        <w:rPr>
          <w:rFonts w:ascii="Arial" w:hAnsi="Arial"/>
          <w:sz w:val="24"/>
        </w:rPr>
        <w:tab/>
        <w:t xml:space="preserve">Dynamic Lane Merge </w:t>
      </w:r>
      <w:bookmarkStart w:id="3" w:name="_Hlk5609702"/>
      <w:r w:rsidRPr="00C97A80">
        <w:rPr>
          <w:rFonts w:ascii="Arial" w:hAnsi="Arial"/>
          <w:sz w:val="24"/>
        </w:rPr>
        <w:t>S</w:t>
      </w:r>
      <w:r w:rsidR="00460E51" w:rsidRPr="00C97A80">
        <w:rPr>
          <w:rFonts w:ascii="Arial" w:hAnsi="Arial"/>
          <w:sz w:val="24"/>
        </w:rPr>
        <w:t>ubs</w:t>
      </w:r>
      <w:bookmarkEnd w:id="3"/>
      <w:r w:rsidRPr="00C97A80">
        <w:rPr>
          <w:rFonts w:ascii="Arial" w:hAnsi="Arial"/>
          <w:sz w:val="24"/>
        </w:rPr>
        <w:t>ystem</w:t>
      </w:r>
    </w:p>
    <w:p w14:paraId="41732355" w14:textId="77777777" w:rsidR="00C11F11" w:rsidRPr="00C97A80" w:rsidRDefault="00C11F11"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FMS</w:t>
      </w:r>
      <w:r w:rsidRPr="00C97A80">
        <w:rPr>
          <w:rFonts w:ascii="Arial" w:hAnsi="Arial"/>
          <w:sz w:val="24"/>
        </w:rPr>
        <w:tab/>
      </w:r>
      <w:r w:rsidRPr="00C97A80">
        <w:rPr>
          <w:rFonts w:ascii="Arial" w:hAnsi="Arial"/>
          <w:sz w:val="24"/>
        </w:rPr>
        <w:tab/>
      </w:r>
      <w:r w:rsidRPr="00C97A80">
        <w:rPr>
          <w:rFonts w:ascii="Arial" w:hAnsi="Arial"/>
          <w:sz w:val="24"/>
        </w:rPr>
        <w:tab/>
        <w:t>Freeway Management System</w:t>
      </w:r>
    </w:p>
    <w:p w14:paraId="791F459F" w14:textId="77777777" w:rsidR="0057280C" w:rsidRDefault="0057280C"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GPS</w:t>
      </w:r>
      <w:r w:rsidRPr="00C97A80">
        <w:rPr>
          <w:rFonts w:ascii="Arial" w:hAnsi="Arial"/>
          <w:sz w:val="24"/>
        </w:rPr>
        <w:tab/>
      </w:r>
      <w:r w:rsidRPr="00C97A80">
        <w:rPr>
          <w:rFonts w:ascii="Arial" w:hAnsi="Arial"/>
          <w:sz w:val="24"/>
        </w:rPr>
        <w:tab/>
      </w:r>
      <w:r w:rsidRPr="00C97A80">
        <w:rPr>
          <w:rFonts w:ascii="Arial" w:hAnsi="Arial"/>
          <w:sz w:val="24"/>
        </w:rPr>
        <w:tab/>
      </w:r>
      <w:r w:rsidR="00AF541E" w:rsidRPr="00C97A80">
        <w:rPr>
          <w:rFonts w:ascii="Arial" w:hAnsi="Arial"/>
          <w:sz w:val="24"/>
        </w:rPr>
        <w:t>Global Positioning System</w:t>
      </w:r>
    </w:p>
    <w:p w14:paraId="03EF4F10" w14:textId="5636CD12" w:rsidR="00A934CF" w:rsidRPr="00C97A80" w:rsidRDefault="00A934CF" w:rsidP="0057280C">
      <w:pPr>
        <w:overflowPunct/>
        <w:autoSpaceDE/>
        <w:autoSpaceDN/>
        <w:adjustRightInd/>
        <w:spacing w:line="240" w:lineRule="atLeast"/>
        <w:ind w:left="1260" w:hanging="540"/>
        <w:jc w:val="both"/>
        <w:textAlignment w:val="auto"/>
        <w:rPr>
          <w:rFonts w:ascii="Arial" w:hAnsi="Arial"/>
          <w:sz w:val="24"/>
        </w:rPr>
      </w:pPr>
      <w:r>
        <w:rPr>
          <w:rFonts w:ascii="Arial" w:hAnsi="Arial"/>
          <w:sz w:val="24"/>
        </w:rPr>
        <w:t>GPSLS</w:t>
      </w:r>
      <w:r>
        <w:rPr>
          <w:rFonts w:ascii="Arial" w:hAnsi="Arial"/>
          <w:sz w:val="24"/>
        </w:rPr>
        <w:tab/>
        <w:t>Global Positioning System Location Sensor</w:t>
      </w:r>
    </w:p>
    <w:p w14:paraId="3FBEEB7C" w14:textId="77777777" w:rsidR="00DC5BB4" w:rsidRPr="00C97A80" w:rsidRDefault="00DC5BB4"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GUI</w:t>
      </w:r>
      <w:r w:rsidRPr="00C97A80">
        <w:rPr>
          <w:rFonts w:ascii="Arial" w:hAnsi="Arial"/>
          <w:sz w:val="24"/>
        </w:rPr>
        <w:tab/>
      </w:r>
      <w:r w:rsidRPr="00C97A80">
        <w:rPr>
          <w:rFonts w:ascii="Arial" w:hAnsi="Arial"/>
          <w:sz w:val="24"/>
        </w:rPr>
        <w:tab/>
      </w:r>
      <w:r w:rsidRPr="00C97A80">
        <w:rPr>
          <w:rFonts w:ascii="Arial" w:hAnsi="Arial"/>
          <w:sz w:val="24"/>
        </w:rPr>
        <w:tab/>
        <w:t>Graphical User Interface</w:t>
      </w:r>
    </w:p>
    <w:p w14:paraId="1A5CBE4E" w14:textId="77777777" w:rsidR="001E0D4A" w:rsidRPr="00C97A80" w:rsidRDefault="001E0D4A"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O&amp;M </w:t>
      </w:r>
      <w:r w:rsidRPr="00C97A80">
        <w:rPr>
          <w:rFonts w:ascii="Arial" w:hAnsi="Arial"/>
          <w:sz w:val="24"/>
        </w:rPr>
        <w:tab/>
      </w:r>
      <w:r w:rsidRPr="00C97A80">
        <w:rPr>
          <w:rFonts w:ascii="Arial" w:hAnsi="Arial"/>
          <w:sz w:val="24"/>
        </w:rPr>
        <w:tab/>
        <w:t xml:space="preserve">Operations and Maintenance </w:t>
      </w:r>
    </w:p>
    <w:p w14:paraId="72FD6A09" w14:textId="77777777" w:rsidR="00F94132" w:rsidRPr="00C97A80" w:rsidRDefault="00F94132"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PDA </w:t>
      </w:r>
      <w:r w:rsidRPr="00C97A80">
        <w:rPr>
          <w:rFonts w:ascii="Arial" w:hAnsi="Arial"/>
          <w:sz w:val="24"/>
        </w:rPr>
        <w:tab/>
      </w:r>
      <w:r w:rsidRPr="00C97A80">
        <w:rPr>
          <w:rFonts w:ascii="Arial" w:hAnsi="Arial"/>
          <w:sz w:val="24"/>
        </w:rPr>
        <w:tab/>
        <w:t xml:space="preserve">Power Distribution Assembly </w:t>
      </w:r>
    </w:p>
    <w:p w14:paraId="7ED9C1D8" w14:textId="77777777" w:rsidR="00A8396B" w:rsidRPr="00C97A80" w:rsidRDefault="00A8396B"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PTZ</w:t>
      </w:r>
      <w:r w:rsidRPr="00C97A80">
        <w:rPr>
          <w:rFonts w:ascii="Arial" w:hAnsi="Arial"/>
          <w:sz w:val="24"/>
        </w:rPr>
        <w:tab/>
      </w:r>
      <w:r w:rsidRPr="00C97A80">
        <w:rPr>
          <w:rFonts w:ascii="Arial" w:hAnsi="Arial"/>
          <w:sz w:val="24"/>
        </w:rPr>
        <w:tab/>
      </w:r>
      <w:r w:rsidRPr="00C97A80">
        <w:rPr>
          <w:rFonts w:ascii="Arial" w:hAnsi="Arial"/>
          <w:sz w:val="24"/>
        </w:rPr>
        <w:tab/>
        <w:t>Pan, Tilt, and Zoom</w:t>
      </w:r>
    </w:p>
    <w:p w14:paraId="02EE6EF0" w14:textId="77777777" w:rsidR="0057280C" w:rsidRDefault="0057280C" w:rsidP="0057280C">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QWS </w:t>
      </w:r>
      <w:r w:rsidRPr="00C97A80">
        <w:rPr>
          <w:rFonts w:ascii="Arial" w:hAnsi="Arial"/>
          <w:sz w:val="24"/>
        </w:rPr>
        <w:tab/>
      </w:r>
      <w:r w:rsidRPr="00C97A80">
        <w:rPr>
          <w:rFonts w:ascii="Arial" w:hAnsi="Arial"/>
          <w:sz w:val="24"/>
        </w:rPr>
        <w:tab/>
        <w:t xml:space="preserve">Queue Warning </w:t>
      </w:r>
      <w:r w:rsidR="00460E51" w:rsidRPr="00C97A80">
        <w:rPr>
          <w:rFonts w:ascii="Arial" w:hAnsi="Arial"/>
          <w:sz w:val="24"/>
        </w:rPr>
        <w:t>Subs</w:t>
      </w:r>
      <w:r w:rsidRPr="00C97A80">
        <w:rPr>
          <w:rFonts w:ascii="Arial" w:hAnsi="Arial"/>
          <w:sz w:val="24"/>
        </w:rPr>
        <w:t>ystem</w:t>
      </w:r>
    </w:p>
    <w:p w14:paraId="0F66151E" w14:textId="1D094013" w:rsidR="00A934CF" w:rsidRDefault="00A934CF" w:rsidP="0057280C">
      <w:pPr>
        <w:overflowPunct/>
        <w:autoSpaceDE/>
        <w:autoSpaceDN/>
        <w:adjustRightInd/>
        <w:spacing w:line="240" w:lineRule="atLeast"/>
        <w:ind w:left="1260" w:hanging="540"/>
        <w:jc w:val="both"/>
        <w:textAlignment w:val="auto"/>
        <w:rPr>
          <w:rFonts w:ascii="Arial" w:hAnsi="Arial"/>
          <w:sz w:val="24"/>
        </w:rPr>
      </w:pPr>
      <w:r>
        <w:rPr>
          <w:rFonts w:ascii="Arial" w:hAnsi="Arial"/>
          <w:sz w:val="24"/>
        </w:rPr>
        <w:t>SAB</w:t>
      </w:r>
      <w:r>
        <w:rPr>
          <w:rFonts w:ascii="Arial" w:hAnsi="Arial"/>
          <w:sz w:val="24"/>
        </w:rPr>
        <w:tab/>
      </w:r>
      <w:r>
        <w:rPr>
          <w:rFonts w:ascii="Arial" w:hAnsi="Arial"/>
          <w:sz w:val="24"/>
        </w:rPr>
        <w:tab/>
      </w:r>
      <w:r>
        <w:rPr>
          <w:rFonts w:ascii="Arial" w:hAnsi="Arial"/>
          <w:sz w:val="24"/>
        </w:rPr>
        <w:tab/>
        <w:t>Smart Arrow Board</w:t>
      </w:r>
    </w:p>
    <w:p w14:paraId="5A44D0C0" w14:textId="06EBE914" w:rsidR="00A934CF" w:rsidRPr="00C97A80" w:rsidRDefault="00A934CF" w:rsidP="0057280C">
      <w:pPr>
        <w:overflowPunct/>
        <w:autoSpaceDE/>
        <w:autoSpaceDN/>
        <w:adjustRightInd/>
        <w:spacing w:line="240" w:lineRule="atLeast"/>
        <w:ind w:left="1260" w:hanging="540"/>
        <w:jc w:val="both"/>
        <w:textAlignment w:val="auto"/>
        <w:rPr>
          <w:rFonts w:ascii="Arial" w:hAnsi="Arial"/>
          <w:sz w:val="24"/>
        </w:rPr>
      </w:pPr>
      <w:r>
        <w:rPr>
          <w:rFonts w:ascii="Arial" w:hAnsi="Arial"/>
          <w:sz w:val="24"/>
        </w:rPr>
        <w:t>SFS</w:t>
      </w:r>
      <w:r>
        <w:rPr>
          <w:rFonts w:ascii="Arial" w:hAnsi="Arial"/>
          <w:sz w:val="24"/>
        </w:rPr>
        <w:tab/>
      </w:r>
      <w:r>
        <w:rPr>
          <w:rFonts w:ascii="Arial" w:hAnsi="Arial"/>
          <w:sz w:val="24"/>
        </w:rPr>
        <w:tab/>
      </w:r>
      <w:r>
        <w:rPr>
          <w:rFonts w:ascii="Arial" w:hAnsi="Arial"/>
          <w:sz w:val="24"/>
        </w:rPr>
        <w:tab/>
        <w:t>Speed Feedback Sign</w:t>
      </w:r>
    </w:p>
    <w:p w14:paraId="10229D38" w14:textId="77777777" w:rsidR="002A1688" w:rsidRPr="00C97A80" w:rsidRDefault="002A1688"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SWZ </w:t>
      </w:r>
      <w:r w:rsidRPr="00C97A80">
        <w:rPr>
          <w:rFonts w:ascii="Arial" w:hAnsi="Arial"/>
          <w:sz w:val="24"/>
        </w:rPr>
        <w:tab/>
      </w:r>
      <w:r w:rsidRPr="00C97A80">
        <w:rPr>
          <w:rFonts w:ascii="Arial" w:hAnsi="Arial"/>
          <w:sz w:val="24"/>
        </w:rPr>
        <w:tab/>
        <w:t>Smart Work Zone</w:t>
      </w:r>
    </w:p>
    <w:p w14:paraId="1AF63162" w14:textId="77777777" w:rsidR="00A432C6" w:rsidRDefault="00A432C6"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TCP</w:t>
      </w:r>
      <w:r w:rsidRPr="00C97A80">
        <w:rPr>
          <w:rFonts w:ascii="Arial" w:hAnsi="Arial"/>
          <w:sz w:val="24"/>
        </w:rPr>
        <w:tab/>
      </w:r>
      <w:r w:rsidRPr="00C97A80">
        <w:rPr>
          <w:rFonts w:ascii="Arial" w:hAnsi="Arial"/>
          <w:sz w:val="24"/>
        </w:rPr>
        <w:tab/>
      </w:r>
      <w:r w:rsidRPr="00C97A80">
        <w:rPr>
          <w:rFonts w:ascii="Arial" w:hAnsi="Arial"/>
          <w:sz w:val="24"/>
        </w:rPr>
        <w:tab/>
        <w:t>Traffic Control Plan</w:t>
      </w:r>
    </w:p>
    <w:p w14:paraId="71D14461" w14:textId="77777777" w:rsidR="0039571E" w:rsidRPr="00C97A80" w:rsidRDefault="0039571E" w:rsidP="002A1688">
      <w:pPr>
        <w:overflowPunct/>
        <w:autoSpaceDE/>
        <w:autoSpaceDN/>
        <w:adjustRightInd/>
        <w:spacing w:line="240" w:lineRule="atLeast"/>
        <w:ind w:left="1260" w:hanging="540"/>
        <w:jc w:val="both"/>
        <w:textAlignment w:val="auto"/>
        <w:rPr>
          <w:rFonts w:ascii="Arial" w:hAnsi="Arial"/>
          <w:sz w:val="24"/>
        </w:rPr>
      </w:pPr>
      <w:r>
        <w:rPr>
          <w:rFonts w:ascii="Arial" w:hAnsi="Arial"/>
          <w:sz w:val="24"/>
        </w:rPr>
        <w:t>TDC</w:t>
      </w:r>
      <w:r>
        <w:rPr>
          <w:rFonts w:ascii="Arial" w:hAnsi="Arial"/>
          <w:sz w:val="24"/>
        </w:rPr>
        <w:tab/>
      </w:r>
      <w:r>
        <w:rPr>
          <w:rFonts w:ascii="Arial" w:hAnsi="Arial"/>
          <w:sz w:val="24"/>
        </w:rPr>
        <w:tab/>
      </w:r>
      <w:r>
        <w:rPr>
          <w:rFonts w:ascii="Arial" w:hAnsi="Arial"/>
          <w:sz w:val="24"/>
        </w:rPr>
        <w:tab/>
        <w:t>Traffic Data Collection</w:t>
      </w:r>
    </w:p>
    <w:p w14:paraId="04393DE5" w14:textId="77777777" w:rsidR="002A1688" w:rsidRDefault="002A1688"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TDCS </w:t>
      </w:r>
      <w:r w:rsidRPr="00C97A80">
        <w:rPr>
          <w:rFonts w:ascii="Arial" w:hAnsi="Arial"/>
          <w:sz w:val="24"/>
        </w:rPr>
        <w:tab/>
        <w:t xml:space="preserve">Traffic Data Collection </w:t>
      </w:r>
      <w:r w:rsidR="00460E51" w:rsidRPr="00C97A80">
        <w:rPr>
          <w:rFonts w:ascii="Arial" w:hAnsi="Arial"/>
          <w:sz w:val="24"/>
        </w:rPr>
        <w:t>Subs</w:t>
      </w:r>
      <w:r w:rsidRPr="00C97A80">
        <w:rPr>
          <w:rFonts w:ascii="Arial" w:hAnsi="Arial"/>
          <w:sz w:val="24"/>
        </w:rPr>
        <w:t>ystem</w:t>
      </w:r>
    </w:p>
    <w:p w14:paraId="7116EBA6" w14:textId="77777777" w:rsidR="006E3D33" w:rsidRPr="00D912E9" w:rsidRDefault="006E3D33" w:rsidP="006E3D33">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TE</w:t>
      </w:r>
      <w:r>
        <w:rPr>
          <w:rFonts w:ascii="Arial" w:hAnsi="Arial"/>
          <w:color w:val="000000" w:themeColor="text1"/>
          <w:sz w:val="24"/>
        </w:rPr>
        <w:t>E</w:t>
      </w:r>
      <w:r w:rsidRPr="00D912E9">
        <w:rPr>
          <w:rFonts w:ascii="Arial" w:hAnsi="Arial"/>
          <w:color w:val="000000" w:themeColor="text1"/>
          <w:sz w:val="24"/>
        </w:rPr>
        <w:t>S</w:t>
      </w:r>
      <w:r w:rsidRPr="00D912E9">
        <w:rPr>
          <w:rFonts w:ascii="Arial" w:hAnsi="Arial"/>
          <w:color w:val="000000" w:themeColor="text1"/>
          <w:sz w:val="24"/>
        </w:rPr>
        <w:tab/>
      </w:r>
      <w:r w:rsidRPr="00D912E9">
        <w:rPr>
          <w:rFonts w:ascii="Arial" w:hAnsi="Arial"/>
          <w:color w:val="000000" w:themeColor="text1"/>
          <w:sz w:val="24"/>
        </w:rPr>
        <w:tab/>
        <w:t>Truck Entry</w:t>
      </w:r>
      <w:r>
        <w:rPr>
          <w:rFonts w:ascii="Arial" w:hAnsi="Arial"/>
          <w:color w:val="000000" w:themeColor="text1"/>
          <w:sz w:val="24"/>
        </w:rPr>
        <w:t>/Exit</w:t>
      </w:r>
      <w:r w:rsidRPr="00D912E9">
        <w:rPr>
          <w:rFonts w:ascii="Arial" w:hAnsi="Arial"/>
          <w:color w:val="000000" w:themeColor="text1"/>
          <w:sz w:val="24"/>
        </w:rPr>
        <w:t xml:space="preserve"> S</w:t>
      </w:r>
      <w:r>
        <w:rPr>
          <w:rFonts w:ascii="Arial" w:hAnsi="Arial"/>
          <w:color w:val="000000" w:themeColor="text1"/>
          <w:sz w:val="24"/>
        </w:rPr>
        <w:t>ubs</w:t>
      </w:r>
      <w:r w:rsidRPr="00D912E9">
        <w:rPr>
          <w:rFonts w:ascii="Arial" w:hAnsi="Arial"/>
          <w:color w:val="000000" w:themeColor="text1"/>
          <w:sz w:val="24"/>
        </w:rPr>
        <w:t>ystem</w:t>
      </w:r>
    </w:p>
    <w:p w14:paraId="23082906" w14:textId="77777777" w:rsidR="0057280C" w:rsidRPr="00C97A80" w:rsidRDefault="0057280C"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TM</w:t>
      </w:r>
      <w:r w:rsidR="00460E51" w:rsidRPr="00C97A80">
        <w:rPr>
          <w:rFonts w:ascii="Arial" w:hAnsi="Arial"/>
          <w:sz w:val="24"/>
        </w:rPr>
        <w:t>C</w:t>
      </w:r>
      <w:r w:rsidRPr="00C97A80">
        <w:rPr>
          <w:rFonts w:ascii="Arial" w:hAnsi="Arial"/>
          <w:sz w:val="24"/>
        </w:rPr>
        <w:t xml:space="preserve">S </w:t>
      </w:r>
      <w:r w:rsidRPr="00C97A80">
        <w:rPr>
          <w:rFonts w:ascii="Arial" w:hAnsi="Arial"/>
          <w:sz w:val="24"/>
        </w:rPr>
        <w:tab/>
        <w:t xml:space="preserve">Traffic Monitoring </w:t>
      </w:r>
      <w:r w:rsidR="00460E51" w:rsidRPr="00C97A80">
        <w:rPr>
          <w:rFonts w:ascii="Arial" w:hAnsi="Arial"/>
          <w:sz w:val="24"/>
        </w:rPr>
        <w:t>Camera Subs</w:t>
      </w:r>
      <w:r w:rsidRPr="00C97A80">
        <w:rPr>
          <w:rFonts w:ascii="Arial" w:hAnsi="Arial"/>
          <w:sz w:val="24"/>
        </w:rPr>
        <w:t>ystem</w:t>
      </w:r>
    </w:p>
    <w:p w14:paraId="0B1A92D1" w14:textId="77777777" w:rsidR="00C11F11" w:rsidRPr="00C97A80" w:rsidRDefault="00C11F11"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TOC</w:t>
      </w:r>
      <w:r w:rsidRPr="00C97A80">
        <w:rPr>
          <w:rFonts w:ascii="Arial" w:hAnsi="Arial"/>
          <w:sz w:val="24"/>
        </w:rPr>
        <w:tab/>
      </w:r>
      <w:r w:rsidRPr="00C97A80">
        <w:rPr>
          <w:rFonts w:ascii="Arial" w:hAnsi="Arial"/>
          <w:sz w:val="24"/>
        </w:rPr>
        <w:tab/>
      </w:r>
      <w:r w:rsidRPr="00C97A80">
        <w:rPr>
          <w:rFonts w:ascii="Arial" w:hAnsi="Arial"/>
          <w:sz w:val="24"/>
        </w:rPr>
        <w:tab/>
        <w:t>Traffic Operations Center</w:t>
      </w:r>
    </w:p>
    <w:p w14:paraId="157F01EB" w14:textId="77777777" w:rsidR="002E67DD" w:rsidRPr="00C97A80" w:rsidRDefault="002E67DD" w:rsidP="002E67D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TTS </w:t>
      </w:r>
      <w:r w:rsidRPr="00C97A80">
        <w:rPr>
          <w:rFonts w:ascii="Arial" w:hAnsi="Arial"/>
          <w:sz w:val="24"/>
        </w:rPr>
        <w:tab/>
      </w:r>
      <w:r w:rsidRPr="00C97A80">
        <w:rPr>
          <w:rFonts w:ascii="Arial" w:hAnsi="Arial"/>
          <w:sz w:val="24"/>
        </w:rPr>
        <w:tab/>
      </w:r>
      <w:r w:rsidRPr="00C97A80">
        <w:rPr>
          <w:rFonts w:ascii="Arial" w:hAnsi="Arial"/>
          <w:sz w:val="24"/>
        </w:rPr>
        <w:tab/>
        <w:t>Travel Time Subsystem</w:t>
      </w:r>
    </w:p>
    <w:p w14:paraId="44794B5E" w14:textId="77777777" w:rsidR="002A1688" w:rsidRPr="00C97A80" w:rsidRDefault="002A1688"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VSL</w:t>
      </w:r>
      <w:r w:rsidRPr="00C97A80">
        <w:rPr>
          <w:rFonts w:ascii="Arial" w:hAnsi="Arial"/>
          <w:sz w:val="24"/>
        </w:rPr>
        <w:tab/>
      </w:r>
      <w:r w:rsidRPr="00C97A80">
        <w:rPr>
          <w:rFonts w:ascii="Arial" w:hAnsi="Arial"/>
          <w:sz w:val="24"/>
        </w:rPr>
        <w:tab/>
      </w:r>
      <w:r w:rsidRPr="00C97A80">
        <w:rPr>
          <w:rFonts w:ascii="Arial" w:hAnsi="Arial"/>
          <w:sz w:val="24"/>
        </w:rPr>
        <w:tab/>
        <w:t xml:space="preserve">Variable Speed Limit </w:t>
      </w:r>
    </w:p>
    <w:p w14:paraId="7C4D3B6C" w14:textId="77777777" w:rsidR="0057280C" w:rsidRDefault="0057280C" w:rsidP="002A1688">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 xml:space="preserve">VSLS </w:t>
      </w:r>
      <w:r w:rsidRPr="00C97A80">
        <w:rPr>
          <w:rFonts w:ascii="Arial" w:hAnsi="Arial"/>
          <w:sz w:val="24"/>
        </w:rPr>
        <w:tab/>
      </w:r>
      <w:r w:rsidRPr="00C97A80">
        <w:rPr>
          <w:rFonts w:ascii="Arial" w:hAnsi="Arial"/>
          <w:sz w:val="24"/>
        </w:rPr>
        <w:tab/>
        <w:t xml:space="preserve">Variable Speed Limit </w:t>
      </w:r>
      <w:r w:rsidR="002F79E7" w:rsidRPr="00C97A80">
        <w:rPr>
          <w:rFonts w:ascii="Arial" w:hAnsi="Arial"/>
          <w:sz w:val="24"/>
        </w:rPr>
        <w:t>S</w:t>
      </w:r>
      <w:r w:rsidR="00456C9C" w:rsidRPr="00C97A80">
        <w:rPr>
          <w:rFonts w:ascii="Arial" w:hAnsi="Arial"/>
          <w:sz w:val="24"/>
        </w:rPr>
        <w:t>ign</w:t>
      </w:r>
    </w:p>
    <w:p w14:paraId="23596561" w14:textId="4BAB7FF9" w:rsidR="00A934CF" w:rsidRPr="00C97A80" w:rsidRDefault="00A934CF" w:rsidP="002A1688">
      <w:pPr>
        <w:overflowPunct/>
        <w:autoSpaceDE/>
        <w:autoSpaceDN/>
        <w:adjustRightInd/>
        <w:spacing w:line="240" w:lineRule="atLeast"/>
        <w:ind w:left="1260" w:hanging="540"/>
        <w:jc w:val="both"/>
        <w:textAlignment w:val="auto"/>
        <w:rPr>
          <w:rFonts w:ascii="Arial" w:hAnsi="Arial"/>
          <w:sz w:val="24"/>
        </w:rPr>
      </w:pPr>
      <w:proofErr w:type="spellStart"/>
      <w:r>
        <w:rPr>
          <w:rFonts w:ascii="Arial" w:hAnsi="Arial"/>
          <w:sz w:val="24"/>
        </w:rPr>
        <w:t>WZDx</w:t>
      </w:r>
      <w:proofErr w:type="spellEnd"/>
      <w:r>
        <w:rPr>
          <w:rFonts w:ascii="Arial" w:hAnsi="Arial"/>
          <w:sz w:val="24"/>
        </w:rPr>
        <w:tab/>
      </w:r>
      <w:r>
        <w:rPr>
          <w:rFonts w:ascii="Arial" w:hAnsi="Arial"/>
          <w:sz w:val="24"/>
        </w:rPr>
        <w:tab/>
        <w:t>Work Zone Data Exchange</w:t>
      </w:r>
    </w:p>
    <w:p w14:paraId="242C3A8B" w14:textId="77777777" w:rsidR="004875C9" w:rsidRPr="00C97A80" w:rsidRDefault="004875C9" w:rsidP="002A1688">
      <w:pPr>
        <w:overflowPunct/>
        <w:autoSpaceDE/>
        <w:autoSpaceDN/>
        <w:adjustRightInd/>
        <w:spacing w:line="240" w:lineRule="atLeast"/>
        <w:jc w:val="both"/>
        <w:textAlignment w:val="auto"/>
        <w:rPr>
          <w:rFonts w:ascii="Arial" w:hAnsi="Arial"/>
          <w:sz w:val="24"/>
        </w:rPr>
      </w:pPr>
    </w:p>
    <w:p w14:paraId="6B8AE45E" w14:textId="77777777" w:rsidR="00A76474" w:rsidRPr="00C97A80" w:rsidRDefault="00A76474" w:rsidP="005C36BF">
      <w:pPr>
        <w:pStyle w:val="TOC-1"/>
        <w:ind w:left="1890" w:hanging="1890"/>
      </w:pPr>
      <w:bookmarkStart w:id="4" w:name="_Toc12951536"/>
      <w:r w:rsidRPr="00C97A80">
        <w:lastRenderedPageBreak/>
        <w:t>710-1.0</w:t>
      </w:r>
      <w:r w:rsidR="001241AE" w:rsidRPr="00C97A80">
        <w:t>2</w:t>
      </w:r>
      <w:r w:rsidRPr="00C97A80">
        <w:tab/>
        <w:t>Definitions:</w:t>
      </w:r>
      <w:bookmarkEnd w:id="4"/>
    </w:p>
    <w:p w14:paraId="4A67D033" w14:textId="77777777" w:rsidR="00A76474" w:rsidRPr="00C97A80" w:rsidRDefault="00A76474" w:rsidP="001241AE">
      <w:pPr>
        <w:keepNext/>
        <w:overflowPunct/>
        <w:autoSpaceDE/>
        <w:autoSpaceDN/>
        <w:adjustRightInd/>
        <w:spacing w:line="240" w:lineRule="atLeast"/>
        <w:jc w:val="both"/>
        <w:textAlignment w:val="auto"/>
        <w:rPr>
          <w:rFonts w:ascii="Arial" w:hAnsi="Arial"/>
          <w:sz w:val="24"/>
        </w:rPr>
      </w:pPr>
    </w:p>
    <w:p w14:paraId="0BAB1DA8" w14:textId="2646CEB8" w:rsidR="00267B23" w:rsidRPr="00C97A80" w:rsidRDefault="002440A8" w:rsidP="002440A8">
      <w:pPr>
        <w:overflowPunct/>
        <w:autoSpaceDE/>
        <w:autoSpaceDN/>
        <w:adjustRightInd/>
        <w:spacing w:line="240" w:lineRule="atLeast"/>
        <w:jc w:val="both"/>
        <w:textAlignment w:val="auto"/>
        <w:rPr>
          <w:rFonts w:ascii="Arial" w:hAnsi="Arial"/>
          <w:sz w:val="24"/>
        </w:rPr>
      </w:pPr>
      <w:r w:rsidRPr="00C97A80">
        <w:rPr>
          <w:rFonts w:ascii="Arial" w:hAnsi="Arial"/>
          <w:sz w:val="24"/>
        </w:rPr>
        <w:t>Wherever the following</w:t>
      </w:r>
      <w:r w:rsidR="005E0CF0">
        <w:rPr>
          <w:rFonts w:ascii="Arial" w:hAnsi="Arial"/>
          <w:sz w:val="24"/>
        </w:rPr>
        <w:t xml:space="preserve"> definitions</w:t>
      </w:r>
      <w:r w:rsidRPr="00C97A80">
        <w:rPr>
          <w:rFonts w:ascii="Arial" w:hAnsi="Arial"/>
          <w:sz w:val="24"/>
        </w:rPr>
        <w:t xml:space="preserve"> are used</w:t>
      </w:r>
      <w:r w:rsidR="005E0CF0" w:rsidRPr="005E0CF0">
        <w:rPr>
          <w:rFonts w:ascii="Arial" w:hAnsi="Arial"/>
          <w:sz w:val="24"/>
        </w:rPr>
        <w:t xml:space="preserve"> </w:t>
      </w:r>
      <w:r w:rsidR="005E0CF0" w:rsidRPr="00C97A80">
        <w:rPr>
          <w:rFonts w:ascii="Arial" w:hAnsi="Arial"/>
          <w:sz w:val="24"/>
        </w:rPr>
        <w:t>in these specifications</w:t>
      </w:r>
      <w:r w:rsidR="005E0CF0">
        <w:rPr>
          <w:rFonts w:ascii="Arial" w:hAnsi="Arial"/>
          <w:sz w:val="24"/>
        </w:rPr>
        <w:t>, the contract,</w:t>
      </w:r>
      <w:r w:rsidR="005E0CF0" w:rsidRPr="00C97A80">
        <w:rPr>
          <w:rFonts w:ascii="Arial" w:hAnsi="Arial"/>
          <w:sz w:val="24"/>
        </w:rPr>
        <w:t xml:space="preserve"> or in other contract documents</w:t>
      </w:r>
      <w:r w:rsidRPr="00C97A80">
        <w:rPr>
          <w:rFonts w:ascii="Arial" w:hAnsi="Arial"/>
          <w:sz w:val="24"/>
        </w:rPr>
        <w:t>, the intent and meaning shall be interpreted as follows:</w:t>
      </w:r>
    </w:p>
    <w:p w14:paraId="3E9D6370" w14:textId="77777777" w:rsidR="002440A8" w:rsidRPr="00C97A80" w:rsidRDefault="002440A8" w:rsidP="002440A8">
      <w:pPr>
        <w:overflowPunct/>
        <w:autoSpaceDE/>
        <w:autoSpaceDN/>
        <w:adjustRightInd/>
        <w:spacing w:line="240" w:lineRule="atLeast"/>
        <w:jc w:val="both"/>
        <w:textAlignment w:val="auto"/>
        <w:rPr>
          <w:rFonts w:ascii="Arial" w:hAnsi="Arial"/>
          <w:sz w:val="24"/>
        </w:rPr>
      </w:pPr>
    </w:p>
    <w:p w14:paraId="36FC9C60" w14:textId="0D92BF1B" w:rsidR="007373ED" w:rsidRPr="00C97A80" w:rsidRDefault="001241AE" w:rsidP="007B0886">
      <w:pPr>
        <w:pStyle w:val="TOC-2"/>
      </w:pPr>
      <w:bookmarkStart w:id="5" w:name="_Toc12951537"/>
      <w:r w:rsidRPr="00C97A80">
        <w:t>(A)</w:t>
      </w:r>
      <w:r w:rsidRPr="00C97A80">
        <w:tab/>
      </w:r>
      <w:r w:rsidR="002440A8" w:rsidRPr="00C97A80">
        <w:t xml:space="preserve">SWZ </w:t>
      </w:r>
      <w:r w:rsidR="007373ED" w:rsidRPr="00C97A80">
        <w:t>System</w:t>
      </w:r>
      <w:r w:rsidR="00E63F76" w:rsidRPr="00C97A80">
        <w:t>:</w:t>
      </w:r>
      <w:bookmarkEnd w:id="5"/>
    </w:p>
    <w:p w14:paraId="1407DCCE" w14:textId="77777777" w:rsidR="007373ED" w:rsidRPr="00C97A80" w:rsidRDefault="007373ED" w:rsidP="001241AE">
      <w:pPr>
        <w:keepNext/>
        <w:overflowPunct/>
        <w:autoSpaceDE/>
        <w:autoSpaceDN/>
        <w:adjustRightInd/>
        <w:spacing w:line="240" w:lineRule="atLeast"/>
        <w:jc w:val="both"/>
        <w:textAlignment w:val="auto"/>
        <w:rPr>
          <w:rFonts w:ascii="Arial" w:hAnsi="Arial"/>
          <w:sz w:val="24"/>
        </w:rPr>
      </w:pPr>
    </w:p>
    <w:p w14:paraId="0CAE7AB8" w14:textId="1D3FA126" w:rsidR="00960226" w:rsidRPr="00C97A80" w:rsidRDefault="003D37E0" w:rsidP="000D108D">
      <w:pPr>
        <w:overflowPunct/>
        <w:autoSpaceDE/>
        <w:autoSpaceDN/>
        <w:adjustRightInd/>
        <w:spacing w:line="240" w:lineRule="atLeast"/>
        <w:jc w:val="both"/>
        <w:textAlignment w:val="auto"/>
        <w:rPr>
          <w:rFonts w:ascii="Arial" w:hAnsi="Arial"/>
          <w:sz w:val="24"/>
        </w:rPr>
      </w:pPr>
      <w:r w:rsidRPr="00B9426E">
        <w:rPr>
          <w:rFonts w:ascii="Arial" w:hAnsi="Arial"/>
          <w:sz w:val="24"/>
        </w:rPr>
        <w:t>The</w:t>
      </w:r>
      <w:r>
        <w:rPr>
          <w:rFonts w:ascii="Arial" w:hAnsi="Arial"/>
          <w:sz w:val="24"/>
        </w:rPr>
        <w:t xml:space="preserve"> SWZ s</w:t>
      </w:r>
      <w:r w:rsidR="00FF0AE5">
        <w:rPr>
          <w:rFonts w:ascii="Arial" w:hAnsi="Arial"/>
          <w:sz w:val="24"/>
        </w:rPr>
        <w:t>ystem is a</w:t>
      </w:r>
      <w:r w:rsidR="001B29B6">
        <w:rPr>
          <w:rFonts w:ascii="Arial" w:hAnsi="Arial"/>
          <w:sz w:val="24"/>
        </w:rPr>
        <w:t xml:space="preserve"> </w:t>
      </w:r>
      <w:r w:rsidR="00074047" w:rsidRPr="00C97A80">
        <w:rPr>
          <w:rFonts w:ascii="Arial" w:hAnsi="Arial"/>
          <w:sz w:val="24"/>
        </w:rPr>
        <w:t xml:space="preserve">broad range of </w:t>
      </w:r>
      <w:r w:rsidR="000D108D" w:rsidRPr="00C97A80">
        <w:rPr>
          <w:rFonts w:ascii="Arial" w:hAnsi="Arial"/>
          <w:sz w:val="24"/>
        </w:rPr>
        <w:t xml:space="preserve">portable </w:t>
      </w:r>
      <w:r w:rsidR="00FE01F5" w:rsidRPr="00C97A80">
        <w:rPr>
          <w:rFonts w:ascii="Arial" w:hAnsi="Arial"/>
          <w:sz w:val="24"/>
        </w:rPr>
        <w:t>communications</w:t>
      </w:r>
      <w:r w:rsidR="00FE01F5">
        <w:rPr>
          <w:rFonts w:ascii="Arial" w:hAnsi="Arial"/>
          <w:sz w:val="24"/>
        </w:rPr>
        <w:t>-based</w:t>
      </w:r>
      <w:r w:rsidR="00074047" w:rsidRPr="00C97A80">
        <w:rPr>
          <w:rFonts w:ascii="Arial" w:hAnsi="Arial"/>
          <w:sz w:val="24"/>
        </w:rPr>
        <w:t xml:space="preserve"> </w:t>
      </w:r>
      <w:r w:rsidR="00960226" w:rsidRPr="00C97A80">
        <w:rPr>
          <w:rFonts w:ascii="Arial" w:hAnsi="Arial"/>
          <w:sz w:val="24"/>
        </w:rPr>
        <w:t>information and electronic technologie</w:t>
      </w:r>
      <w:r w:rsidR="001B29B6">
        <w:rPr>
          <w:rFonts w:ascii="Arial" w:hAnsi="Arial"/>
          <w:sz w:val="24"/>
        </w:rPr>
        <w:t xml:space="preserve">s placed </w:t>
      </w:r>
      <w:r w:rsidR="008B68C4" w:rsidRPr="00C97A80">
        <w:rPr>
          <w:rFonts w:ascii="Arial" w:hAnsi="Arial"/>
          <w:sz w:val="24"/>
        </w:rPr>
        <w:t>in and around work zones</w:t>
      </w:r>
      <w:r w:rsidR="001B29B6">
        <w:rPr>
          <w:rFonts w:ascii="Arial" w:hAnsi="Arial"/>
          <w:sz w:val="24"/>
        </w:rPr>
        <w:t xml:space="preserve"> </w:t>
      </w:r>
      <w:r w:rsidR="00960226" w:rsidRPr="00C97A80">
        <w:rPr>
          <w:rFonts w:ascii="Arial" w:hAnsi="Arial"/>
          <w:sz w:val="24"/>
        </w:rPr>
        <w:t>to enhance transportation and improve safety and mobility.</w:t>
      </w:r>
      <w:r w:rsidR="000D108D" w:rsidRPr="00C97A80">
        <w:rPr>
          <w:rFonts w:ascii="Arial" w:hAnsi="Arial"/>
          <w:sz w:val="24"/>
        </w:rPr>
        <w:t xml:space="preserve"> The real-time </w:t>
      </w:r>
      <w:r w:rsidR="00CE4BAB" w:rsidRPr="00C97A80">
        <w:rPr>
          <w:rFonts w:ascii="Arial" w:hAnsi="Arial"/>
          <w:sz w:val="24"/>
        </w:rPr>
        <w:t>information</w:t>
      </w:r>
      <w:r w:rsidR="000D108D" w:rsidRPr="00C97A80">
        <w:rPr>
          <w:rFonts w:ascii="Arial" w:hAnsi="Arial"/>
          <w:sz w:val="24"/>
        </w:rPr>
        <w:t xml:space="preserve"> </w:t>
      </w:r>
      <w:r w:rsidR="00FE24B5" w:rsidRPr="00C97A80">
        <w:rPr>
          <w:rFonts w:ascii="Arial" w:hAnsi="Arial"/>
          <w:sz w:val="24"/>
        </w:rPr>
        <w:t xml:space="preserve">and automation </w:t>
      </w:r>
      <w:r w:rsidR="000D108D" w:rsidRPr="00C97A80">
        <w:rPr>
          <w:rFonts w:ascii="Arial" w:hAnsi="Arial"/>
          <w:sz w:val="24"/>
        </w:rPr>
        <w:t xml:space="preserve">provided by </w:t>
      </w:r>
      <w:r w:rsidR="004E1106" w:rsidRPr="00C97A80">
        <w:rPr>
          <w:rFonts w:ascii="Arial" w:hAnsi="Arial"/>
          <w:sz w:val="24"/>
        </w:rPr>
        <w:t xml:space="preserve">the </w:t>
      </w:r>
      <w:r w:rsidR="000D108D" w:rsidRPr="00C97A80">
        <w:rPr>
          <w:rFonts w:ascii="Arial" w:hAnsi="Arial"/>
          <w:sz w:val="24"/>
        </w:rPr>
        <w:t xml:space="preserve">SWZ </w:t>
      </w:r>
      <w:r w:rsidR="003218ED" w:rsidRPr="00C97A80">
        <w:rPr>
          <w:rFonts w:ascii="Arial" w:hAnsi="Arial"/>
          <w:sz w:val="24"/>
        </w:rPr>
        <w:t>system</w:t>
      </w:r>
      <w:r w:rsidR="000D108D" w:rsidRPr="00C97A80">
        <w:rPr>
          <w:rFonts w:ascii="Arial" w:hAnsi="Arial"/>
          <w:sz w:val="24"/>
        </w:rPr>
        <w:t xml:space="preserve"> is used </w:t>
      </w:r>
      <w:r w:rsidR="00952475" w:rsidRPr="00962709">
        <w:rPr>
          <w:rFonts w:ascii="Arial" w:hAnsi="Arial"/>
          <w:sz w:val="24"/>
        </w:rPr>
        <w:t>by contractors and transportation agencies</w:t>
      </w:r>
      <w:r w:rsidR="00952475" w:rsidRPr="00C97A80">
        <w:rPr>
          <w:rFonts w:ascii="Arial" w:hAnsi="Arial"/>
          <w:sz w:val="24"/>
        </w:rPr>
        <w:t xml:space="preserve"> to alter traffic control strategies</w:t>
      </w:r>
      <w:r w:rsidR="00FE24B5" w:rsidRPr="00C97A80">
        <w:rPr>
          <w:rFonts w:ascii="Arial" w:hAnsi="Arial"/>
          <w:sz w:val="24"/>
        </w:rPr>
        <w:t xml:space="preserve"> and </w:t>
      </w:r>
      <w:r w:rsidR="008166E4" w:rsidRPr="00C97A80">
        <w:rPr>
          <w:rFonts w:ascii="Arial" w:hAnsi="Arial"/>
          <w:sz w:val="24"/>
        </w:rPr>
        <w:t xml:space="preserve">provide </w:t>
      </w:r>
      <w:r w:rsidR="00952475" w:rsidRPr="00C97A80">
        <w:rPr>
          <w:rFonts w:ascii="Arial" w:hAnsi="Arial"/>
          <w:sz w:val="24"/>
        </w:rPr>
        <w:t>traveler information</w:t>
      </w:r>
      <w:r w:rsidR="008166E4" w:rsidRPr="00C97A80">
        <w:rPr>
          <w:rFonts w:ascii="Arial" w:hAnsi="Arial"/>
          <w:sz w:val="24"/>
        </w:rPr>
        <w:t xml:space="preserve"> to </w:t>
      </w:r>
      <w:r w:rsidR="005E0CF0">
        <w:rPr>
          <w:rFonts w:ascii="Arial" w:hAnsi="Arial"/>
          <w:sz w:val="24"/>
        </w:rPr>
        <w:t xml:space="preserve">better </w:t>
      </w:r>
      <w:r w:rsidR="0013280C">
        <w:rPr>
          <w:rFonts w:ascii="Arial" w:hAnsi="Arial"/>
          <w:sz w:val="24"/>
        </w:rPr>
        <w:t xml:space="preserve">inform </w:t>
      </w:r>
      <w:r w:rsidR="004E1106" w:rsidRPr="00C97A80">
        <w:rPr>
          <w:rFonts w:ascii="Arial" w:hAnsi="Arial"/>
          <w:sz w:val="24"/>
        </w:rPr>
        <w:t>motorists</w:t>
      </w:r>
      <w:r w:rsidR="001B29B6">
        <w:rPr>
          <w:rFonts w:ascii="Arial" w:hAnsi="Arial"/>
          <w:sz w:val="24"/>
        </w:rPr>
        <w:t xml:space="preserve"> of upcoming traffic conditions</w:t>
      </w:r>
      <w:r w:rsidR="005E0CF0">
        <w:rPr>
          <w:rFonts w:ascii="Arial" w:hAnsi="Arial"/>
          <w:sz w:val="24"/>
        </w:rPr>
        <w:t>,</w:t>
      </w:r>
      <w:r w:rsidR="001B29B6">
        <w:rPr>
          <w:rFonts w:ascii="Arial" w:hAnsi="Arial"/>
          <w:sz w:val="24"/>
        </w:rPr>
        <w:t xml:space="preserve"> allow motorists the opportunity to</w:t>
      </w:r>
      <w:r w:rsidR="005E0CF0">
        <w:rPr>
          <w:rFonts w:ascii="Arial" w:hAnsi="Arial"/>
          <w:sz w:val="24"/>
        </w:rPr>
        <w:t xml:space="preserve"> </w:t>
      </w:r>
      <w:r w:rsidR="0013280C">
        <w:rPr>
          <w:rFonts w:ascii="Arial" w:hAnsi="Arial"/>
          <w:sz w:val="24"/>
        </w:rPr>
        <w:t>alter</w:t>
      </w:r>
      <w:r w:rsidR="005E0CF0">
        <w:rPr>
          <w:rFonts w:ascii="Arial" w:hAnsi="Arial"/>
          <w:sz w:val="24"/>
        </w:rPr>
        <w:t xml:space="preserve"> their</w:t>
      </w:r>
      <w:r w:rsidR="0013280C">
        <w:rPr>
          <w:rFonts w:ascii="Arial" w:hAnsi="Arial"/>
          <w:sz w:val="24"/>
        </w:rPr>
        <w:t xml:space="preserve"> </w:t>
      </w:r>
      <w:r w:rsidR="000D108D" w:rsidRPr="00C97A80">
        <w:rPr>
          <w:rFonts w:ascii="Arial" w:hAnsi="Arial"/>
          <w:sz w:val="24"/>
        </w:rPr>
        <w:t xml:space="preserve">travel </w:t>
      </w:r>
      <w:r w:rsidR="005E0CF0">
        <w:rPr>
          <w:rFonts w:ascii="Arial" w:hAnsi="Arial"/>
          <w:sz w:val="24"/>
        </w:rPr>
        <w:t>routes</w:t>
      </w:r>
      <w:r w:rsidR="001B29B6">
        <w:rPr>
          <w:rFonts w:ascii="Arial" w:hAnsi="Arial"/>
          <w:sz w:val="24"/>
        </w:rPr>
        <w:t>,</w:t>
      </w:r>
      <w:r w:rsidR="005E0CF0">
        <w:rPr>
          <w:rFonts w:ascii="Arial" w:hAnsi="Arial"/>
          <w:sz w:val="24"/>
        </w:rPr>
        <w:t xml:space="preserve"> and/or modify</w:t>
      </w:r>
      <w:r w:rsidR="001B29B6">
        <w:rPr>
          <w:rFonts w:ascii="Arial" w:hAnsi="Arial"/>
          <w:sz w:val="24"/>
        </w:rPr>
        <w:t xml:space="preserve"> the</w:t>
      </w:r>
      <w:r w:rsidR="005E0CF0">
        <w:rPr>
          <w:rFonts w:ascii="Arial" w:hAnsi="Arial"/>
          <w:sz w:val="24"/>
        </w:rPr>
        <w:t xml:space="preserve"> travel </w:t>
      </w:r>
      <w:r w:rsidR="000D108D" w:rsidRPr="00C97A80">
        <w:rPr>
          <w:rFonts w:ascii="Arial" w:hAnsi="Arial"/>
          <w:sz w:val="24"/>
        </w:rPr>
        <w:t>behavior</w:t>
      </w:r>
      <w:r w:rsidR="001B29B6">
        <w:rPr>
          <w:rFonts w:ascii="Arial" w:hAnsi="Arial"/>
          <w:sz w:val="24"/>
        </w:rPr>
        <w:t xml:space="preserve"> within work zones</w:t>
      </w:r>
      <w:r w:rsidR="000D108D" w:rsidRPr="00C97A80">
        <w:rPr>
          <w:rFonts w:ascii="Arial" w:hAnsi="Arial"/>
          <w:sz w:val="24"/>
        </w:rPr>
        <w:t>.</w:t>
      </w:r>
      <w:r w:rsidR="003218ED">
        <w:rPr>
          <w:rFonts w:ascii="Arial" w:hAnsi="Arial"/>
          <w:sz w:val="24"/>
        </w:rPr>
        <w:t xml:space="preserve"> The SWZ s</w:t>
      </w:r>
      <w:r w:rsidR="00EF3256">
        <w:rPr>
          <w:rFonts w:ascii="Arial" w:hAnsi="Arial"/>
          <w:sz w:val="24"/>
        </w:rPr>
        <w:t xml:space="preserve">ystem </w:t>
      </w:r>
      <w:r w:rsidR="00EF3256" w:rsidRPr="00B9426E">
        <w:rPr>
          <w:rFonts w:ascii="Arial" w:hAnsi="Arial"/>
          <w:sz w:val="24"/>
        </w:rPr>
        <w:t>is</w:t>
      </w:r>
      <w:r w:rsidR="00EF3256">
        <w:rPr>
          <w:rFonts w:ascii="Arial" w:hAnsi="Arial"/>
          <w:sz w:val="24"/>
        </w:rPr>
        <w:t xml:space="preserve"> com</w:t>
      </w:r>
      <w:r w:rsidR="003218ED">
        <w:rPr>
          <w:rFonts w:ascii="Arial" w:hAnsi="Arial"/>
          <w:sz w:val="24"/>
        </w:rPr>
        <w:t>prised of one or multiple SWZ subsystems that operate together</w:t>
      </w:r>
      <w:r w:rsidR="00EF3256">
        <w:rPr>
          <w:rFonts w:ascii="Arial" w:hAnsi="Arial"/>
          <w:sz w:val="24"/>
        </w:rPr>
        <w:t xml:space="preserve">. </w:t>
      </w:r>
    </w:p>
    <w:p w14:paraId="1CA69AF2" w14:textId="77777777" w:rsidR="007373ED" w:rsidRPr="00C97A80" w:rsidRDefault="007373ED" w:rsidP="004119C3">
      <w:pPr>
        <w:overflowPunct/>
        <w:autoSpaceDE/>
        <w:autoSpaceDN/>
        <w:adjustRightInd/>
        <w:spacing w:line="240" w:lineRule="atLeast"/>
        <w:jc w:val="both"/>
        <w:textAlignment w:val="auto"/>
        <w:rPr>
          <w:rFonts w:ascii="Arial" w:hAnsi="Arial"/>
          <w:sz w:val="24"/>
        </w:rPr>
      </w:pPr>
    </w:p>
    <w:p w14:paraId="3E92EEEF" w14:textId="6428A07F" w:rsidR="00A50F7D" w:rsidRPr="00C97A80" w:rsidRDefault="00A50F7D" w:rsidP="007B0886">
      <w:pPr>
        <w:pStyle w:val="TOC-2"/>
      </w:pPr>
      <w:bookmarkStart w:id="6" w:name="_Toc12951538"/>
      <w:r w:rsidRPr="00C97A80">
        <w:t>(B)</w:t>
      </w:r>
      <w:r w:rsidRPr="00C97A80">
        <w:tab/>
        <w:t>SWZ Area:</w:t>
      </w:r>
      <w:bookmarkEnd w:id="6"/>
    </w:p>
    <w:p w14:paraId="25E5296F" w14:textId="77777777" w:rsidR="00A50F7D" w:rsidRPr="00C97A80" w:rsidRDefault="00A50F7D" w:rsidP="00A50F7D">
      <w:pPr>
        <w:keepNext/>
        <w:overflowPunct/>
        <w:autoSpaceDE/>
        <w:autoSpaceDN/>
        <w:adjustRightInd/>
        <w:spacing w:line="240" w:lineRule="atLeast"/>
        <w:jc w:val="both"/>
        <w:textAlignment w:val="auto"/>
        <w:rPr>
          <w:rFonts w:ascii="Arial" w:hAnsi="Arial"/>
          <w:sz w:val="24"/>
        </w:rPr>
      </w:pPr>
    </w:p>
    <w:p w14:paraId="63733C4C" w14:textId="4CA0E2D6" w:rsidR="00A50F7D" w:rsidRPr="0022279C" w:rsidRDefault="00A50F7D" w:rsidP="00A50F7D">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SWZ area is the area where SWZ field devices are deployed </w:t>
      </w:r>
      <w:r w:rsidR="001B29B6" w:rsidRPr="0022279C">
        <w:rPr>
          <w:rFonts w:ascii="Arial" w:hAnsi="Arial"/>
          <w:sz w:val="24"/>
        </w:rPr>
        <w:t xml:space="preserve">near, </w:t>
      </w:r>
      <w:r w:rsidRPr="0022279C">
        <w:rPr>
          <w:rFonts w:ascii="Arial" w:hAnsi="Arial"/>
          <w:sz w:val="24"/>
        </w:rPr>
        <w:t>within</w:t>
      </w:r>
      <w:r w:rsidR="001B29B6" w:rsidRPr="0022279C">
        <w:rPr>
          <w:rFonts w:ascii="Arial" w:hAnsi="Arial"/>
          <w:sz w:val="24"/>
        </w:rPr>
        <w:t>,</w:t>
      </w:r>
      <w:r w:rsidRPr="0022279C">
        <w:rPr>
          <w:rFonts w:ascii="Arial" w:hAnsi="Arial"/>
          <w:sz w:val="24"/>
        </w:rPr>
        <w:t xml:space="preserve"> and</w:t>
      </w:r>
      <w:r w:rsidR="001B29B6" w:rsidRPr="0022279C">
        <w:rPr>
          <w:rFonts w:ascii="Arial" w:hAnsi="Arial"/>
          <w:sz w:val="24"/>
        </w:rPr>
        <w:t>/or</w:t>
      </w:r>
      <w:r w:rsidRPr="0022279C">
        <w:rPr>
          <w:rFonts w:ascii="Arial" w:hAnsi="Arial"/>
          <w:sz w:val="24"/>
        </w:rPr>
        <w:t xml:space="preserve"> around the project and work zone </w:t>
      </w:r>
      <w:r w:rsidR="001B29B6" w:rsidRPr="0022279C">
        <w:rPr>
          <w:rFonts w:ascii="Arial" w:hAnsi="Arial"/>
          <w:sz w:val="24"/>
        </w:rPr>
        <w:t>limits</w:t>
      </w:r>
      <w:r w:rsidRPr="0022279C">
        <w:rPr>
          <w:rFonts w:ascii="Arial" w:hAnsi="Arial"/>
          <w:sz w:val="24"/>
        </w:rPr>
        <w:t>.</w:t>
      </w:r>
    </w:p>
    <w:p w14:paraId="5DEBC3EF" w14:textId="77777777" w:rsidR="00841777" w:rsidRPr="0022279C" w:rsidRDefault="00841777" w:rsidP="00A50F7D">
      <w:pPr>
        <w:overflowPunct/>
        <w:autoSpaceDE/>
        <w:autoSpaceDN/>
        <w:adjustRightInd/>
        <w:spacing w:line="240" w:lineRule="atLeast"/>
        <w:jc w:val="both"/>
        <w:textAlignment w:val="auto"/>
        <w:rPr>
          <w:rFonts w:ascii="Arial" w:hAnsi="Arial"/>
          <w:sz w:val="24"/>
        </w:rPr>
      </w:pPr>
    </w:p>
    <w:p w14:paraId="306C2BA5" w14:textId="2CBB85EF" w:rsidR="00841777" w:rsidRPr="0022279C" w:rsidRDefault="00841777" w:rsidP="00FA1C0E">
      <w:pPr>
        <w:pStyle w:val="TOC-2"/>
      </w:pPr>
      <w:bookmarkStart w:id="7" w:name="_Toc12951539"/>
      <w:r w:rsidRPr="0022279C">
        <w:t>(C)</w:t>
      </w:r>
      <w:r w:rsidRPr="0022279C">
        <w:tab/>
        <w:t>Active Work Space:</w:t>
      </w:r>
      <w:bookmarkEnd w:id="7"/>
    </w:p>
    <w:p w14:paraId="503250C3" w14:textId="77777777" w:rsidR="00841777" w:rsidRPr="0022279C" w:rsidRDefault="00841777" w:rsidP="00FA1C0E">
      <w:pPr>
        <w:keepNext/>
        <w:overflowPunct/>
        <w:autoSpaceDE/>
        <w:autoSpaceDN/>
        <w:adjustRightInd/>
        <w:spacing w:line="240" w:lineRule="atLeast"/>
        <w:jc w:val="both"/>
        <w:textAlignment w:val="auto"/>
        <w:rPr>
          <w:rFonts w:ascii="Arial" w:hAnsi="Arial"/>
          <w:b/>
          <w:sz w:val="24"/>
        </w:rPr>
      </w:pPr>
    </w:p>
    <w:p w14:paraId="55F454E5" w14:textId="488A7C61" w:rsidR="00841777" w:rsidRPr="0022279C" w:rsidRDefault="00841777" w:rsidP="00846D2F">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active work space </w:t>
      </w:r>
      <w:r w:rsidR="00A84996" w:rsidRPr="0022279C">
        <w:rPr>
          <w:rFonts w:ascii="Arial" w:hAnsi="Arial"/>
          <w:sz w:val="24"/>
        </w:rPr>
        <w:t xml:space="preserve">is </w:t>
      </w:r>
      <w:r w:rsidR="00FB0019" w:rsidRPr="0022279C">
        <w:rPr>
          <w:rFonts w:ascii="Arial" w:hAnsi="Arial"/>
          <w:sz w:val="24"/>
        </w:rPr>
        <w:t xml:space="preserve">the area that </w:t>
      </w:r>
      <w:r w:rsidR="000D6EA4" w:rsidRPr="0022279C">
        <w:rPr>
          <w:rFonts w:ascii="Arial" w:hAnsi="Arial"/>
          <w:sz w:val="24"/>
        </w:rPr>
        <w:t xml:space="preserve">is anticipated to </w:t>
      </w:r>
      <w:r w:rsidR="00FB0019" w:rsidRPr="0022279C">
        <w:rPr>
          <w:rFonts w:ascii="Arial" w:hAnsi="Arial"/>
          <w:sz w:val="24"/>
        </w:rPr>
        <w:t>have the largest concentration of field personnel within the work zone</w:t>
      </w:r>
      <w:r w:rsidR="00F41087" w:rsidRPr="0022279C">
        <w:rPr>
          <w:rFonts w:ascii="Arial" w:hAnsi="Arial"/>
          <w:sz w:val="24"/>
        </w:rPr>
        <w:t xml:space="preserve"> during a specific day or construction shift. T</w:t>
      </w:r>
      <w:r w:rsidR="00497519" w:rsidRPr="0022279C">
        <w:rPr>
          <w:rFonts w:ascii="Arial" w:hAnsi="Arial"/>
          <w:sz w:val="24"/>
        </w:rPr>
        <w:t>h</w:t>
      </w:r>
      <w:r w:rsidR="00F41087" w:rsidRPr="0022279C">
        <w:rPr>
          <w:rFonts w:ascii="Arial" w:hAnsi="Arial"/>
          <w:sz w:val="24"/>
        </w:rPr>
        <w:t xml:space="preserve">e personnel working in active work space </w:t>
      </w:r>
      <w:r w:rsidR="00497519" w:rsidRPr="0022279C">
        <w:rPr>
          <w:rFonts w:ascii="Arial" w:hAnsi="Arial"/>
          <w:sz w:val="24"/>
        </w:rPr>
        <w:t>are exposed to the dangers of an errant vehicle.</w:t>
      </w:r>
      <w:r w:rsidR="00F41087" w:rsidRPr="0022279C">
        <w:rPr>
          <w:rFonts w:ascii="Arial" w:hAnsi="Arial"/>
          <w:sz w:val="24"/>
        </w:rPr>
        <w:t xml:space="preserve"> </w:t>
      </w:r>
    </w:p>
    <w:p w14:paraId="1BB55FBF" w14:textId="77777777" w:rsidR="00A84996" w:rsidRPr="0022279C" w:rsidRDefault="00A84996" w:rsidP="00A50F7D">
      <w:pPr>
        <w:overflowPunct/>
        <w:autoSpaceDE/>
        <w:autoSpaceDN/>
        <w:adjustRightInd/>
        <w:spacing w:line="240" w:lineRule="atLeast"/>
        <w:jc w:val="both"/>
        <w:textAlignment w:val="auto"/>
        <w:rPr>
          <w:rFonts w:ascii="Arial" w:hAnsi="Arial"/>
          <w:sz w:val="24"/>
        </w:rPr>
      </w:pPr>
    </w:p>
    <w:p w14:paraId="1C5C7ECA" w14:textId="7D5A7E82" w:rsidR="00A84996" w:rsidRPr="0022279C" w:rsidRDefault="00A84996" w:rsidP="00FA1C0E">
      <w:pPr>
        <w:pStyle w:val="TOC-2"/>
      </w:pPr>
      <w:bookmarkStart w:id="8" w:name="_Toc12951540"/>
      <w:r w:rsidRPr="0022279C">
        <w:t>(D)</w:t>
      </w:r>
      <w:r w:rsidRPr="0022279C">
        <w:tab/>
        <w:t>Work Zone:</w:t>
      </w:r>
      <w:bookmarkEnd w:id="8"/>
    </w:p>
    <w:p w14:paraId="63C1E621" w14:textId="77777777" w:rsidR="00A84996" w:rsidRPr="0022279C" w:rsidRDefault="00A84996" w:rsidP="00FA1C0E">
      <w:pPr>
        <w:keepNext/>
        <w:overflowPunct/>
        <w:autoSpaceDE/>
        <w:autoSpaceDN/>
        <w:adjustRightInd/>
        <w:spacing w:line="240" w:lineRule="atLeast"/>
        <w:jc w:val="both"/>
        <w:textAlignment w:val="auto"/>
        <w:rPr>
          <w:rFonts w:ascii="Arial" w:hAnsi="Arial"/>
          <w:sz w:val="24"/>
        </w:rPr>
      </w:pPr>
    </w:p>
    <w:p w14:paraId="7823BD1F" w14:textId="51759C7B" w:rsidR="00A84996" w:rsidRPr="0022279C" w:rsidRDefault="00A84996" w:rsidP="00A50F7D">
      <w:pPr>
        <w:overflowPunct/>
        <w:autoSpaceDE/>
        <w:autoSpaceDN/>
        <w:adjustRightInd/>
        <w:spacing w:line="240" w:lineRule="atLeast"/>
        <w:jc w:val="both"/>
        <w:textAlignment w:val="auto"/>
        <w:rPr>
          <w:rFonts w:ascii="Arial" w:hAnsi="Arial"/>
          <w:sz w:val="24"/>
        </w:rPr>
      </w:pPr>
      <w:r w:rsidRPr="0022279C">
        <w:rPr>
          <w:rFonts w:ascii="Arial" w:hAnsi="Arial"/>
          <w:sz w:val="24"/>
        </w:rPr>
        <w:t>The work zone is the entire area in which traffic control</w:t>
      </w:r>
      <w:r w:rsidR="001C51B3" w:rsidRPr="00430203">
        <w:rPr>
          <w:rFonts w:ascii="Arial" w:hAnsi="Arial"/>
          <w:sz w:val="24"/>
        </w:rPr>
        <w:t>, which includes,</w:t>
      </w:r>
      <w:r w:rsidRPr="00430203">
        <w:rPr>
          <w:rFonts w:ascii="Arial" w:hAnsi="Arial"/>
          <w:sz w:val="24"/>
        </w:rPr>
        <w:t xml:space="preserve"> static signs and SWZ field devices</w:t>
      </w:r>
      <w:r w:rsidR="001C51B3" w:rsidRPr="00430203">
        <w:rPr>
          <w:rFonts w:ascii="Arial" w:hAnsi="Arial"/>
          <w:sz w:val="24"/>
        </w:rPr>
        <w:t xml:space="preserve"> are implemented</w:t>
      </w:r>
      <w:r w:rsidRPr="00430203">
        <w:rPr>
          <w:rFonts w:ascii="Arial" w:hAnsi="Arial"/>
          <w:sz w:val="24"/>
        </w:rPr>
        <w:t>.</w:t>
      </w:r>
    </w:p>
    <w:p w14:paraId="56DD198F" w14:textId="77777777" w:rsidR="00A50F7D" w:rsidRPr="0022279C" w:rsidRDefault="00A50F7D" w:rsidP="00A50F7D">
      <w:pPr>
        <w:overflowPunct/>
        <w:autoSpaceDE/>
        <w:autoSpaceDN/>
        <w:adjustRightInd/>
        <w:spacing w:line="240" w:lineRule="atLeast"/>
        <w:jc w:val="both"/>
        <w:textAlignment w:val="auto"/>
        <w:rPr>
          <w:rFonts w:ascii="Arial" w:hAnsi="Arial"/>
          <w:sz w:val="24"/>
        </w:rPr>
      </w:pPr>
    </w:p>
    <w:p w14:paraId="7B2A56A4" w14:textId="0924E967" w:rsidR="00C7087F" w:rsidRPr="0022279C" w:rsidRDefault="00A50F7D" w:rsidP="007B0886">
      <w:pPr>
        <w:pStyle w:val="TOC-2"/>
      </w:pPr>
      <w:bookmarkStart w:id="9" w:name="_Toc12951541"/>
      <w:r w:rsidRPr="0022279C">
        <w:t>(</w:t>
      </w:r>
      <w:r w:rsidR="00A84996" w:rsidRPr="0022279C">
        <w:t>E</w:t>
      </w:r>
      <w:r w:rsidR="001241AE" w:rsidRPr="0022279C">
        <w:t>)</w:t>
      </w:r>
      <w:r w:rsidR="001241AE" w:rsidRPr="0022279C">
        <w:tab/>
      </w:r>
      <w:r w:rsidR="00C7087F" w:rsidRPr="0022279C">
        <w:t xml:space="preserve">Traffic Data Collection </w:t>
      </w:r>
      <w:r w:rsidR="00187476" w:rsidRPr="0022279C">
        <w:t>Subs</w:t>
      </w:r>
      <w:r w:rsidR="00C7087F" w:rsidRPr="0022279C">
        <w:t>ystem (TDCS)</w:t>
      </w:r>
      <w:r w:rsidR="00E63F76" w:rsidRPr="0022279C">
        <w:t>:</w:t>
      </w:r>
      <w:bookmarkEnd w:id="9"/>
    </w:p>
    <w:p w14:paraId="224ACDA9" w14:textId="77777777" w:rsidR="00C7087F" w:rsidRPr="0022279C" w:rsidRDefault="00C7087F" w:rsidP="001241AE">
      <w:pPr>
        <w:keepNext/>
        <w:overflowPunct/>
        <w:autoSpaceDE/>
        <w:autoSpaceDN/>
        <w:adjustRightInd/>
        <w:spacing w:line="240" w:lineRule="atLeast"/>
        <w:jc w:val="both"/>
        <w:textAlignment w:val="auto"/>
        <w:rPr>
          <w:rFonts w:ascii="Arial" w:hAnsi="Arial"/>
          <w:sz w:val="24"/>
        </w:rPr>
      </w:pPr>
    </w:p>
    <w:p w14:paraId="2AC09E71" w14:textId="3691A24A" w:rsidR="00C7087F" w:rsidRPr="00C97A80" w:rsidRDefault="003D37E0" w:rsidP="00846D2F">
      <w:pPr>
        <w:overflowPunct/>
        <w:autoSpaceDE/>
        <w:autoSpaceDN/>
        <w:adjustRightInd/>
        <w:spacing w:line="240" w:lineRule="atLeast"/>
        <w:jc w:val="both"/>
        <w:textAlignment w:val="auto"/>
        <w:rPr>
          <w:rFonts w:ascii="Arial" w:hAnsi="Arial"/>
          <w:sz w:val="24"/>
        </w:rPr>
      </w:pPr>
      <w:bookmarkStart w:id="10" w:name="_Hlk7494225"/>
      <w:r w:rsidRPr="0022279C">
        <w:rPr>
          <w:rFonts w:ascii="Arial" w:hAnsi="Arial"/>
          <w:sz w:val="24"/>
        </w:rPr>
        <w:t xml:space="preserve">The </w:t>
      </w:r>
      <w:r w:rsidR="00FF0AE5" w:rsidRPr="0022279C">
        <w:rPr>
          <w:rFonts w:ascii="Arial" w:hAnsi="Arial"/>
          <w:sz w:val="24"/>
        </w:rPr>
        <w:t>TDCS is a</w:t>
      </w:r>
      <w:r w:rsidR="00C7087F" w:rsidRPr="0022279C">
        <w:rPr>
          <w:rFonts w:ascii="Arial" w:hAnsi="Arial"/>
          <w:sz w:val="24"/>
        </w:rPr>
        <w:t xml:space="preserve"> </w:t>
      </w:r>
      <w:r w:rsidR="00BF3B67" w:rsidRPr="0022279C">
        <w:rPr>
          <w:rFonts w:ascii="Arial" w:hAnsi="Arial"/>
          <w:sz w:val="24"/>
        </w:rPr>
        <w:t xml:space="preserve">component </w:t>
      </w:r>
      <w:r w:rsidR="00C7087F" w:rsidRPr="0022279C">
        <w:rPr>
          <w:rFonts w:ascii="Arial" w:hAnsi="Arial"/>
          <w:sz w:val="24"/>
        </w:rPr>
        <w:t xml:space="preserve">of </w:t>
      </w:r>
      <w:r w:rsidR="007F3143" w:rsidRPr="0022279C">
        <w:rPr>
          <w:rFonts w:ascii="Arial" w:hAnsi="Arial"/>
          <w:sz w:val="24"/>
        </w:rPr>
        <w:t xml:space="preserve">the </w:t>
      </w:r>
      <w:r w:rsidR="00C7087F" w:rsidRPr="0022279C">
        <w:rPr>
          <w:rFonts w:ascii="Arial" w:hAnsi="Arial"/>
          <w:sz w:val="24"/>
        </w:rPr>
        <w:t xml:space="preserve">SWZ </w:t>
      </w:r>
      <w:r w:rsidR="00947219" w:rsidRPr="0022279C">
        <w:rPr>
          <w:rFonts w:ascii="Arial" w:hAnsi="Arial"/>
          <w:sz w:val="24"/>
        </w:rPr>
        <w:t xml:space="preserve">system </w:t>
      </w:r>
      <w:r w:rsidR="00C7087F" w:rsidRPr="0022279C">
        <w:rPr>
          <w:rFonts w:ascii="Arial" w:hAnsi="Arial"/>
          <w:sz w:val="24"/>
        </w:rPr>
        <w:t>that is capable of</w:t>
      </w:r>
      <w:r w:rsidR="00B60CC5" w:rsidRPr="0022279C">
        <w:rPr>
          <w:rFonts w:ascii="Arial" w:hAnsi="Arial"/>
          <w:sz w:val="24"/>
        </w:rPr>
        <w:t xml:space="preserve"> </w:t>
      </w:r>
      <w:r w:rsidR="001B1EE1" w:rsidRPr="0022279C">
        <w:rPr>
          <w:rFonts w:ascii="Arial" w:hAnsi="Arial"/>
          <w:sz w:val="24"/>
        </w:rPr>
        <w:t>detecting</w:t>
      </w:r>
      <w:r w:rsidR="007217B7" w:rsidRPr="0022279C">
        <w:rPr>
          <w:rFonts w:ascii="Arial" w:hAnsi="Arial"/>
          <w:sz w:val="24"/>
        </w:rPr>
        <w:t>,</w:t>
      </w:r>
      <w:r w:rsidR="001B1EE1" w:rsidRPr="0022279C">
        <w:rPr>
          <w:rFonts w:ascii="Arial" w:hAnsi="Arial"/>
          <w:sz w:val="24"/>
        </w:rPr>
        <w:t xml:space="preserve"> </w:t>
      </w:r>
      <w:r w:rsidR="007217B7" w:rsidRPr="0022279C">
        <w:rPr>
          <w:rFonts w:ascii="Arial" w:hAnsi="Arial"/>
          <w:sz w:val="24"/>
        </w:rPr>
        <w:t>processing, and disseminating</w:t>
      </w:r>
      <w:r w:rsidR="00C7087F" w:rsidRPr="0022279C">
        <w:rPr>
          <w:rFonts w:ascii="Arial" w:hAnsi="Arial"/>
          <w:sz w:val="24"/>
        </w:rPr>
        <w:t xml:space="preserve"> real-time traffic information</w:t>
      </w:r>
      <w:r w:rsidR="00AE0E02" w:rsidRPr="0022279C">
        <w:rPr>
          <w:rFonts w:ascii="Arial" w:hAnsi="Arial"/>
          <w:sz w:val="24"/>
        </w:rPr>
        <w:t xml:space="preserve"> such as vehicle speeds, traffic volume</w:t>
      </w:r>
      <w:r w:rsidR="00FF0AE5" w:rsidRPr="0022279C">
        <w:rPr>
          <w:rFonts w:ascii="Arial" w:hAnsi="Arial"/>
          <w:sz w:val="24"/>
        </w:rPr>
        <w:t>s</w:t>
      </w:r>
      <w:r w:rsidR="00AE0E02" w:rsidRPr="0022279C">
        <w:rPr>
          <w:rFonts w:ascii="Arial" w:hAnsi="Arial"/>
          <w:sz w:val="24"/>
        </w:rPr>
        <w:t xml:space="preserve">, </w:t>
      </w:r>
      <w:r w:rsidR="007217B7" w:rsidRPr="0022279C">
        <w:rPr>
          <w:rFonts w:ascii="Arial" w:hAnsi="Arial"/>
          <w:sz w:val="24"/>
        </w:rPr>
        <w:t xml:space="preserve">and </w:t>
      </w:r>
      <w:r w:rsidR="00AE0E02" w:rsidRPr="0022279C">
        <w:rPr>
          <w:rFonts w:ascii="Arial" w:hAnsi="Arial"/>
          <w:sz w:val="24"/>
        </w:rPr>
        <w:t xml:space="preserve">travel </w:t>
      </w:r>
      <w:r w:rsidR="00187476" w:rsidRPr="0022279C">
        <w:rPr>
          <w:rFonts w:ascii="Arial" w:hAnsi="Arial"/>
          <w:sz w:val="24"/>
        </w:rPr>
        <w:t>time/</w:t>
      </w:r>
      <w:r w:rsidR="00AE0E02" w:rsidRPr="0022279C">
        <w:rPr>
          <w:rFonts w:ascii="Arial" w:hAnsi="Arial"/>
          <w:sz w:val="24"/>
        </w:rPr>
        <w:t>delay</w:t>
      </w:r>
      <w:r w:rsidR="00B60CC5" w:rsidRPr="0022279C">
        <w:rPr>
          <w:rFonts w:ascii="Arial" w:hAnsi="Arial"/>
          <w:sz w:val="24"/>
        </w:rPr>
        <w:t xml:space="preserve"> within </w:t>
      </w:r>
      <w:r w:rsidR="007217B7" w:rsidRPr="0022279C">
        <w:rPr>
          <w:rFonts w:ascii="Arial" w:hAnsi="Arial"/>
          <w:sz w:val="24"/>
        </w:rPr>
        <w:t xml:space="preserve">and in advance of </w:t>
      </w:r>
      <w:r w:rsidR="00B60CC5" w:rsidRPr="0022279C">
        <w:rPr>
          <w:rFonts w:ascii="Arial" w:hAnsi="Arial"/>
          <w:sz w:val="24"/>
        </w:rPr>
        <w:t>the work zone</w:t>
      </w:r>
      <w:r w:rsidR="002073F9" w:rsidRPr="0022279C">
        <w:rPr>
          <w:rFonts w:ascii="Arial" w:hAnsi="Arial"/>
          <w:sz w:val="24"/>
        </w:rPr>
        <w:t xml:space="preserve"> for use by </w:t>
      </w:r>
      <w:r w:rsidR="00187476" w:rsidRPr="0022279C">
        <w:rPr>
          <w:rFonts w:ascii="Arial" w:hAnsi="Arial"/>
          <w:sz w:val="24"/>
        </w:rPr>
        <w:t>other SWZ subsystems</w:t>
      </w:r>
      <w:r w:rsidR="00197D80" w:rsidRPr="0022279C">
        <w:rPr>
          <w:rFonts w:ascii="Arial" w:hAnsi="Arial"/>
          <w:sz w:val="24"/>
        </w:rPr>
        <w:t>,</w:t>
      </w:r>
      <w:r w:rsidR="00FC3C31" w:rsidRPr="0022279C">
        <w:rPr>
          <w:rFonts w:ascii="Arial" w:hAnsi="Arial"/>
          <w:sz w:val="24"/>
        </w:rPr>
        <w:t xml:space="preserve"> </w:t>
      </w:r>
      <w:r w:rsidR="005E47CA" w:rsidRPr="0022279C">
        <w:rPr>
          <w:rFonts w:ascii="Arial" w:hAnsi="Arial"/>
          <w:sz w:val="24"/>
        </w:rPr>
        <w:t>third-party</w:t>
      </w:r>
      <w:r w:rsidR="00C959DB" w:rsidRPr="0022279C">
        <w:rPr>
          <w:rFonts w:ascii="Arial" w:hAnsi="Arial"/>
          <w:sz w:val="24"/>
        </w:rPr>
        <w:t xml:space="preserve"> traveler information </w:t>
      </w:r>
      <w:r w:rsidR="002073F9" w:rsidRPr="0022279C">
        <w:rPr>
          <w:rFonts w:ascii="Arial" w:hAnsi="Arial"/>
          <w:sz w:val="24"/>
        </w:rPr>
        <w:t>systems, and</w:t>
      </w:r>
      <w:r w:rsidR="001B29B6" w:rsidRPr="0022279C">
        <w:rPr>
          <w:rFonts w:ascii="Arial" w:hAnsi="Arial"/>
          <w:sz w:val="24"/>
        </w:rPr>
        <w:t>/or</w:t>
      </w:r>
      <w:r w:rsidR="002073F9" w:rsidRPr="0022279C">
        <w:rPr>
          <w:rFonts w:ascii="Arial" w:hAnsi="Arial"/>
          <w:sz w:val="24"/>
        </w:rPr>
        <w:t xml:space="preserve"> </w:t>
      </w:r>
      <w:r w:rsidR="00FF0AE5" w:rsidRPr="0022279C">
        <w:rPr>
          <w:rFonts w:ascii="Arial" w:hAnsi="Arial"/>
          <w:sz w:val="24"/>
        </w:rPr>
        <w:t>to archive</w:t>
      </w:r>
      <w:r w:rsidR="002073F9" w:rsidRPr="0022279C">
        <w:rPr>
          <w:rFonts w:ascii="Arial" w:hAnsi="Arial"/>
          <w:sz w:val="24"/>
        </w:rPr>
        <w:t xml:space="preserve"> </w:t>
      </w:r>
      <w:r w:rsidR="00A320A5" w:rsidRPr="0022279C">
        <w:rPr>
          <w:rFonts w:ascii="Arial" w:hAnsi="Arial"/>
          <w:sz w:val="24"/>
        </w:rPr>
        <w:t xml:space="preserve">work zone </w:t>
      </w:r>
      <w:r w:rsidR="002073F9" w:rsidRPr="0022279C">
        <w:rPr>
          <w:rFonts w:ascii="Arial" w:hAnsi="Arial"/>
          <w:sz w:val="24"/>
        </w:rPr>
        <w:t>traffic conditions</w:t>
      </w:r>
      <w:r w:rsidR="00B60CC5" w:rsidRPr="0022279C">
        <w:rPr>
          <w:rFonts w:ascii="Arial" w:hAnsi="Arial"/>
          <w:sz w:val="24"/>
        </w:rPr>
        <w:t>.</w:t>
      </w:r>
      <w:bookmarkEnd w:id="10"/>
      <w:r w:rsidR="00BD0947" w:rsidRPr="0022279C">
        <w:rPr>
          <w:rFonts w:ascii="Arial" w:hAnsi="Arial"/>
          <w:sz w:val="24"/>
        </w:rPr>
        <w:t xml:space="preserve">  This subsystem coul</w:t>
      </w:r>
      <w:r w:rsidR="00BD42F4" w:rsidRPr="0022279C">
        <w:rPr>
          <w:rFonts w:ascii="Arial" w:hAnsi="Arial"/>
          <w:sz w:val="24"/>
        </w:rPr>
        <w:t>d also include the use of third-</w:t>
      </w:r>
      <w:r w:rsidR="00BD0947" w:rsidRPr="0022279C">
        <w:rPr>
          <w:rFonts w:ascii="Arial" w:hAnsi="Arial"/>
          <w:sz w:val="24"/>
        </w:rPr>
        <w:t>party</w:t>
      </w:r>
      <w:r w:rsidR="00BD0947">
        <w:rPr>
          <w:rFonts w:ascii="Arial" w:hAnsi="Arial"/>
          <w:sz w:val="24"/>
        </w:rPr>
        <w:t xml:space="preserve"> data, solely</w:t>
      </w:r>
      <w:r w:rsidR="00BD42F4">
        <w:rPr>
          <w:rFonts w:ascii="Arial" w:hAnsi="Arial"/>
          <w:sz w:val="24"/>
        </w:rPr>
        <w:t>, or in combination with site specific gathered data.</w:t>
      </w:r>
    </w:p>
    <w:p w14:paraId="3A8B2AEB" w14:textId="77777777" w:rsidR="00C7087F" w:rsidRPr="00C97A80" w:rsidRDefault="00C7087F" w:rsidP="004119C3">
      <w:pPr>
        <w:overflowPunct/>
        <w:autoSpaceDE/>
        <w:autoSpaceDN/>
        <w:adjustRightInd/>
        <w:spacing w:line="240" w:lineRule="atLeast"/>
        <w:jc w:val="both"/>
        <w:textAlignment w:val="auto"/>
        <w:rPr>
          <w:rFonts w:ascii="Arial" w:hAnsi="Arial"/>
          <w:sz w:val="24"/>
        </w:rPr>
      </w:pPr>
    </w:p>
    <w:p w14:paraId="07FA595C" w14:textId="41AEF200" w:rsidR="007373ED" w:rsidRPr="00C97A80" w:rsidRDefault="00A50F7D" w:rsidP="00FF162B">
      <w:pPr>
        <w:pStyle w:val="TOC-2"/>
      </w:pPr>
      <w:bookmarkStart w:id="11" w:name="_Toc12951542"/>
      <w:r w:rsidRPr="00C97A80">
        <w:t>(</w:t>
      </w:r>
      <w:r w:rsidR="00A84996">
        <w:t>F</w:t>
      </w:r>
      <w:r w:rsidR="001241AE" w:rsidRPr="00C97A80">
        <w:t>)</w:t>
      </w:r>
      <w:r w:rsidR="001241AE" w:rsidRPr="00C97A80">
        <w:tab/>
      </w:r>
      <w:r w:rsidR="007373ED" w:rsidRPr="00C97A80">
        <w:t xml:space="preserve">Queue Warning </w:t>
      </w:r>
      <w:r w:rsidR="004C7542" w:rsidRPr="00C97A80">
        <w:t>Subsystem</w:t>
      </w:r>
      <w:r w:rsidR="00C7087F" w:rsidRPr="00C97A80">
        <w:t xml:space="preserve"> (QWS)</w:t>
      </w:r>
      <w:r w:rsidR="00E63F76" w:rsidRPr="00C97A80">
        <w:t>:</w:t>
      </w:r>
      <w:bookmarkEnd w:id="11"/>
    </w:p>
    <w:p w14:paraId="2A42C5B0" w14:textId="77777777" w:rsidR="007373ED" w:rsidRPr="00C97A80" w:rsidRDefault="007373ED" w:rsidP="001241AE">
      <w:pPr>
        <w:keepNext/>
        <w:overflowPunct/>
        <w:autoSpaceDE/>
        <w:autoSpaceDN/>
        <w:adjustRightInd/>
        <w:spacing w:line="240" w:lineRule="atLeast"/>
        <w:jc w:val="both"/>
        <w:textAlignment w:val="auto"/>
        <w:rPr>
          <w:rFonts w:ascii="Arial" w:hAnsi="Arial"/>
          <w:sz w:val="24"/>
        </w:rPr>
      </w:pPr>
    </w:p>
    <w:p w14:paraId="5EA6AB4E" w14:textId="3AE00F44" w:rsidR="007373ED" w:rsidRPr="00C97A80" w:rsidRDefault="00FF0AE5" w:rsidP="004119C3">
      <w:pPr>
        <w:overflowPunct/>
        <w:autoSpaceDE/>
        <w:autoSpaceDN/>
        <w:adjustRightInd/>
        <w:spacing w:line="240" w:lineRule="atLeast"/>
        <w:jc w:val="both"/>
        <w:textAlignment w:val="auto"/>
        <w:rPr>
          <w:rFonts w:ascii="Arial" w:hAnsi="Arial"/>
          <w:sz w:val="24"/>
        </w:rPr>
      </w:pPr>
      <w:r>
        <w:rPr>
          <w:rFonts w:ascii="Arial" w:hAnsi="Arial"/>
          <w:sz w:val="24"/>
        </w:rPr>
        <w:t>The</w:t>
      </w:r>
      <w:r w:rsidR="003D37E0">
        <w:rPr>
          <w:rFonts w:ascii="Arial" w:hAnsi="Arial"/>
          <w:sz w:val="24"/>
        </w:rPr>
        <w:t xml:space="preserve"> </w:t>
      </w:r>
      <w:r>
        <w:rPr>
          <w:rFonts w:ascii="Arial" w:hAnsi="Arial"/>
          <w:sz w:val="24"/>
        </w:rPr>
        <w:t>QWS is a</w:t>
      </w:r>
      <w:r w:rsidRPr="00C97A80">
        <w:rPr>
          <w:rFonts w:ascii="Arial" w:hAnsi="Arial"/>
          <w:sz w:val="24"/>
        </w:rPr>
        <w:t xml:space="preserve"> </w:t>
      </w:r>
      <w:r w:rsidR="007F3143" w:rsidRPr="00C97A80">
        <w:rPr>
          <w:rFonts w:ascii="Arial" w:hAnsi="Arial"/>
          <w:sz w:val="24"/>
        </w:rPr>
        <w:t xml:space="preserve">component of the SWZ system that uses </w:t>
      </w:r>
      <w:r>
        <w:rPr>
          <w:rFonts w:ascii="Arial" w:hAnsi="Arial"/>
          <w:sz w:val="24"/>
        </w:rPr>
        <w:t xml:space="preserve">the </w:t>
      </w:r>
      <w:r w:rsidR="00BF5126">
        <w:rPr>
          <w:rFonts w:ascii="Arial" w:hAnsi="Arial"/>
          <w:sz w:val="24"/>
        </w:rPr>
        <w:t xml:space="preserve">real-time </w:t>
      </w:r>
      <w:r w:rsidR="00C92BFA" w:rsidRPr="00C97A80">
        <w:rPr>
          <w:rFonts w:ascii="Arial" w:hAnsi="Arial"/>
          <w:sz w:val="24"/>
        </w:rPr>
        <w:t>TDCS information to determine traffic queue lengths</w:t>
      </w:r>
      <w:r>
        <w:rPr>
          <w:rFonts w:ascii="Arial" w:hAnsi="Arial"/>
          <w:sz w:val="24"/>
        </w:rPr>
        <w:t>.  The QWS</w:t>
      </w:r>
      <w:r w:rsidR="00C92BFA" w:rsidRPr="00C97A80">
        <w:rPr>
          <w:rFonts w:ascii="Arial" w:hAnsi="Arial"/>
          <w:sz w:val="24"/>
        </w:rPr>
        <w:t xml:space="preserve"> </w:t>
      </w:r>
      <w:r w:rsidRPr="00C97A80">
        <w:rPr>
          <w:rFonts w:ascii="Arial" w:hAnsi="Arial"/>
          <w:sz w:val="24"/>
        </w:rPr>
        <w:t>warn</w:t>
      </w:r>
      <w:r>
        <w:rPr>
          <w:rFonts w:ascii="Arial" w:hAnsi="Arial"/>
          <w:sz w:val="24"/>
        </w:rPr>
        <w:t>s</w:t>
      </w:r>
      <w:r w:rsidRPr="00C97A80">
        <w:rPr>
          <w:rFonts w:ascii="Arial" w:hAnsi="Arial"/>
          <w:sz w:val="24"/>
        </w:rPr>
        <w:t xml:space="preserve"> approaching travelers of slowed or stopped traffic conditions</w:t>
      </w:r>
      <w:r w:rsidRPr="00C97A80" w:rsidDel="00FF0AE5">
        <w:rPr>
          <w:rFonts w:ascii="Arial" w:hAnsi="Arial"/>
          <w:sz w:val="24"/>
        </w:rPr>
        <w:t xml:space="preserve"> </w:t>
      </w:r>
      <w:r>
        <w:rPr>
          <w:rFonts w:ascii="Arial" w:hAnsi="Arial"/>
          <w:sz w:val="24"/>
        </w:rPr>
        <w:t xml:space="preserve">through warning messages displayed on </w:t>
      </w:r>
      <w:r w:rsidR="00564781">
        <w:rPr>
          <w:rFonts w:ascii="Arial" w:hAnsi="Arial"/>
          <w:sz w:val="24"/>
        </w:rPr>
        <w:t xml:space="preserve">SWZ </w:t>
      </w:r>
      <w:r w:rsidR="00A320A5" w:rsidRPr="00C97A80">
        <w:rPr>
          <w:rFonts w:ascii="Arial" w:hAnsi="Arial"/>
          <w:sz w:val="24"/>
        </w:rPr>
        <w:t>CMB</w:t>
      </w:r>
      <w:r w:rsidR="00497519">
        <w:rPr>
          <w:rFonts w:ascii="Arial" w:hAnsi="Arial"/>
          <w:sz w:val="24"/>
        </w:rPr>
        <w:t>s</w:t>
      </w:r>
      <w:r w:rsidR="007373ED" w:rsidRPr="00C97A80">
        <w:rPr>
          <w:rFonts w:ascii="Arial" w:hAnsi="Arial"/>
          <w:sz w:val="24"/>
        </w:rPr>
        <w:t>.</w:t>
      </w:r>
      <w:r w:rsidR="00181A6C" w:rsidRPr="00C97A80">
        <w:rPr>
          <w:rFonts w:ascii="Arial" w:hAnsi="Arial"/>
          <w:sz w:val="24"/>
        </w:rPr>
        <w:t xml:space="preserve">  When </w:t>
      </w:r>
      <w:r w:rsidR="007A20AD" w:rsidRPr="00C97A80">
        <w:rPr>
          <w:rFonts w:ascii="Arial" w:hAnsi="Arial"/>
          <w:sz w:val="24"/>
        </w:rPr>
        <w:t>a queue begins to form</w:t>
      </w:r>
      <w:r w:rsidR="000D2F43" w:rsidRPr="00C97A80">
        <w:rPr>
          <w:rFonts w:ascii="Arial" w:hAnsi="Arial"/>
          <w:sz w:val="24"/>
        </w:rPr>
        <w:t>,</w:t>
      </w:r>
      <w:r w:rsidR="007A20AD" w:rsidRPr="00C97A80">
        <w:rPr>
          <w:rFonts w:ascii="Arial" w:hAnsi="Arial"/>
          <w:sz w:val="24"/>
        </w:rPr>
        <w:t xml:space="preserve"> the</w:t>
      </w:r>
      <w:r w:rsidR="00B60CC5" w:rsidRPr="00C97A80">
        <w:rPr>
          <w:rFonts w:ascii="Arial" w:hAnsi="Arial"/>
          <w:sz w:val="24"/>
        </w:rPr>
        <w:t xml:space="preserve"> QWS</w:t>
      </w:r>
      <w:r w:rsidR="007A20AD" w:rsidRPr="00C97A80">
        <w:rPr>
          <w:rFonts w:ascii="Arial" w:hAnsi="Arial"/>
          <w:sz w:val="24"/>
        </w:rPr>
        <w:t xml:space="preserve"> </w:t>
      </w:r>
      <w:r w:rsidR="00F6016B" w:rsidRPr="00C97A80">
        <w:rPr>
          <w:rFonts w:ascii="Arial" w:hAnsi="Arial"/>
          <w:sz w:val="24"/>
        </w:rPr>
        <w:t>automate</w:t>
      </w:r>
      <w:r w:rsidR="00C92BFA" w:rsidRPr="00C97A80">
        <w:rPr>
          <w:rFonts w:ascii="Arial" w:hAnsi="Arial"/>
          <w:sz w:val="24"/>
        </w:rPr>
        <w:t>s</w:t>
      </w:r>
      <w:r w:rsidR="00F6016B" w:rsidRPr="00C97A80">
        <w:rPr>
          <w:rFonts w:ascii="Arial" w:hAnsi="Arial"/>
          <w:sz w:val="24"/>
        </w:rPr>
        <w:t xml:space="preserve"> the </w:t>
      </w:r>
      <w:r w:rsidR="007A20AD" w:rsidRPr="00C97A80">
        <w:rPr>
          <w:rFonts w:ascii="Arial" w:hAnsi="Arial"/>
          <w:sz w:val="24"/>
        </w:rPr>
        <w:t xml:space="preserve">display </w:t>
      </w:r>
      <w:r w:rsidR="00F6016B" w:rsidRPr="00C97A80">
        <w:rPr>
          <w:rFonts w:ascii="Arial" w:hAnsi="Arial"/>
          <w:sz w:val="24"/>
        </w:rPr>
        <w:t xml:space="preserve">of warning </w:t>
      </w:r>
      <w:r w:rsidR="007A20AD" w:rsidRPr="00C97A80">
        <w:rPr>
          <w:rFonts w:ascii="Arial" w:hAnsi="Arial"/>
          <w:sz w:val="24"/>
        </w:rPr>
        <w:t>message</w:t>
      </w:r>
      <w:r w:rsidR="00F6016B" w:rsidRPr="00C97A80">
        <w:rPr>
          <w:rFonts w:ascii="Arial" w:hAnsi="Arial"/>
          <w:sz w:val="24"/>
        </w:rPr>
        <w:t>s</w:t>
      </w:r>
      <w:r w:rsidR="00F24C6F" w:rsidRPr="00C97A80">
        <w:rPr>
          <w:rFonts w:ascii="Arial" w:hAnsi="Arial"/>
          <w:sz w:val="24"/>
        </w:rPr>
        <w:t xml:space="preserve"> </w:t>
      </w:r>
      <w:r w:rsidR="00C92BFA" w:rsidRPr="00C97A80">
        <w:rPr>
          <w:rFonts w:ascii="Arial" w:hAnsi="Arial"/>
          <w:sz w:val="24"/>
        </w:rPr>
        <w:t xml:space="preserve">on the associated </w:t>
      </w:r>
      <w:r w:rsidR="00564781">
        <w:rPr>
          <w:rFonts w:ascii="Arial" w:hAnsi="Arial"/>
          <w:sz w:val="24"/>
        </w:rPr>
        <w:t xml:space="preserve">SWZ </w:t>
      </w:r>
      <w:r w:rsidR="00F24C6F" w:rsidRPr="00C97A80">
        <w:rPr>
          <w:rFonts w:ascii="Arial" w:hAnsi="Arial"/>
          <w:sz w:val="24"/>
        </w:rPr>
        <w:t>CMB</w:t>
      </w:r>
      <w:r w:rsidR="000D2F43" w:rsidRPr="00C97A80">
        <w:rPr>
          <w:rFonts w:ascii="Arial" w:hAnsi="Arial"/>
          <w:sz w:val="24"/>
        </w:rPr>
        <w:t xml:space="preserve"> displays located </w:t>
      </w:r>
      <w:r w:rsidR="007E46A9" w:rsidRPr="00C97A80">
        <w:rPr>
          <w:rFonts w:ascii="Arial" w:hAnsi="Arial"/>
          <w:sz w:val="24"/>
        </w:rPr>
        <w:t>in advance of</w:t>
      </w:r>
      <w:r w:rsidR="00C92BFA" w:rsidRPr="00C97A80">
        <w:rPr>
          <w:rFonts w:ascii="Arial" w:hAnsi="Arial"/>
          <w:sz w:val="24"/>
        </w:rPr>
        <w:t xml:space="preserve"> the </w:t>
      </w:r>
      <w:r w:rsidR="000D2F43" w:rsidRPr="00C97A80">
        <w:rPr>
          <w:rFonts w:ascii="Arial" w:hAnsi="Arial"/>
          <w:sz w:val="24"/>
        </w:rPr>
        <w:t xml:space="preserve">anticipated </w:t>
      </w:r>
      <w:r w:rsidR="00C92BFA" w:rsidRPr="00C97A80">
        <w:rPr>
          <w:rFonts w:ascii="Arial" w:hAnsi="Arial"/>
          <w:sz w:val="24"/>
        </w:rPr>
        <w:t>queu</w:t>
      </w:r>
      <w:r w:rsidR="00D26CAE">
        <w:rPr>
          <w:rFonts w:ascii="Arial" w:hAnsi="Arial"/>
          <w:sz w:val="24"/>
        </w:rPr>
        <w:t>e</w:t>
      </w:r>
      <w:r w:rsidR="000D2F43" w:rsidRPr="00C97A80">
        <w:rPr>
          <w:rFonts w:ascii="Arial" w:hAnsi="Arial"/>
          <w:sz w:val="24"/>
        </w:rPr>
        <w:t>ing areas</w:t>
      </w:r>
      <w:r>
        <w:rPr>
          <w:rFonts w:ascii="Arial" w:hAnsi="Arial"/>
          <w:sz w:val="24"/>
        </w:rPr>
        <w:t xml:space="preserve">.  The </w:t>
      </w:r>
      <w:r>
        <w:rPr>
          <w:rFonts w:ascii="Arial" w:hAnsi="Arial"/>
          <w:sz w:val="24"/>
        </w:rPr>
        <w:lastRenderedPageBreak/>
        <w:t xml:space="preserve">QWS </w:t>
      </w:r>
      <w:r w:rsidR="00D26CAE">
        <w:rPr>
          <w:rFonts w:ascii="Arial" w:hAnsi="Arial"/>
          <w:sz w:val="24"/>
        </w:rPr>
        <w:t xml:space="preserve">also </w:t>
      </w:r>
      <w:r w:rsidR="00AD6613" w:rsidRPr="00C97A80">
        <w:rPr>
          <w:rFonts w:ascii="Arial" w:hAnsi="Arial"/>
          <w:sz w:val="24"/>
        </w:rPr>
        <w:t xml:space="preserve">alerts field personnel and remote SWZ system operators of </w:t>
      </w:r>
      <w:r w:rsidR="000D2F43" w:rsidRPr="00C97A80">
        <w:rPr>
          <w:rFonts w:ascii="Arial" w:hAnsi="Arial"/>
          <w:sz w:val="24"/>
        </w:rPr>
        <w:t xml:space="preserve">the real-time </w:t>
      </w:r>
      <w:r w:rsidR="00AD6613" w:rsidRPr="00C97A80">
        <w:rPr>
          <w:rFonts w:ascii="Arial" w:hAnsi="Arial"/>
          <w:sz w:val="24"/>
        </w:rPr>
        <w:t>queu</w:t>
      </w:r>
      <w:r w:rsidR="00D26CAE">
        <w:rPr>
          <w:rFonts w:ascii="Arial" w:hAnsi="Arial"/>
          <w:sz w:val="24"/>
        </w:rPr>
        <w:t>e</w:t>
      </w:r>
      <w:r w:rsidR="00AD6613" w:rsidRPr="00C97A80">
        <w:rPr>
          <w:rFonts w:ascii="Arial" w:hAnsi="Arial"/>
          <w:sz w:val="24"/>
        </w:rPr>
        <w:t>ing conditions</w:t>
      </w:r>
      <w:r w:rsidR="007E46A9" w:rsidRPr="00C97A80">
        <w:rPr>
          <w:rFonts w:ascii="Arial" w:hAnsi="Arial"/>
          <w:sz w:val="24"/>
        </w:rPr>
        <w:t>.</w:t>
      </w:r>
      <w:r w:rsidR="00F24C6F" w:rsidRPr="00C97A80">
        <w:rPr>
          <w:rFonts w:ascii="Arial" w:hAnsi="Arial"/>
          <w:sz w:val="24"/>
        </w:rPr>
        <w:t xml:space="preserve"> </w:t>
      </w:r>
    </w:p>
    <w:p w14:paraId="3B06BC48" w14:textId="77777777" w:rsidR="00C7087F" w:rsidRPr="00C97A80" w:rsidRDefault="00C7087F" w:rsidP="004119C3">
      <w:pPr>
        <w:overflowPunct/>
        <w:autoSpaceDE/>
        <w:autoSpaceDN/>
        <w:adjustRightInd/>
        <w:spacing w:line="240" w:lineRule="atLeast"/>
        <w:jc w:val="both"/>
        <w:textAlignment w:val="auto"/>
        <w:rPr>
          <w:rFonts w:ascii="Arial" w:hAnsi="Arial"/>
          <w:sz w:val="24"/>
        </w:rPr>
      </w:pPr>
    </w:p>
    <w:p w14:paraId="0C71F40B" w14:textId="041C9119" w:rsidR="00C7087F" w:rsidRPr="00C97A80" w:rsidRDefault="00A50F7D" w:rsidP="00FF162B">
      <w:pPr>
        <w:pStyle w:val="TOC-2"/>
      </w:pPr>
      <w:bookmarkStart w:id="12" w:name="_Toc12951543"/>
      <w:r w:rsidRPr="00C97A80">
        <w:t>(</w:t>
      </w:r>
      <w:r w:rsidR="00A84996">
        <w:t>G</w:t>
      </w:r>
      <w:r w:rsidR="001241AE" w:rsidRPr="00C97A80">
        <w:t>)</w:t>
      </w:r>
      <w:r w:rsidR="001241AE" w:rsidRPr="00C97A80">
        <w:tab/>
      </w:r>
      <w:r w:rsidR="00C7087F" w:rsidRPr="00C97A80">
        <w:t xml:space="preserve">Dynamic Lane Merge </w:t>
      </w:r>
      <w:r w:rsidR="008D5D67" w:rsidRPr="00C97A80">
        <w:t>Subsystem</w:t>
      </w:r>
      <w:r w:rsidR="00C7087F" w:rsidRPr="00C97A80">
        <w:t xml:space="preserve"> (DLMS)</w:t>
      </w:r>
      <w:r w:rsidR="00E63F76" w:rsidRPr="00C97A80">
        <w:t>:</w:t>
      </w:r>
      <w:bookmarkEnd w:id="12"/>
    </w:p>
    <w:p w14:paraId="0AAC1454" w14:textId="77777777" w:rsidR="00C7087F" w:rsidRPr="00C97A80" w:rsidRDefault="00C7087F" w:rsidP="001241AE">
      <w:pPr>
        <w:keepNext/>
        <w:overflowPunct/>
        <w:autoSpaceDE/>
        <w:autoSpaceDN/>
        <w:adjustRightInd/>
        <w:spacing w:line="240" w:lineRule="atLeast"/>
        <w:jc w:val="both"/>
        <w:textAlignment w:val="auto"/>
        <w:rPr>
          <w:rFonts w:ascii="Arial" w:hAnsi="Arial"/>
          <w:sz w:val="24"/>
        </w:rPr>
      </w:pPr>
    </w:p>
    <w:p w14:paraId="06949530" w14:textId="141DDD4D" w:rsidR="00C7087F" w:rsidRPr="00C97A80" w:rsidRDefault="003D37E0" w:rsidP="004119C3">
      <w:pPr>
        <w:overflowPunct/>
        <w:autoSpaceDE/>
        <w:autoSpaceDN/>
        <w:adjustRightInd/>
        <w:spacing w:line="240" w:lineRule="atLeast"/>
        <w:jc w:val="both"/>
        <w:textAlignment w:val="auto"/>
        <w:rPr>
          <w:rFonts w:ascii="Arial" w:hAnsi="Arial"/>
          <w:sz w:val="24"/>
        </w:rPr>
      </w:pPr>
      <w:r>
        <w:rPr>
          <w:rFonts w:ascii="Arial" w:hAnsi="Arial"/>
          <w:sz w:val="24"/>
        </w:rPr>
        <w:t xml:space="preserve">The </w:t>
      </w:r>
      <w:r w:rsidR="00D26CAE">
        <w:rPr>
          <w:rFonts w:ascii="Arial" w:hAnsi="Arial"/>
          <w:sz w:val="24"/>
        </w:rPr>
        <w:t>DLMS is a</w:t>
      </w:r>
      <w:r w:rsidR="00D26CAE" w:rsidRPr="00C97A80">
        <w:rPr>
          <w:rFonts w:ascii="Arial" w:hAnsi="Arial"/>
          <w:sz w:val="24"/>
        </w:rPr>
        <w:t xml:space="preserve"> </w:t>
      </w:r>
      <w:r w:rsidR="00AB6DB2" w:rsidRPr="00C97A80">
        <w:rPr>
          <w:rFonts w:ascii="Arial" w:hAnsi="Arial"/>
          <w:sz w:val="24"/>
        </w:rPr>
        <w:t xml:space="preserve">component of the SWZ system that uses </w:t>
      </w:r>
      <w:r w:rsidR="00BF5126">
        <w:rPr>
          <w:rFonts w:ascii="Arial" w:hAnsi="Arial"/>
          <w:sz w:val="24"/>
        </w:rPr>
        <w:t xml:space="preserve">the real-time </w:t>
      </w:r>
      <w:r w:rsidR="00AB6DB2" w:rsidRPr="00C97A80">
        <w:rPr>
          <w:rFonts w:ascii="Arial" w:hAnsi="Arial"/>
          <w:sz w:val="24"/>
        </w:rPr>
        <w:t xml:space="preserve">TDCS information and </w:t>
      </w:r>
      <w:r w:rsidR="00C36A6B">
        <w:rPr>
          <w:rFonts w:ascii="Arial" w:hAnsi="Arial"/>
          <w:sz w:val="24"/>
        </w:rPr>
        <w:t xml:space="preserve">SWZ </w:t>
      </w:r>
      <w:r w:rsidR="00AB6DB2" w:rsidRPr="00C97A80">
        <w:rPr>
          <w:rFonts w:ascii="Arial" w:hAnsi="Arial"/>
          <w:sz w:val="24"/>
        </w:rPr>
        <w:t>CMB</w:t>
      </w:r>
      <w:r w:rsidR="00D26CAE">
        <w:rPr>
          <w:rFonts w:ascii="Arial" w:hAnsi="Arial"/>
          <w:sz w:val="24"/>
        </w:rPr>
        <w:t>s,</w:t>
      </w:r>
      <w:r w:rsidR="00602CA1" w:rsidRPr="00C97A80">
        <w:rPr>
          <w:rFonts w:ascii="Arial" w:hAnsi="Arial"/>
          <w:sz w:val="24"/>
        </w:rPr>
        <w:t xml:space="preserve"> </w:t>
      </w:r>
      <w:r w:rsidR="00E21856" w:rsidRPr="00C97A80">
        <w:rPr>
          <w:rFonts w:ascii="Arial" w:hAnsi="Arial"/>
          <w:sz w:val="24"/>
        </w:rPr>
        <w:t xml:space="preserve">in advance of </w:t>
      </w:r>
      <w:r w:rsidR="00602CA1" w:rsidRPr="00C97A80">
        <w:rPr>
          <w:rFonts w:ascii="Arial" w:hAnsi="Arial"/>
          <w:sz w:val="24"/>
        </w:rPr>
        <w:t>a</w:t>
      </w:r>
      <w:r w:rsidR="00E21856" w:rsidRPr="00C97A80">
        <w:rPr>
          <w:rFonts w:ascii="Arial" w:hAnsi="Arial"/>
          <w:sz w:val="24"/>
        </w:rPr>
        <w:t xml:space="preserve"> lane closure</w:t>
      </w:r>
      <w:r w:rsidR="00D26CAE">
        <w:rPr>
          <w:rFonts w:ascii="Arial" w:hAnsi="Arial"/>
          <w:sz w:val="24"/>
        </w:rPr>
        <w:t>,</w:t>
      </w:r>
      <w:r w:rsidR="00E21856" w:rsidRPr="00C97A80">
        <w:rPr>
          <w:rFonts w:ascii="Arial" w:hAnsi="Arial"/>
          <w:sz w:val="24"/>
        </w:rPr>
        <w:t xml:space="preserve"> </w:t>
      </w:r>
      <w:r w:rsidR="005662BE">
        <w:rPr>
          <w:rFonts w:ascii="Arial" w:hAnsi="Arial"/>
          <w:sz w:val="24"/>
        </w:rPr>
        <w:t>to</w:t>
      </w:r>
      <w:r w:rsidR="00D26CAE" w:rsidRPr="00C97A80">
        <w:rPr>
          <w:rFonts w:ascii="Arial" w:hAnsi="Arial"/>
          <w:sz w:val="24"/>
        </w:rPr>
        <w:t xml:space="preserve"> </w:t>
      </w:r>
      <w:r w:rsidR="00C7087F" w:rsidRPr="00C97A80">
        <w:rPr>
          <w:rFonts w:ascii="Arial" w:hAnsi="Arial"/>
          <w:sz w:val="24"/>
        </w:rPr>
        <w:t xml:space="preserve">instruct approaching </w:t>
      </w:r>
      <w:r w:rsidR="00962099" w:rsidRPr="00C97A80">
        <w:rPr>
          <w:rFonts w:ascii="Arial" w:hAnsi="Arial"/>
          <w:sz w:val="24"/>
        </w:rPr>
        <w:t xml:space="preserve">travelers when </w:t>
      </w:r>
      <w:r w:rsidR="00B60CC5" w:rsidRPr="00C97A80">
        <w:rPr>
          <w:rFonts w:ascii="Arial" w:hAnsi="Arial"/>
          <w:sz w:val="24"/>
        </w:rPr>
        <w:t xml:space="preserve">to </w:t>
      </w:r>
      <w:r w:rsidR="00C44A6C" w:rsidRPr="00C97A80">
        <w:rPr>
          <w:rFonts w:ascii="Arial" w:hAnsi="Arial"/>
          <w:sz w:val="24"/>
        </w:rPr>
        <w:t>merge.</w:t>
      </w:r>
      <w:r w:rsidR="00B231BA" w:rsidRPr="00C97A80">
        <w:rPr>
          <w:rFonts w:ascii="Arial" w:hAnsi="Arial"/>
          <w:sz w:val="24"/>
        </w:rPr>
        <w:t xml:space="preserve">  When traffic volumes are high </w:t>
      </w:r>
      <w:r w:rsidR="00602CA1" w:rsidRPr="00C97A80">
        <w:rPr>
          <w:rFonts w:ascii="Arial" w:hAnsi="Arial"/>
          <w:sz w:val="24"/>
        </w:rPr>
        <w:t>or</w:t>
      </w:r>
      <w:r w:rsidR="00B231BA" w:rsidRPr="00C97A80">
        <w:rPr>
          <w:rFonts w:ascii="Arial" w:hAnsi="Arial"/>
          <w:sz w:val="24"/>
        </w:rPr>
        <w:t xml:space="preserve"> </w:t>
      </w:r>
      <w:r w:rsidR="00F64FEE" w:rsidRPr="00C97A80">
        <w:rPr>
          <w:rFonts w:ascii="Arial" w:hAnsi="Arial"/>
          <w:sz w:val="24"/>
        </w:rPr>
        <w:t>a potential queueing condition is detected</w:t>
      </w:r>
      <w:r w:rsidR="007545B9" w:rsidRPr="00C97A80">
        <w:rPr>
          <w:rFonts w:ascii="Arial" w:hAnsi="Arial"/>
          <w:sz w:val="24"/>
        </w:rPr>
        <w:t xml:space="preserve"> by the DLMS</w:t>
      </w:r>
      <w:r w:rsidR="00E21856" w:rsidRPr="00C97A80">
        <w:rPr>
          <w:rFonts w:ascii="Arial" w:hAnsi="Arial"/>
          <w:sz w:val="24"/>
        </w:rPr>
        <w:t>,</w:t>
      </w:r>
      <w:r w:rsidR="00F64FEE" w:rsidRPr="00C97A80">
        <w:rPr>
          <w:rFonts w:ascii="Arial" w:hAnsi="Arial"/>
          <w:sz w:val="24"/>
        </w:rPr>
        <w:t xml:space="preserve"> </w:t>
      </w:r>
      <w:r w:rsidR="00894E4E" w:rsidRPr="00C97A80">
        <w:rPr>
          <w:rFonts w:ascii="Arial" w:hAnsi="Arial"/>
          <w:sz w:val="24"/>
        </w:rPr>
        <w:t xml:space="preserve">the </w:t>
      </w:r>
      <w:r w:rsidR="00962099" w:rsidRPr="00C97A80">
        <w:rPr>
          <w:rFonts w:ascii="Arial" w:hAnsi="Arial"/>
          <w:sz w:val="24"/>
        </w:rPr>
        <w:t>DLMS automate</w:t>
      </w:r>
      <w:r w:rsidR="00E21856" w:rsidRPr="00C97A80">
        <w:rPr>
          <w:rFonts w:ascii="Arial" w:hAnsi="Arial"/>
          <w:sz w:val="24"/>
        </w:rPr>
        <w:t>s</w:t>
      </w:r>
      <w:r w:rsidR="00962099" w:rsidRPr="00C97A80">
        <w:rPr>
          <w:rFonts w:ascii="Arial" w:hAnsi="Arial"/>
          <w:sz w:val="24"/>
        </w:rPr>
        <w:t xml:space="preserve"> the display </w:t>
      </w:r>
      <w:r w:rsidR="005662BE">
        <w:rPr>
          <w:rFonts w:ascii="Arial" w:hAnsi="Arial"/>
          <w:sz w:val="24"/>
        </w:rPr>
        <w:t xml:space="preserve">of </w:t>
      </w:r>
      <w:r w:rsidR="00962099" w:rsidRPr="00C97A80">
        <w:rPr>
          <w:rFonts w:ascii="Arial" w:hAnsi="Arial"/>
          <w:sz w:val="24"/>
        </w:rPr>
        <w:t xml:space="preserve">messages </w:t>
      </w:r>
      <w:r w:rsidR="00602CA1" w:rsidRPr="00C97A80">
        <w:rPr>
          <w:rFonts w:ascii="Arial" w:hAnsi="Arial"/>
          <w:sz w:val="24"/>
        </w:rPr>
        <w:t>that</w:t>
      </w:r>
      <w:r w:rsidR="00894E4E" w:rsidRPr="00C97A80">
        <w:rPr>
          <w:rFonts w:ascii="Arial" w:hAnsi="Arial"/>
          <w:sz w:val="24"/>
        </w:rPr>
        <w:t xml:space="preserve"> instruct</w:t>
      </w:r>
      <w:r w:rsidR="002024A2" w:rsidRPr="00C97A80">
        <w:rPr>
          <w:rFonts w:ascii="Arial" w:hAnsi="Arial"/>
          <w:sz w:val="24"/>
        </w:rPr>
        <w:t xml:space="preserve"> drivers </w:t>
      </w:r>
      <w:r w:rsidR="005662BE">
        <w:rPr>
          <w:rFonts w:ascii="Arial" w:hAnsi="Arial"/>
          <w:sz w:val="24"/>
        </w:rPr>
        <w:t xml:space="preserve">to </w:t>
      </w:r>
      <w:r w:rsidR="00894E4E" w:rsidRPr="00C97A80">
        <w:rPr>
          <w:rFonts w:ascii="Arial" w:hAnsi="Arial"/>
          <w:sz w:val="24"/>
        </w:rPr>
        <w:t>merge late</w:t>
      </w:r>
      <w:r w:rsidR="005662BE">
        <w:rPr>
          <w:rFonts w:ascii="Arial" w:hAnsi="Arial"/>
          <w:sz w:val="24"/>
        </w:rPr>
        <w:t>r</w:t>
      </w:r>
      <w:r w:rsidR="00894E4E" w:rsidRPr="00C97A80">
        <w:rPr>
          <w:rFonts w:ascii="Arial" w:hAnsi="Arial"/>
          <w:sz w:val="24"/>
        </w:rPr>
        <w:t xml:space="preserve">.  When traffic volumes are low and </w:t>
      </w:r>
      <w:r w:rsidR="00A524E8" w:rsidRPr="00C97A80">
        <w:rPr>
          <w:rFonts w:ascii="Arial" w:hAnsi="Arial"/>
          <w:sz w:val="24"/>
        </w:rPr>
        <w:t xml:space="preserve">a potential queueing condition is </w:t>
      </w:r>
      <w:r w:rsidR="00F64FEE" w:rsidRPr="00C97A80">
        <w:rPr>
          <w:rFonts w:ascii="Arial" w:hAnsi="Arial"/>
          <w:sz w:val="24"/>
        </w:rPr>
        <w:t>not detected in advance of the lane closure, the DLMS automate</w:t>
      </w:r>
      <w:r w:rsidR="005662BE">
        <w:rPr>
          <w:rFonts w:ascii="Arial" w:hAnsi="Arial"/>
          <w:sz w:val="24"/>
        </w:rPr>
        <w:t>s</w:t>
      </w:r>
      <w:r w:rsidR="00F64FEE" w:rsidRPr="00C97A80">
        <w:rPr>
          <w:rFonts w:ascii="Arial" w:hAnsi="Arial"/>
          <w:sz w:val="24"/>
        </w:rPr>
        <w:t xml:space="preserve"> the display of messages </w:t>
      </w:r>
      <w:r w:rsidR="00602CA1" w:rsidRPr="00C97A80">
        <w:rPr>
          <w:rFonts w:ascii="Arial" w:hAnsi="Arial"/>
          <w:sz w:val="24"/>
        </w:rPr>
        <w:t>that</w:t>
      </w:r>
      <w:r w:rsidR="00F64FEE" w:rsidRPr="00C97A80">
        <w:rPr>
          <w:rFonts w:ascii="Arial" w:hAnsi="Arial"/>
          <w:sz w:val="24"/>
        </w:rPr>
        <w:t xml:space="preserve"> instruct drivers</w:t>
      </w:r>
      <w:r w:rsidR="005662BE">
        <w:rPr>
          <w:rFonts w:ascii="Arial" w:hAnsi="Arial"/>
          <w:sz w:val="24"/>
        </w:rPr>
        <w:t xml:space="preserve"> to</w:t>
      </w:r>
      <w:r w:rsidR="00F64FEE" w:rsidRPr="00C97A80">
        <w:rPr>
          <w:rFonts w:ascii="Arial" w:hAnsi="Arial"/>
          <w:sz w:val="24"/>
        </w:rPr>
        <w:t xml:space="preserve"> </w:t>
      </w:r>
      <w:r w:rsidR="00EF4FC8" w:rsidRPr="00C97A80">
        <w:rPr>
          <w:rFonts w:ascii="Arial" w:hAnsi="Arial"/>
          <w:sz w:val="24"/>
        </w:rPr>
        <w:t>merge earl</w:t>
      </w:r>
      <w:r w:rsidR="005662BE">
        <w:rPr>
          <w:rFonts w:ascii="Arial" w:hAnsi="Arial"/>
          <w:sz w:val="24"/>
        </w:rPr>
        <w:t>ier</w:t>
      </w:r>
      <w:r w:rsidR="00894E4E" w:rsidRPr="00C97A80">
        <w:rPr>
          <w:rFonts w:ascii="Arial" w:hAnsi="Arial"/>
          <w:sz w:val="24"/>
        </w:rPr>
        <w:t>.</w:t>
      </w:r>
      <w:r w:rsidR="00EF4FC8" w:rsidRPr="00C97A80">
        <w:rPr>
          <w:rFonts w:ascii="Arial" w:hAnsi="Arial"/>
          <w:sz w:val="24"/>
        </w:rPr>
        <w:t xml:space="preserve"> </w:t>
      </w:r>
    </w:p>
    <w:p w14:paraId="0D2C0E89" w14:textId="77777777" w:rsidR="00C44A6C" w:rsidRPr="00C97A80" w:rsidRDefault="00C44A6C" w:rsidP="004119C3">
      <w:pPr>
        <w:overflowPunct/>
        <w:autoSpaceDE/>
        <w:autoSpaceDN/>
        <w:adjustRightInd/>
        <w:spacing w:line="240" w:lineRule="atLeast"/>
        <w:jc w:val="both"/>
        <w:textAlignment w:val="auto"/>
        <w:rPr>
          <w:rFonts w:ascii="Arial" w:hAnsi="Arial"/>
          <w:sz w:val="24"/>
        </w:rPr>
      </w:pPr>
    </w:p>
    <w:p w14:paraId="6E3644CE" w14:textId="25D379AF" w:rsidR="00C44A6C" w:rsidRPr="00C97A80" w:rsidRDefault="00A50F7D" w:rsidP="00FF162B">
      <w:pPr>
        <w:pStyle w:val="TOC-2"/>
      </w:pPr>
      <w:bookmarkStart w:id="13" w:name="_Toc12951544"/>
      <w:r w:rsidRPr="00C97A80">
        <w:t>(</w:t>
      </w:r>
      <w:r w:rsidR="00A84996">
        <w:t>H</w:t>
      </w:r>
      <w:r w:rsidR="001241AE" w:rsidRPr="00C97A80">
        <w:t>)</w:t>
      </w:r>
      <w:r w:rsidR="001241AE" w:rsidRPr="00C97A80">
        <w:tab/>
      </w:r>
      <w:r w:rsidR="00C44A6C" w:rsidRPr="00C97A80">
        <w:t xml:space="preserve">Travel </w:t>
      </w:r>
      <w:r w:rsidR="002E67DD" w:rsidRPr="00C97A80">
        <w:t>Time</w:t>
      </w:r>
      <w:r w:rsidR="00C44A6C" w:rsidRPr="00C97A80">
        <w:t xml:space="preserve"> </w:t>
      </w:r>
      <w:r w:rsidR="000E3ADD" w:rsidRPr="00C97A80">
        <w:t>Subsystem</w:t>
      </w:r>
      <w:r w:rsidR="00C44A6C" w:rsidRPr="00C97A80">
        <w:t xml:space="preserve"> (T</w:t>
      </w:r>
      <w:r w:rsidR="002E67DD" w:rsidRPr="00C97A80">
        <w:t>T</w:t>
      </w:r>
      <w:r w:rsidR="00C44A6C" w:rsidRPr="00C97A80">
        <w:t>S)</w:t>
      </w:r>
      <w:r w:rsidR="00E63F76" w:rsidRPr="00C97A80">
        <w:t>:</w:t>
      </w:r>
      <w:bookmarkEnd w:id="13"/>
    </w:p>
    <w:p w14:paraId="32FA8507" w14:textId="77777777" w:rsidR="00C44A6C" w:rsidRPr="00C97A80" w:rsidRDefault="00C44A6C" w:rsidP="001241AE">
      <w:pPr>
        <w:keepNext/>
        <w:overflowPunct/>
        <w:autoSpaceDE/>
        <w:autoSpaceDN/>
        <w:adjustRightInd/>
        <w:spacing w:line="240" w:lineRule="atLeast"/>
        <w:jc w:val="both"/>
        <w:textAlignment w:val="auto"/>
        <w:rPr>
          <w:rFonts w:ascii="Arial" w:hAnsi="Arial"/>
          <w:sz w:val="24"/>
        </w:rPr>
      </w:pPr>
    </w:p>
    <w:p w14:paraId="4FCE307D" w14:textId="4B0570C8" w:rsidR="00C603B0" w:rsidRPr="00C97A80" w:rsidRDefault="003D37E0" w:rsidP="004119C3">
      <w:pPr>
        <w:overflowPunct/>
        <w:autoSpaceDE/>
        <w:autoSpaceDN/>
        <w:adjustRightInd/>
        <w:spacing w:line="240" w:lineRule="atLeast"/>
        <w:jc w:val="both"/>
        <w:textAlignment w:val="auto"/>
        <w:rPr>
          <w:rFonts w:ascii="Arial" w:hAnsi="Arial"/>
          <w:sz w:val="24"/>
        </w:rPr>
      </w:pPr>
      <w:r>
        <w:rPr>
          <w:rFonts w:ascii="Arial" w:hAnsi="Arial"/>
          <w:sz w:val="24"/>
        </w:rPr>
        <w:t xml:space="preserve">The </w:t>
      </w:r>
      <w:r w:rsidR="005662BE">
        <w:rPr>
          <w:rFonts w:ascii="Arial" w:hAnsi="Arial"/>
          <w:sz w:val="24"/>
        </w:rPr>
        <w:t>TTS is a</w:t>
      </w:r>
      <w:r w:rsidR="005662BE" w:rsidRPr="00C97A80">
        <w:rPr>
          <w:rFonts w:ascii="Arial" w:hAnsi="Arial"/>
          <w:sz w:val="24"/>
        </w:rPr>
        <w:t xml:space="preserve"> </w:t>
      </w:r>
      <w:r w:rsidR="00A264FD" w:rsidRPr="00C97A80">
        <w:rPr>
          <w:rFonts w:ascii="Arial" w:hAnsi="Arial"/>
          <w:sz w:val="24"/>
        </w:rPr>
        <w:t xml:space="preserve">component of the SWZ system that </w:t>
      </w:r>
      <w:r w:rsidR="00BF5126">
        <w:rPr>
          <w:rFonts w:ascii="Arial" w:hAnsi="Arial"/>
          <w:sz w:val="24"/>
        </w:rPr>
        <w:t xml:space="preserve">uses the </w:t>
      </w:r>
      <w:r w:rsidR="00BF5126" w:rsidRPr="00C97A80">
        <w:rPr>
          <w:rFonts w:ascii="Arial" w:hAnsi="Arial"/>
          <w:sz w:val="24"/>
        </w:rPr>
        <w:t xml:space="preserve">real-time TDCS information </w:t>
      </w:r>
      <w:r w:rsidR="00BF5126">
        <w:rPr>
          <w:rFonts w:ascii="Arial" w:hAnsi="Arial"/>
          <w:sz w:val="24"/>
        </w:rPr>
        <w:t>and</w:t>
      </w:r>
      <w:r w:rsidR="00BF5126" w:rsidRPr="00C97A80">
        <w:rPr>
          <w:rFonts w:ascii="Arial" w:hAnsi="Arial"/>
          <w:sz w:val="24"/>
        </w:rPr>
        <w:t xml:space="preserve"> </w:t>
      </w:r>
      <w:r w:rsidR="00B847A6">
        <w:rPr>
          <w:rFonts w:ascii="Arial" w:hAnsi="Arial"/>
          <w:sz w:val="24"/>
        </w:rPr>
        <w:t xml:space="preserve">SWZ </w:t>
      </w:r>
      <w:r w:rsidR="001552AE" w:rsidRPr="00C97A80">
        <w:rPr>
          <w:rFonts w:ascii="Arial" w:hAnsi="Arial"/>
          <w:sz w:val="24"/>
        </w:rPr>
        <w:t>CMB</w:t>
      </w:r>
      <w:r w:rsidR="005662BE">
        <w:rPr>
          <w:rFonts w:ascii="Arial" w:hAnsi="Arial"/>
          <w:sz w:val="24"/>
        </w:rPr>
        <w:t>s</w:t>
      </w:r>
      <w:r w:rsidR="00BF5126">
        <w:rPr>
          <w:rFonts w:ascii="Arial" w:hAnsi="Arial"/>
          <w:sz w:val="24"/>
        </w:rPr>
        <w:t>,</w:t>
      </w:r>
      <w:r w:rsidR="005662BE">
        <w:rPr>
          <w:rFonts w:ascii="Arial" w:hAnsi="Arial"/>
          <w:sz w:val="24"/>
        </w:rPr>
        <w:t xml:space="preserve"> </w:t>
      </w:r>
      <w:r w:rsidR="001552AE" w:rsidRPr="00C97A80">
        <w:rPr>
          <w:rFonts w:ascii="Arial" w:hAnsi="Arial"/>
          <w:sz w:val="24"/>
        </w:rPr>
        <w:t>in advance of the work zone</w:t>
      </w:r>
      <w:r w:rsidR="00BF5126">
        <w:rPr>
          <w:rFonts w:ascii="Arial" w:hAnsi="Arial"/>
          <w:sz w:val="24"/>
        </w:rPr>
        <w:t>,</w:t>
      </w:r>
      <w:r w:rsidR="001552AE" w:rsidRPr="00C97A80">
        <w:rPr>
          <w:rFonts w:ascii="Arial" w:hAnsi="Arial"/>
          <w:sz w:val="24"/>
        </w:rPr>
        <w:t xml:space="preserve"> </w:t>
      </w:r>
      <w:r w:rsidR="00E31F45" w:rsidRPr="00C97A80">
        <w:rPr>
          <w:rFonts w:ascii="Arial" w:hAnsi="Arial"/>
          <w:sz w:val="24"/>
        </w:rPr>
        <w:t xml:space="preserve">to determine the </w:t>
      </w:r>
      <w:r w:rsidR="00B60CC5" w:rsidRPr="00C97A80">
        <w:rPr>
          <w:rFonts w:ascii="Arial" w:hAnsi="Arial"/>
          <w:sz w:val="24"/>
        </w:rPr>
        <w:t>approximat</w:t>
      </w:r>
      <w:r w:rsidR="00E31F45" w:rsidRPr="00C97A80">
        <w:rPr>
          <w:rFonts w:ascii="Arial" w:hAnsi="Arial"/>
          <w:sz w:val="24"/>
        </w:rPr>
        <w:t xml:space="preserve">e </w:t>
      </w:r>
      <w:r w:rsidR="00C44A6C" w:rsidRPr="00C97A80">
        <w:rPr>
          <w:rFonts w:ascii="Arial" w:hAnsi="Arial"/>
          <w:sz w:val="24"/>
        </w:rPr>
        <w:t xml:space="preserve">travel time </w:t>
      </w:r>
      <w:r w:rsidR="005219C1" w:rsidRPr="00C97A80">
        <w:rPr>
          <w:rFonts w:ascii="Arial" w:hAnsi="Arial"/>
          <w:sz w:val="24"/>
        </w:rPr>
        <w:t xml:space="preserve">between </w:t>
      </w:r>
      <w:r w:rsidR="00E31F45" w:rsidRPr="00C97A80">
        <w:rPr>
          <w:rFonts w:ascii="Arial" w:hAnsi="Arial"/>
          <w:sz w:val="24"/>
        </w:rPr>
        <w:t xml:space="preserve">the </w:t>
      </w:r>
      <w:r w:rsidR="00861951">
        <w:rPr>
          <w:rFonts w:ascii="Arial" w:hAnsi="Arial"/>
          <w:sz w:val="24"/>
        </w:rPr>
        <w:t xml:space="preserve">SWZ </w:t>
      </w:r>
      <w:r w:rsidR="005219C1" w:rsidRPr="00C97A80">
        <w:rPr>
          <w:rFonts w:ascii="Arial" w:hAnsi="Arial"/>
          <w:sz w:val="24"/>
        </w:rPr>
        <w:t>CMB location</w:t>
      </w:r>
      <w:r w:rsidR="00E31F45" w:rsidRPr="00C97A80">
        <w:rPr>
          <w:rFonts w:ascii="Arial" w:hAnsi="Arial"/>
          <w:sz w:val="24"/>
        </w:rPr>
        <w:t xml:space="preserve"> and</w:t>
      </w:r>
      <w:r w:rsidR="00BD42F4">
        <w:rPr>
          <w:rFonts w:ascii="Arial" w:hAnsi="Arial"/>
          <w:sz w:val="24"/>
        </w:rPr>
        <w:t xml:space="preserve"> another fixed point as shown on the project plans, or</w:t>
      </w:r>
      <w:r w:rsidR="00E31F45" w:rsidRPr="00C97A80">
        <w:rPr>
          <w:rFonts w:ascii="Arial" w:hAnsi="Arial"/>
          <w:sz w:val="24"/>
        </w:rPr>
        <w:t xml:space="preserve"> </w:t>
      </w:r>
      <w:r w:rsidR="00861951">
        <w:rPr>
          <w:rFonts w:ascii="Arial" w:hAnsi="Arial"/>
          <w:sz w:val="24"/>
        </w:rPr>
        <w:t xml:space="preserve">at </w:t>
      </w:r>
      <w:r w:rsidR="00E31F45" w:rsidRPr="00C97A80">
        <w:rPr>
          <w:rFonts w:ascii="Arial" w:hAnsi="Arial"/>
          <w:sz w:val="24"/>
        </w:rPr>
        <w:t xml:space="preserve">the end of the </w:t>
      </w:r>
      <w:r w:rsidR="00C44A6C" w:rsidRPr="00C97A80">
        <w:rPr>
          <w:rFonts w:ascii="Arial" w:hAnsi="Arial"/>
          <w:sz w:val="24"/>
        </w:rPr>
        <w:t>work zone</w:t>
      </w:r>
      <w:r w:rsidR="00BF5126">
        <w:rPr>
          <w:rFonts w:ascii="Arial" w:hAnsi="Arial"/>
          <w:sz w:val="24"/>
        </w:rPr>
        <w:t>.  The TTS</w:t>
      </w:r>
      <w:r w:rsidR="00C44A6C" w:rsidRPr="00C97A80">
        <w:rPr>
          <w:rFonts w:ascii="Arial" w:hAnsi="Arial"/>
          <w:sz w:val="24"/>
        </w:rPr>
        <w:t xml:space="preserve"> </w:t>
      </w:r>
      <w:r w:rsidR="00E31F45" w:rsidRPr="00C97A80">
        <w:rPr>
          <w:rFonts w:ascii="Arial" w:hAnsi="Arial"/>
          <w:sz w:val="24"/>
        </w:rPr>
        <w:t>automate</w:t>
      </w:r>
      <w:r w:rsidR="00BF5126">
        <w:rPr>
          <w:rFonts w:ascii="Arial" w:hAnsi="Arial"/>
          <w:sz w:val="24"/>
        </w:rPr>
        <w:t>s</w:t>
      </w:r>
      <w:r w:rsidR="00E31F45" w:rsidRPr="00C97A80">
        <w:rPr>
          <w:rFonts w:ascii="Arial" w:hAnsi="Arial"/>
          <w:sz w:val="24"/>
        </w:rPr>
        <w:t xml:space="preserve"> the display of messages on each CMB to inform the drivers </w:t>
      </w:r>
      <w:r w:rsidR="00C36416" w:rsidRPr="00C97A80">
        <w:rPr>
          <w:rFonts w:ascii="Arial" w:hAnsi="Arial"/>
          <w:sz w:val="24"/>
        </w:rPr>
        <w:t xml:space="preserve">of the associated </w:t>
      </w:r>
      <w:r w:rsidR="00C44A6C" w:rsidRPr="00C97A80">
        <w:rPr>
          <w:rFonts w:ascii="Arial" w:hAnsi="Arial"/>
          <w:sz w:val="24"/>
        </w:rPr>
        <w:t>travel time</w:t>
      </w:r>
      <w:r w:rsidR="00BF5126">
        <w:rPr>
          <w:rFonts w:ascii="Arial" w:hAnsi="Arial"/>
          <w:sz w:val="24"/>
        </w:rPr>
        <w:t xml:space="preserve"> (at predetermined locations) through the work zone</w:t>
      </w:r>
      <w:r w:rsidR="00C44A6C" w:rsidRPr="00C97A80">
        <w:rPr>
          <w:rFonts w:ascii="Arial" w:hAnsi="Arial"/>
          <w:sz w:val="24"/>
        </w:rPr>
        <w:t>.</w:t>
      </w:r>
      <w:r w:rsidR="00115195" w:rsidRPr="00C97A80">
        <w:rPr>
          <w:rFonts w:ascii="Arial" w:hAnsi="Arial"/>
          <w:sz w:val="24"/>
        </w:rPr>
        <w:t xml:space="preserve"> </w:t>
      </w:r>
      <w:r w:rsidR="00BF5126">
        <w:rPr>
          <w:rFonts w:ascii="Arial" w:hAnsi="Arial"/>
          <w:sz w:val="24"/>
        </w:rPr>
        <w:t>In addition, t</w:t>
      </w:r>
      <w:r w:rsidR="006D1385" w:rsidRPr="00C97A80">
        <w:rPr>
          <w:rFonts w:ascii="Arial" w:hAnsi="Arial"/>
          <w:sz w:val="24"/>
        </w:rPr>
        <w:t>he T</w:t>
      </w:r>
      <w:r w:rsidR="002E67DD" w:rsidRPr="00C97A80">
        <w:rPr>
          <w:rFonts w:ascii="Arial" w:hAnsi="Arial"/>
          <w:sz w:val="24"/>
        </w:rPr>
        <w:t>T</w:t>
      </w:r>
      <w:r w:rsidR="006D1385" w:rsidRPr="00C97A80">
        <w:rPr>
          <w:rFonts w:ascii="Arial" w:hAnsi="Arial"/>
          <w:sz w:val="24"/>
        </w:rPr>
        <w:t xml:space="preserve">S </w:t>
      </w:r>
      <w:r w:rsidR="001552AE" w:rsidRPr="00C97A80">
        <w:rPr>
          <w:rFonts w:ascii="Arial" w:hAnsi="Arial"/>
          <w:sz w:val="24"/>
        </w:rPr>
        <w:t xml:space="preserve">is </w:t>
      </w:r>
      <w:r w:rsidR="006D1385" w:rsidRPr="00C97A80">
        <w:rPr>
          <w:rFonts w:ascii="Arial" w:hAnsi="Arial"/>
          <w:sz w:val="24"/>
        </w:rPr>
        <w:t xml:space="preserve">capable of comparing real-time </w:t>
      </w:r>
      <w:r w:rsidR="001552AE" w:rsidRPr="00C97A80">
        <w:rPr>
          <w:rFonts w:ascii="Arial" w:hAnsi="Arial"/>
          <w:sz w:val="24"/>
        </w:rPr>
        <w:t xml:space="preserve">TDCS </w:t>
      </w:r>
      <w:r w:rsidR="006D1385" w:rsidRPr="00C97A80">
        <w:rPr>
          <w:rFonts w:ascii="Arial" w:hAnsi="Arial"/>
          <w:sz w:val="24"/>
        </w:rPr>
        <w:t xml:space="preserve">information to </w:t>
      </w:r>
      <w:r w:rsidR="00C603B0" w:rsidRPr="00C97A80">
        <w:rPr>
          <w:rFonts w:ascii="Arial" w:hAnsi="Arial"/>
          <w:sz w:val="24"/>
        </w:rPr>
        <w:t xml:space="preserve">historical travel time </w:t>
      </w:r>
      <w:r w:rsidR="00BF5126">
        <w:rPr>
          <w:rFonts w:ascii="Arial" w:hAnsi="Arial"/>
          <w:sz w:val="24"/>
        </w:rPr>
        <w:t>information</w:t>
      </w:r>
      <w:r w:rsidR="00BF5126" w:rsidRPr="00C97A80">
        <w:rPr>
          <w:rFonts w:ascii="Arial" w:hAnsi="Arial"/>
          <w:sz w:val="24"/>
        </w:rPr>
        <w:t xml:space="preserve"> </w:t>
      </w:r>
      <w:r w:rsidR="00C603B0" w:rsidRPr="00C97A80">
        <w:rPr>
          <w:rFonts w:ascii="Arial" w:hAnsi="Arial"/>
          <w:sz w:val="24"/>
        </w:rPr>
        <w:t xml:space="preserve">to </w:t>
      </w:r>
      <w:r w:rsidR="00BF5126">
        <w:rPr>
          <w:rFonts w:ascii="Arial" w:hAnsi="Arial"/>
          <w:sz w:val="24"/>
        </w:rPr>
        <w:t>estimate</w:t>
      </w:r>
      <w:r w:rsidR="00BF5126" w:rsidRPr="00C97A80">
        <w:rPr>
          <w:rFonts w:ascii="Arial" w:hAnsi="Arial"/>
          <w:sz w:val="24"/>
        </w:rPr>
        <w:t xml:space="preserve"> </w:t>
      </w:r>
      <w:r w:rsidR="00C603B0" w:rsidRPr="00C97A80">
        <w:rPr>
          <w:rFonts w:ascii="Arial" w:hAnsi="Arial"/>
          <w:sz w:val="24"/>
        </w:rPr>
        <w:t>the approximate travel delay that</w:t>
      </w:r>
      <w:r w:rsidR="00BF5126">
        <w:rPr>
          <w:rFonts w:ascii="Arial" w:hAnsi="Arial"/>
          <w:sz w:val="24"/>
        </w:rPr>
        <w:t xml:space="preserve"> a</w:t>
      </w:r>
      <w:r w:rsidR="00C603B0" w:rsidRPr="00C97A80">
        <w:rPr>
          <w:rFonts w:ascii="Arial" w:hAnsi="Arial"/>
          <w:sz w:val="24"/>
        </w:rPr>
        <w:t xml:space="preserve"> driver </w:t>
      </w:r>
      <w:r w:rsidR="00BF5126">
        <w:rPr>
          <w:rFonts w:ascii="Arial" w:hAnsi="Arial"/>
          <w:sz w:val="24"/>
        </w:rPr>
        <w:t>can</w:t>
      </w:r>
      <w:r w:rsidR="00BF5126" w:rsidRPr="00C97A80">
        <w:rPr>
          <w:rFonts w:ascii="Arial" w:hAnsi="Arial"/>
          <w:sz w:val="24"/>
        </w:rPr>
        <w:t xml:space="preserve"> </w:t>
      </w:r>
      <w:r w:rsidR="00BF5126">
        <w:rPr>
          <w:rFonts w:ascii="Arial" w:hAnsi="Arial"/>
          <w:sz w:val="24"/>
        </w:rPr>
        <w:t xml:space="preserve">expect, when </w:t>
      </w:r>
      <w:r w:rsidR="00C603B0" w:rsidRPr="00C97A80">
        <w:rPr>
          <w:rFonts w:ascii="Arial" w:hAnsi="Arial"/>
          <w:sz w:val="24"/>
        </w:rPr>
        <w:t>traveling through the work zone</w:t>
      </w:r>
      <w:r w:rsidR="00BF5126">
        <w:rPr>
          <w:rFonts w:ascii="Arial" w:hAnsi="Arial"/>
          <w:sz w:val="24"/>
        </w:rPr>
        <w:t>.</w:t>
      </w:r>
      <w:r w:rsidR="00C603B0" w:rsidRPr="00C97A80">
        <w:rPr>
          <w:rFonts w:ascii="Arial" w:hAnsi="Arial"/>
          <w:sz w:val="24"/>
        </w:rPr>
        <w:t xml:space="preserve"> </w:t>
      </w:r>
    </w:p>
    <w:p w14:paraId="3427082C" w14:textId="77777777" w:rsidR="00C44A6C" w:rsidRPr="00C97A80" w:rsidRDefault="00C44A6C" w:rsidP="004119C3">
      <w:pPr>
        <w:overflowPunct/>
        <w:autoSpaceDE/>
        <w:autoSpaceDN/>
        <w:adjustRightInd/>
        <w:spacing w:line="240" w:lineRule="atLeast"/>
        <w:jc w:val="both"/>
        <w:textAlignment w:val="auto"/>
        <w:rPr>
          <w:rFonts w:ascii="Arial" w:hAnsi="Arial"/>
          <w:sz w:val="24"/>
        </w:rPr>
      </w:pPr>
    </w:p>
    <w:p w14:paraId="587154E1" w14:textId="43C28CEC" w:rsidR="00C44A6C" w:rsidRPr="00C97A80" w:rsidRDefault="00A50F7D" w:rsidP="00FF162B">
      <w:pPr>
        <w:pStyle w:val="TOC-2"/>
      </w:pPr>
      <w:bookmarkStart w:id="14" w:name="_Toc12951545"/>
      <w:r w:rsidRPr="00C97A80">
        <w:t>(</w:t>
      </w:r>
      <w:r w:rsidR="00A84996">
        <w:t>I</w:t>
      </w:r>
      <w:r w:rsidR="001241AE" w:rsidRPr="00C97A80">
        <w:t>)</w:t>
      </w:r>
      <w:r w:rsidR="001241AE" w:rsidRPr="00C97A80">
        <w:tab/>
      </w:r>
      <w:r w:rsidR="00C44A6C" w:rsidRPr="00C97A80">
        <w:t xml:space="preserve">Traffic Monitoring </w:t>
      </w:r>
      <w:r w:rsidR="00460E51" w:rsidRPr="00C97A80">
        <w:t xml:space="preserve">Camera </w:t>
      </w:r>
      <w:r w:rsidR="002F79E7" w:rsidRPr="00C97A80">
        <w:t>Subs</w:t>
      </w:r>
      <w:r w:rsidR="00C44A6C" w:rsidRPr="00C97A80">
        <w:t>ystem (TM</w:t>
      </w:r>
      <w:r w:rsidR="00460E51" w:rsidRPr="00C97A80">
        <w:t>C</w:t>
      </w:r>
      <w:r w:rsidR="00C44A6C" w:rsidRPr="00C97A80">
        <w:t>S)</w:t>
      </w:r>
      <w:r w:rsidR="00E63F76" w:rsidRPr="00C97A80">
        <w:t>:</w:t>
      </w:r>
      <w:bookmarkEnd w:id="14"/>
    </w:p>
    <w:p w14:paraId="0ED20DDD" w14:textId="77777777" w:rsidR="00C44A6C" w:rsidRPr="00C97A80" w:rsidRDefault="00C44A6C" w:rsidP="001241AE">
      <w:pPr>
        <w:keepNext/>
        <w:overflowPunct/>
        <w:autoSpaceDE/>
        <w:autoSpaceDN/>
        <w:adjustRightInd/>
        <w:spacing w:line="240" w:lineRule="atLeast"/>
        <w:jc w:val="both"/>
        <w:textAlignment w:val="auto"/>
        <w:rPr>
          <w:rFonts w:ascii="Arial" w:hAnsi="Arial"/>
          <w:sz w:val="24"/>
        </w:rPr>
      </w:pPr>
    </w:p>
    <w:p w14:paraId="2B6A8DC2" w14:textId="73416C79" w:rsidR="00E63F76" w:rsidRPr="00C97A80" w:rsidRDefault="003D37E0" w:rsidP="004119C3">
      <w:pPr>
        <w:overflowPunct/>
        <w:autoSpaceDE/>
        <w:autoSpaceDN/>
        <w:adjustRightInd/>
        <w:spacing w:line="240" w:lineRule="atLeast"/>
        <w:jc w:val="both"/>
        <w:textAlignment w:val="auto"/>
        <w:rPr>
          <w:rFonts w:ascii="Arial" w:hAnsi="Arial"/>
          <w:sz w:val="24"/>
        </w:rPr>
      </w:pPr>
      <w:r>
        <w:rPr>
          <w:rFonts w:ascii="Arial" w:hAnsi="Arial"/>
          <w:sz w:val="24"/>
        </w:rPr>
        <w:t xml:space="preserve">The </w:t>
      </w:r>
      <w:r w:rsidR="00BF5126">
        <w:rPr>
          <w:rFonts w:ascii="Arial" w:hAnsi="Arial"/>
          <w:sz w:val="24"/>
        </w:rPr>
        <w:t xml:space="preserve">TMCS is a </w:t>
      </w:r>
      <w:r w:rsidR="008768BD" w:rsidRPr="00C97A80">
        <w:rPr>
          <w:rFonts w:ascii="Arial" w:hAnsi="Arial"/>
          <w:sz w:val="24"/>
        </w:rPr>
        <w:t xml:space="preserve">component of the SWZ system that uses </w:t>
      </w:r>
      <w:r w:rsidR="009036E9">
        <w:rPr>
          <w:rFonts w:ascii="Arial" w:hAnsi="Arial"/>
          <w:sz w:val="24"/>
        </w:rPr>
        <w:t>closed-circuit television (</w:t>
      </w:r>
      <w:r w:rsidR="001E34CC" w:rsidRPr="00C97A80">
        <w:rPr>
          <w:rFonts w:ascii="Arial" w:hAnsi="Arial"/>
          <w:sz w:val="24"/>
        </w:rPr>
        <w:t>CCTV</w:t>
      </w:r>
      <w:r w:rsidR="009036E9">
        <w:rPr>
          <w:rFonts w:ascii="Arial" w:hAnsi="Arial"/>
          <w:sz w:val="24"/>
        </w:rPr>
        <w:t>)</w:t>
      </w:r>
      <w:r w:rsidR="001E34CC" w:rsidRPr="00C97A80">
        <w:rPr>
          <w:rFonts w:ascii="Arial" w:hAnsi="Arial"/>
          <w:sz w:val="24"/>
        </w:rPr>
        <w:t xml:space="preserve"> cameras </w:t>
      </w:r>
      <w:r w:rsidR="002B1B0C" w:rsidRPr="00C97A80">
        <w:rPr>
          <w:rFonts w:ascii="Arial" w:hAnsi="Arial"/>
          <w:sz w:val="24"/>
        </w:rPr>
        <w:t xml:space="preserve">to provide </w:t>
      </w:r>
      <w:r w:rsidR="00E63F76" w:rsidRPr="00C97A80">
        <w:rPr>
          <w:rFonts w:ascii="Arial" w:hAnsi="Arial"/>
          <w:sz w:val="24"/>
        </w:rPr>
        <w:t xml:space="preserve">real-time video </w:t>
      </w:r>
      <w:r w:rsidR="001E34CC" w:rsidRPr="00C97A80">
        <w:rPr>
          <w:rFonts w:ascii="Arial" w:hAnsi="Arial"/>
          <w:sz w:val="24"/>
        </w:rPr>
        <w:t xml:space="preserve">streams </w:t>
      </w:r>
      <w:r w:rsidR="00BF5126">
        <w:rPr>
          <w:rFonts w:ascii="Arial" w:hAnsi="Arial"/>
          <w:sz w:val="24"/>
        </w:rPr>
        <w:t xml:space="preserve">that are </w:t>
      </w:r>
      <w:r w:rsidR="001E34CC" w:rsidRPr="00C97A80">
        <w:rPr>
          <w:rFonts w:ascii="Arial" w:hAnsi="Arial"/>
          <w:sz w:val="24"/>
        </w:rPr>
        <w:t xml:space="preserve">monitored </w:t>
      </w:r>
      <w:r w:rsidR="009036E9">
        <w:rPr>
          <w:rFonts w:ascii="Arial" w:hAnsi="Arial"/>
          <w:sz w:val="24"/>
        </w:rPr>
        <w:t>on-site by</w:t>
      </w:r>
      <w:r w:rsidR="001E34CC" w:rsidRPr="00C97A80">
        <w:rPr>
          <w:rFonts w:ascii="Arial" w:hAnsi="Arial"/>
          <w:sz w:val="24"/>
        </w:rPr>
        <w:t xml:space="preserve"> field personnel</w:t>
      </w:r>
      <w:r w:rsidR="002B1B0C" w:rsidRPr="00C97A80">
        <w:rPr>
          <w:rFonts w:ascii="Arial" w:hAnsi="Arial"/>
          <w:sz w:val="24"/>
        </w:rPr>
        <w:t xml:space="preserve"> using a mobile display device and</w:t>
      </w:r>
      <w:r w:rsidR="00BF5126">
        <w:rPr>
          <w:rFonts w:ascii="Arial" w:hAnsi="Arial"/>
          <w:sz w:val="24"/>
        </w:rPr>
        <w:t>/or</w:t>
      </w:r>
      <w:r w:rsidR="002B1B0C" w:rsidRPr="00C97A80">
        <w:rPr>
          <w:rFonts w:ascii="Arial" w:hAnsi="Arial"/>
          <w:sz w:val="24"/>
        </w:rPr>
        <w:t xml:space="preserve"> remotely by </w:t>
      </w:r>
      <w:r w:rsidR="001E34CC" w:rsidRPr="00C97A80">
        <w:rPr>
          <w:rFonts w:ascii="Arial" w:hAnsi="Arial"/>
          <w:sz w:val="24"/>
        </w:rPr>
        <w:t xml:space="preserve">the Engineer, </w:t>
      </w:r>
      <w:r w:rsidR="00BF5126">
        <w:rPr>
          <w:rFonts w:ascii="Arial" w:hAnsi="Arial"/>
          <w:sz w:val="24"/>
        </w:rPr>
        <w:t>Traffic Operations Center (</w:t>
      </w:r>
      <w:r w:rsidR="001E34CC" w:rsidRPr="00C97A80">
        <w:rPr>
          <w:rFonts w:ascii="Arial" w:hAnsi="Arial"/>
          <w:sz w:val="24"/>
        </w:rPr>
        <w:t>TOC</w:t>
      </w:r>
      <w:r w:rsidR="00BF5126">
        <w:rPr>
          <w:rFonts w:ascii="Arial" w:hAnsi="Arial"/>
          <w:sz w:val="24"/>
        </w:rPr>
        <w:t>)</w:t>
      </w:r>
      <w:r w:rsidR="001E34CC" w:rsidRPr="00C97A80">
        <w:rPr>
          <w:rFonts w:ascii="Arial" w:hAnsi="Arial"/>
          <w:sz w:val="24"/>
        </w:rPr>
        <w:t xml:space="preserve"> operators, and the District to </w:t>
      </w:r>
      <w:r w:rsidR="002B1B0C" w:rsidRPr="00C97A80">
        <w:rPr>
          <w:rFonts w:ascii="Arial" w:hAnsi="Arial"/>
          <w:sz w:val="24"/>
        </w:rPr>
        <w:t xml:space="preserve">view real-time </w:t>
      </w:r>
      <w:r w:rsidR="006C69F8" w:rsidRPr="00C97A80">
        <w:rPr>
          <w:rFonts w:ascii="Arial" w:hAnsi="Arial"/>
          <w:sz w:val="24"/>
        </w:rPr>
        <w:t xml:space="preserve">roadway traffic conditions </w:t>
      </w:r>
      <w:r w:rsidR="00E63F76" w:rsidRPr="00C97A80">
        <w:rPr>
          <w:rFonts w:ascii="Arial" w:hAnsi="Arial"/>
          <w:sz w:val="24"/>
        </w:rPr>
        <w:t>within the work zone.</w:t>
      </w:r>
    </w:p>
    <w:p w14:paraId="31CD2757" w14:textId="77777777" w:rsidR="00E63F76" w:rsidRPr="00C97A80" w:rsidRDefault="00E63F76" w:rsidP="004119C3">
      <w:pPr>
        <w:overflowPunct/>
        <w:autoSpaceDE/>
        <w:autoSpaceDN/>
        <w:adjustRightInd/>
        <w:spacing w:line="240" w:lineRule="atLeast"/>
        <w:jc w:val="both"/>
        <w:textAlignment w:val="auto"/>
        <w:rPr>
          <w:rFonts w:ascii="Arial" w:hAnsi="Arial"/>
          <w:sz w:val="24"/>
        </w:rPr>
      </w:pPr>
    </w:p>
    <w:p w14:paraId="266B029C" w14:textId="2FEB42BD" w:rsidR="00E63F76" w:rsidRPr="0022279C" w:rsidRDefault="00A50F7D" w:rsidP="00FF162B">
      <w:pPr>
        <w:pStyle w:val="TOC-2"/>
      </w:pPr>
      <w:bookmarkStart w:id="15" w:name="_Toc12951546"/>
      <w:r w:rsidRPr="0022279C">
        <w:t>(</w:t>
      </w:r>
      <w:r w:rsidR="00A84996" w:rsidRPr="0022279C">
        <w:t>J</w:t>
      </w:r>
      <w:r w:rsidR="001241AE" w:rsidRPr="0022279C">
        <w:t>)</w:t>
      </w:r>
      <w:r w:rsidR="001241AE" w:rsidRPr="0022279C">
        <w:tab/>
      </w:r>
      <w:r w:rsidR="00E63F76" w:rsidRPr="0022279C">
        <w:t xml:space="preserve">Variable Speed Limit </w:t>
      </w:r>
      <w:r w:rsidR="009036E9" w:rsidRPr="0022279C">
        <w:t xml:space="preserve">(VSL) </w:t>
      </w:r>
      <w:r w:rsidR="002F79E7" w:rsidRPr="0022279C">
        <w:t>Subs</w:t>
      </w:r>
      <w:r w:rsidR="00E63F76" w:rsidRPr="0022279C">
        <w:t>ystem</w:t>
      </w:r>
      <w:r w:rsidR="009036E9" w:rsidRPr="0022279C">
        <w:t>:</w:t>
      </w:r>
      <w:bookmarkEnd w:id="15"/>
      <w:r w:rsidR="009036E9" w:rsidRPr="0022279C">
        <w:t xml:space="preserve"> </w:t>
      </w:r>
    </w:p>
    <w:p w14:paraId="724FD184" w14:textId="77777777" w:rsidR="00E63F76" w:rsidRPr="0022279C" w:rsidRDefault="00E63F76" w:rsidP="001241AE">
      <w:pPr>
        <w:keepNext/>
        <w:overflowPunct/>
        <w:autoSpaceDE/>
        <w:autoSpaceDN/>
        <w:adjustRightInd/>
        <w:spacing w:line="240" w:lineRule="atLeast"/>
        <w:jc w:val="both"/>
        <w:textAlignment w:val="auto"/>
        <w:rPr>
          <w:rFonts w:ascii="Arial" w:hAnsi="Arial"/>
          <w:sz w:val="24"/>
        </w:rPr>
      </w:pPr>
    </w:p>
    <w:p w14:paraId="7B25B3A7" w14:textId="55DABB61" w:rsidR="006647EE" w:rsidRPr="0022279C" w:rsidRDefault="003D37E0" w:rsidP="004119C3">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w:t>
      </w:r>
      <w:r w:rsidR="009036E9" w:rsidRPr="0022279C">
        <w:rPr>
          <w:rFonts w:ascii="Arial" w:hAnsi="Arial"/>
          <w:sz w:val="24"/>
        </w:rPr>
        <w:t xml:space="preserve">VSL </w:t>
      </w:r>
      <w:r w:rsidRPr="0022279C">
        <w:rPr>
          <w:rFonts w:ascii="Arial" w:hAnsi="Arial"/>
          <w:sz w:val="24"/>
        </w:rPr>
        <w:t>s</w:t>
      </w:r>
      <w:r w:rsidR="009036E9" w:rsidRPr="0022279C">
        <w:rPr>
          <w:rFonts w:ascii="Arial" w:hAnsi="Arial"/>
          <w:sz w:val="24"/>
        </w:rPr>
        <w:t xml:space="preserve">ubsystem is a </w:t>
      </w:r>
      <w:r w:rsidR="00F03835" w:rsidRPr="0022279C">
        <w:rPr>
          <w:rFonts w:ascii="Arial" w:hAnsi="Arial"/>
          <w:sz w:val="24"/>
        </w:rPr>
        <w:t>component of the SWZ system that uses</w:t>
      </w:r>
      <w:r w:rsidR="00ED5B2D" w:rsidRPr="0022279C">
        <w:rPr>
          <w:rFonts w:ascii="Arial" w:hAnsi="Arial"/>
          <w:sz w:val="24"/>
        </w:rPr>
        <w:t xml:space="preserve"> TDCS real-time traffic information and </w:t>
      </w:r>
      <w:r w:rsidR="009036E9" w:rsidRPr="0022279C">
        <w:rPr>
          <w:rFonts w:ascii="Arial" w:hAnsi="Arial"/>
          <w:sz w:val="24"/>
        </w:rPr>
        <w:t>variable speed limit signs (</w:t>
      </w:r>
      <w:r w:rsidR="00ED5B2D" w:rsidRPr="0022279C">
        <w:rPr>
          <w:rFonts w:ascii="Arial" w:hAnsi="Arial"/>
          <w:sz w:val="24"/>
        </w:rPr>
        <w:t>VSLS</w:t>
      </w:r>
      <w:r w:rsidR="009036E9" w:rsidRPr="0022279C">
        <w:rPr>
          <w:rFonts w:ascii="Arial" w:hAnsi="Arial"/>
          <w:sz w:val="24"/>
        </w:rPr>
        <w:t>)</w:t>
      </w:r>
      <w:r w:rsidR="00F03835" w:rsidRPr="0022279C">
        <w:rPr>
          <w:rFonts w:ascii="Arial" w:hAnsi="Arial"/>
          <w:sz w:val="24"/>
        </w:rPr>
        <w:t xml:space="preserve"> </w:t>
      </w:r>
      <w:r w:rsidR="00ED5B2D" w:rsidRPr="0022279C">
        <w:rPr>
          <w:rFonts w:ascii="Arial" w:hAnsi="Arial"/>
          <w:sz w:val="24"/>
        </w:rPr>
        <w:t xml:space="preserve">to </w:t>
      </w:r>
      <w:r w:rsidR="00030001" w:rsidRPr="0022279C">
        <w:rPr>
          <w:rFonts w:ascii="Arial" w:hAnsi="Arial"/>
          <w:sz w:val="24"/>
        </w:rPr>
        <w:t xml:space="preserve">dynamically </w:t>
      </w:r>
      <w:r w:rsidR="00713FF9" w:rsidRPr="0022279C">
        <w:rPr>
          <w:rFonts w:ascii="Arial" w:hAnsi="Arial"/>
          <w:sz w:val="24"/>
        </w:rPr>
        <w:t>reduce</w:t>
      </w:r>
      <w:r w:rsidR="009036E9" w:rsidRPr="0022279C">
        <w:rPr>
          <w:rFonts w:ascii="Arial" w:hAnsi="Arial"/>
          <w:sz w:val="24"/>
        </w:rPr>
        <w:t xml:space="preserve"> or increase</w:t>
      </w:r>
      <w:r w:rsidR="00713FF9" w:rsidRPr="0022279C">
        <w:rPr>
          <w:rFonts w:ascii="Arial" w:hAnsi="Arial"/>
          <w:sz w:val="24"/>
        </w:rPr>
        <w:t xml:space="preserve"> regulatory speed limits </w:t>
      </w:r>
      <w:r w:rsidR="00030001" w:rsidRPr="0022279C">
        <w:rPr>
          <w:rFonts w:ascii="Arial" w:hAnsi="Arial"/>
          <w:sz w:val="24"/>
        </w:rPr>
        <w:t>in</w:t>
      </w:r>
      <w:r w:rsidR="00713FF9" w:rsidRPr="0022279C">
        <w:rPr>
          <w:rFonts w:ascii="Arial" w:hAnsi="Arial"/>
          <w:sz w:val="24"/>
        </w:rPr>
        <w:t xml:space="preserve"> </w:t>
      </w:r>
      <w:r w:rsidR="00030001" w:rsidRPr="0022279C">
        <w:rPr>
          <w:rFonts w:ascii="Arial" w:hAnsi="Arial"/>
          <w:sz w:val="24"/>
        </w:rPr>
        <w:t xml:space="preserve">the </w:t>
      </w:r>
      <w:r w:rsidR="00713FF9" w:rsidRPr="0022279C">
        <w:rPr>
          <w:rFonts w:ascii="Arial" w:hAnsi="Arial"/>
          <w:sz w:val="24"/>
        </w:rPr>
        <w:t>work zone</w:t>
      </w:r>
      <w:r w:rsidR="00030001" w:rsidRPr="0022279C">
        <w:rPr>
          <w:rFonts w:ascii="Arial" w:hAnsi="Arial"/>
          <w:sz w:val="24"/>
        </w:rPr>
        <w:t xml:space="preserve">.  Regulatory speed limits are dynamically reduced in </w:t>
      </w:r>
      <w:r w:rsidR="00497519" w:rsidRPr="0022279C">
        <w:rPr>
          <w:rFonts w:ascii="Arial" w:hAnsi="Arial"/>
          <w:sz w:val="24"/>
        </w:rPr>
        <w:t>the active work space</w:t>
      </w:r>
      <w:r w:rsidR="00030001" w:rsidRPr="0022279C">
        <w:rPr>
          <w:rFonts w:ascii="Arial" w:hAnsi="Arial"/>
          <w:sz w:val="24"/>
        </w:rPr>
        <w:t>.  Regulatory speed limits are dynamically increased</w:t>
      </w:r>
      <w:r w:rsidR="00713FF9" w:rsidRPr="0022279C">
        <w:rPr>
          <w:rFonts w:ascii="Arial" w:hAnsi="Arial"/>
          <w:sz w:val="24"/>
        </w:rPr>
        <w:t xml:space="preserve"> </w:t>
      </w:r>
      <w:r w:rsidR="00030001" w:rsidRPr="0022279C">
        <w:rPr>
          <w:rFonts w:ascii="Arial" w:hAnsi="Arial"/>
          <w:sz w:val="24"/>
        </w:rPr>
        <w:t>within the same</w:t>
      </w:r>
      <w:r w:rsidR="00497519" w:rsidRPr="0022279C">
        <w:rPr>
          <w:rFonts w:ascii="Arial" w:hAnsi="Arial"/>
          <w:sz w:val="24"/>
        </w:rPr>
        <w:t xml:space="preserve"> </w:t>
      </w:r>
      <w:r w:rsidR="00030001" w:rsidRPr="0022279C">
        <w:rPr>
          <w:rFonts w:ascii="Arial" w:hAnsi="Arial"/>
          <w:sz w:val="24"/>
        </w:rPr>
        <w:t xml:space="preserve">area of the work zone </w:t>
      </w:r>
      <w:r w:rsidR="00713FF9" w:rsidRPr="0022279C">
        <w:rPr>
          <w:rFonts w:ascii="Arial" w:hAnsi="Arial"/>
          <w:sz w:val="24"/>
        </w:rPr>
        <w:t xml:space="preserve">when </w:t>
      </w:r>
      <w:r w:rsidR="00030001" w:rsidRPr="0022279C">
        <w:rPr>
          <w:rFonts w:ascii="Arial" w:hAnsi="Arial"/>
          <w:sz w:val="24"/>
        </w:rPr>
        <w:t>the construction personnel</w:t>
      </w:r>
      <w:r w:rsidR="00713FF9" w:rsidRPr="0022279C">
        <w:rPr>
          <w:rFonts w:ascii="Arial" w:hAnsi="Arial"/>
          <w:sz w:val="24"/>
        </w:rPr>
        <w:t xml:space="preserve"> are not present.</w:t>
      </w:r>
    </w:p>
    <w:p w14:paraId="706A13DD" w14:textId="77777777" w:rsidR="0038039D" w:rsidRPr="0022279C" w:rsidRDefault="0038039D" w:rsidP="00F073CC">
      <w:pPr>
        <w:overflowPunct/>
        <w:autoSpaceDE/>
        <w:autoSpaceDN/>
        <w:adjustRightInd/>
        <w:spacing w:line="240" w:lineRule="atLeast"/>
        <w:jc w:val="both"/>
        <w:textAlignment w:val="auto"/>
        <w:rPr>
          <w:rFonts w:ascii="Arial" w:hAnsi="Arial"/>
          <w:sz w:val="24"/>
        </w:rPr>
      </w:pPr>
    </w:p>
    <w:p w14:paraId="12B76C22" w14:textId="77777777" w:rsidR="006E3D33" w:rsidRPr="0022279C" w:rsidRDefault="006E3D33" w:rsidP="006E3D33">
      <w:pPr>
        <w:pStyle w:val="TOC-2"/>
        <w:rPr>
          <w:color w:val="000000" w:themeColor="text1"/>
        </w:rPr>
      </w:pPr>
      <w:r w:rsidRPr="0022279C">
        <w:rPr>
          <w:color w:val="000000" w:themeColor="text1"/>
        </w:rPr>
        <w:t>(K)</w:t>
      </w:r>
      <w:r w:rsidRPr="0022279C">
        <w:rPr>
          <w:color w:val="000000" w:themeColor="text1"/>
        </w:rPr>
        <w:tab/>
        <w:t>Truck Entry/Exit Subsystem (TEES):</w:t>
      </w:r>
    </w:p>
    <w:p w14:paraId="21BC1850" w14:textId="77777777" w:rsidR="006E3D33" w:rsidRPr="0022279C" w:rsidRDefault="006E3D33" w:rsidP="006E3D33">
      <w:pPr>
        <w:keepNext/>
        <w:overflowPunct/>
        <w:autoSpaceDE/>
        <w:autoSpaceDN/>
        <w:adjustRightInd/>
        <w:spacing w:line="240" w:lineRule="atLeast"/>
        <w:jc w:val="both"/>
        <w:textAlignment w:val="auto"/>
        <w:rPr>
          <w:rFonts w:ascii="Arial" w:hAnsi="Arial"/>
          <w:color w:val="000000" w:themeColor="text1"/>
          <w:sz w:val="24"/>
        </w:rPr>
      </w:pPr>
    </w:p>
    <w:p w14:paraId="47FD853C" w14:textId="6DBECB37" w:rsidR="006E3D33" w:rsidRPr="00D912E9" w:rsidRDefault="006E3D33" w:rsidP="006E3D33">
      <w:pPr>
        <w:overflowPunct/>
        <w:autoSpaceDE/>
        <w:autoSpaceDN/>
        <w:adjustRightInd/>
        <w:spacing w:line="240" w:lineRule="atLeast"/>
        <w:jc w:val="both"/>
        <w:textAlignment w:val="auto"/>
        <w:rPr>
          <w:rFonts w:ascii="Arial" w:hAnsi="Arial"/>
          <w:color w:val="000000" w:themeColor="text1"/>
          <w:sz w:val="24"/>
        </w:rPr>
      </w:pPr>
      <w:r w:rsidRPr="0022279C">
        <w:rPr>
          <w:rFonts w:ascii="Arial" w:hAnsi="Arial"/>
          <w:color w:val="000000" w:themeColor="text1"/>
          <w:sz w:val="24"/>
        </w:rPr>
        <w:t xml:space="preserve">The TEES is a component of the SWZ system that uses the real-time TDCS information to determine </w:t>
      </w:r>
      <w:r w:rsidR="00490A1C" w:rsidRPr="00430203">
        <w:rPr>
          <w:rFonts w:ascii="Arial" w:hAnsi="Arial"/>
          <w:color w:val="000000" w:themeColor="text1"/>
          <w:sz w:val="24"/>
        </w:rPr>
        <w:t>the entry of</w:t>
      </w:r>
      <w:r w:rsidRPr="0022279C">
        <w:rPr>
          <w:rFonts w:ascii="Arial" w:hAnsi="Arial"/>
          <w:color w:val="000000" w:themeColor="text1"/>
          <w:sz w:val="24"/>
        </w:rPr>
        <w:t xml:space="preserve"> construction vehicles </w:t>
      </w:r>
      <w:r w:rsidR="00490A1C" w:rsidRPr="00430203">
        <w:rPr>
          <w:rFonts w:ascii="Arial" w:hAnsi="Arial"/>
          <w:color w:val="000000" w:themeColor="text1"/>
          <w:sz w:val="24"/>
        </w:rPr>
        <w:t xml:space="preserve">to </w:t>
      </w:r>
      <w:r w:rsidRPr="0022279C">
        <w:rPr>
          <w:rFonts w:ascii="Arial" w:hAnsi="Arial"/>
          <w:color w:val="000000" w:themeColor="text1"/>
          <w:sz w:val="24"/>
        </w:rPr>
        <w:t>the roadway from the work area and warns approaching travelers of slow-moving vehicles ahead.  The TEES may warn drivers by displaying a message on a SWZ CMB or by illuminating flashing warning lights attached to a static sign.  Once the construction vehicle has entered the roadway and a pre-determined amount of time has passed, the TEES no longer displays the</w:t>
      </w:r>
      <w:r w:rsidRPr="00D912E9">
        <w:rPr>
          <w:rFonts w:ascii="Arial" w:hAnsi="Arial"/>
          <w:color w:val="000000" w:themeColor="text1"/>
          <w:sz w:val="24"/>
        </w:rPr>
        <w:t xml:space="preserve"> warning </w:t>
      </w:r>
      <w:r>
        <w:rPr>
          <w:rFonts w:ascii="Arial" w:hAnsi="Arial"/>
          <w:color w:val="000000" w:themeColor="text1"/>
          <w:sz w:val="24"/>
        </w:rPr>
        <w:t xml:space="preserve">message </w:t>
      </w:r>
      <w:r w:rsidRPr="00D912E9">
        <w:rPr>
          <w:rFonts w:ascii="Arial" w:hAnsi="Arial"/>
          <w:color w:val="000000" w:themeColor="text1"/>
          <w:sz w:val="24"/>
        </w:rPr>
        <w:t xml:space="preserve">until it </w:t>
      </w:r>
      <w:r w:rsidRPr="00D912E9">
        <w:rPr>
          <w:rFonts w:ascii="Arial" w:hAnsi="Arial"/>
          <w:color w:val="000000" w:themeColor="text1"/>
          <w:sz w:val="24"/>
        </w:rPr>
        <w:lastRenderedPageBreak/>
        <w:t>detects another construction vehicle entering the roadway from the work area.  The TE</w:t>
      </w:r>
      <w:r>
        <w:rPr>
          <w:rFonts w:ascii="Arial" w:hAnsi="Arial"/>
          <w:color w:val="000000" w:themeColor="text1"/>
          <w:sz w:val="24"/>
        </w:rPr>
        <w:t>E</w:t>
      </w:r>
      <w:r w:rsidRPr="00D912E9">
        <w:rPr>
          <w:rFonts w:ascii="Arial" w:hAnsi="Arial"/>
          <w:color w:val="000000" w:themeColor="text1"/>
          <w:sz w:val="24"/>
        </w:rPr>
        <w:t xml:space="preserve">S also alerts </w:t>
      </w:r>
      <w:r w:rsidR="003C4D01">
        <w:rPr>
          <w:rFonts w:ascii="Arial" w:hAnsi="Arial"/>
          <w:color w:val="000000" w:themeColor="text1"/>
          <w:sz w:val="24"/>
        </w:rPr>
        <w:t xml:space="preserve">the </w:t>
      </w:r>
      <w:r w:rsidRPr="00D912E9">
        <w:rPr>
          <w:rFonts w:ascii="Arial" w:hAnsi="Arial"/>
          <w:color w:val="000000" w:themeColor="text1"/>
          <w:sz w:val="24"/>
        </w:rPr>
        <w:t>field personnel and remote SWZ system operators when the system is activated.</w:t>
      </w:r>
    </w:p>
    <w:p w14:paraId="26F33CDC" w14:textId="77777777" w:rsidR="006E3D33" w:rsidRPr="00C97A80" w:rsidRDefault="006E3D33" w:rsidP="00F073CC">
      <w:pPr>
        <w:overflowPunct/>
        <w:autoSpaceDE/>
        <w:autoSpaceDN/>
        <w:adjustRightInd/>
        <w:spacing w:line="240" w:lineRule="atLeast"/>
        <w:jc w:val="both"/>
        <w:textAlignment w:val="auto"/>
        <w:rPr>
          <w:rFonts w:ascii="Arial" w:hAnsi="Arial"/>
          <w:sz w:val="24"/>
        </w:rPr>
      </w:pPr>
    </w:p>
    <w:p w14:paraId="3088EB6A" w14:textId="2801071B" w:rsidR="00D11EC1" w:rsidRPr="00C97A80" w:rsidRDefault="00A50F7D" w:rsidP="007B0886">
      <w:pPr>
        <w:pStyle w:val="TOC-2"/>
      </w:pPr>
      <w:bookmarkStart w:id="16" w:name="_Toc12951547"/>
      <w:r w:rsidRPr="00C97A80">
        <w:t>(</w:t>
      </w:r>
      <w:r w:rsidR="006E3D33">
        <w:t>L</w:t>
      </w:r>
      <w:r w:rsidR="001241AE" w:rsidRPr="00C97A80">
        <w:t>)</w:t>
      </w:r>
      <w:r w:rsidR="001241AE" w:rsidRPr="00C97A80">
        <w:tab/>
      </w:r>
      <w:r w:rsidR="00553994" w:rsidRPr="00C97A80">
        <w:t>SWZ System Software</w:t>
      </w:r>
      <w:r w:rsidR="00D11EC1" w:rsidRPr="00C97A80">
        <w:t>:</w:t>
      </w:r>
      <w:bookmarkEnd w:id="16"/>
    </w:p>
    <w:p w14:paraId="0FBC0B2A" w14:textId="77777777" w:rsidR="00D11EC1" w:rsidRPr="00C97A80" w:rsidRDefault="00D11EC1" w:rsidP="001241AE">
      <w:pPr>
        <w:keepNext/>
        <w:overflowPunct/>
        <w:autoSpaceDE/>
        <w:autoSpaceDN/>
        <w:adjustRightInd/>
        <w:spacing w:line="240" w:lineRule="atLeast"/>
        <w:jc w:val="both"/>
        <w:textAlignment w:val="auto"/>
        <w:rPr>
          <w:rFonts w:ascii="Arial" w:hAnsi="Arial"/>
          <w:sz w:val="24"/>
        </w:rPr>
      </w:pPr>
    </w:p>
    <w:p w14:paraId="3C0512F0" w14:textId="4C9CEAA6" w:rsidR="00D11EC1" w:rsidRPr="00C97A80" w:rsidRDefault="003027EF" w:rsidP="00F073CC">
      <w:pPr>
        <w:overflowPunct/>
        <w:autoSpaceDE/>
        <w:autoSpaceDN/>
        <w:adjustRightInd/>
        <w:spacing w:line="240" w:lineRule="atLeast"/>
        <w:jc w:val="both"/>
        <w:textAlignment w:val="auto"/>
        <w:rPr>
          <w:rFonts w:ascii="Arial" w:hAnsi="Arial"/>
          <w:sz w:val="24"/>
        </w:rPr>
      </w:pPr>
      <w:r>
        <w:rPr>
          <w:rFonts w:ascii="Arial" w:hAnsi="Arial"/>
          <w:sz w:val="24"/>
        </w:rPr>
        <w:t>The SWZ system s</w:t>
      </w:r>
      <w:r w:rsidR="00AC0645">
        <w:rPr>
          <w:rFonts w:ascii="Arial" w:hAnsi="Arial"/>
          <w:sz w:val="24"/>
        </w:rPr>
        <w:t xml:space="preserve">oftware is a </w:t>
      </w:r>
      <w:r w:rsidR="00F1077B" w:rsidRPr="00C97A80">
        <w:rPr>
          <w:rFonts w:ascii="Arial" w:hAnsi="Arial"/>
          <w:sz w:val="24"/>
        </w:rPr>
        <w:t>s</w:t>
      </w:r>
      <w:r w:rsidR="00D11EC1" w:rsidRPr="00C97A80">
        <w:rPr>
          <w:rFonts w:ascii="Arial" w:hAnsi="Arial"/>
          <w:sz w:val="24"/>
        </w:rPr>
        <w:t xml:space="preserve">oftware </w:t>
      </w:r>
      <w:r w:rsidR="00F1077B" w:rsidRPr="00C97A80">
        <w:rPr>
          <w:rFonts w:ascii="Arial" w:hAnsi="Arial"/>
          <w:sz w:val="24"/>
        </w:rPr>
        <w:t xml:space="preserve">platform </w:t>
      </w:r>
      <w:r w:rsidR="00D11EC1" w:rsidRPr="00C97A80">
        <w:rPr>
          <w:rFonts w:ascii="Arial" w:hAnsi="Arial"/>
          <w:sz w:val="24"/>
        </w:rPr>
        <w:t>that can receive, store, analyze</w:t>
      </w:r>
      <w:r w:rsidR="009802BB" w:rsidRPr="00C97A80">
        <w:rPr>
          <w:rFonts w:ascii="Arial" w:hAnsi="Arial"/>
          <w:sz w:val="24"/>
        </w:rPr>
        <w:t>,</w:t>
      </w:r>
      <w:r w:rsidR="00AC0645">
        <w:rPr>
          <w:rFonts w:ascii="Arial" w:hAnsi="Arial"/>
          <w:sz w:val="24"/>
        </w:rPr>
        <w:t xml:space="preserve"> send,</w:t>
      </w:r>
      <w:r w:rsidR="009802BB" w:rsidRPr="00C97A80">
        <w:rPr>
          <w:rFonts w:ascii="Arial" w:hAnsi="Arial"/>
          <w:sz w:val="24"/>
        </w:rPr>
        <w:t xml:space="preserve"> and display </w:t>
      </w:r>
      <w:r w:rsidR="001477D5" w:rsidRPr="00C97A80">
        <w:rPr>
          <w:rFonts w:ascii="Arial" w:hAnsi="Arial"/>
          <w:sz w:val="24"/>
        </w:rPr>
        <w:t>real-time information</w:t>
      </w:r>
      <w:r w:rsidR="00D11EC1" w:rsidRPr="00C97A80">
        <w:rPr>
          <w:rFonts w:ascii="Arial" w:hAnsi="Arial"/>
          <w:sz w:val="24"/>
        </w:rPr>
        <w:t xml:space="preserve"> from the </w:t>
      </w:r>
      <w:r w:rsidR="00CC3FB7" w:rsidRPr="00C97A80">
        <w:rPr>
          <w:rFonts w:ascii="Arial" w:hAnsi="Arial"/>
          <w:sz w:val="24"/>
        </w:rPr>
        <w:t>TDCS, QWS, DLMS, T</w:t>
      </w:r>
      <w:r w:rsidR="002E67DD" w:rsidRPr="00C97A80">
        <w:rPr>
          <w:rFonts w:ascii="Arial" w:hAnsi="Arial"/>
          <w:sz w:val="24"/>
        </w:rPr>
        <w:t>T</w:t>
      </w:r>
      <w:r w:rsidR="00CC3FB7" w:rsidRPr="00C97A80">
        <w:rPr>
          <w:rFonts w:ascii="Arial" w:hAnsi="Arial"/>
          <w:sz w:val="24"/>
        </w:rPr>
        <w:t xml:space="preserve">S, </w:t>
      </w:r>
      <w:r w:rsidR="00F86000" w:rsidRPr="00C97A80">
        <w:rPr>
          <w:rFonts w:ascii="Arial" w:hAnsi="Arial"/>
          <w:sz w:val="24"/>
        </w:rPr>
        <w:t>TMCS</w:t>
      </w:r>
      <w:r w:rsidR="00CC3FB7" w:rsidRPr="00C97A80">
        <w:rPr>
          <w:rFonts w:ascii="Arial" w:hAnsi="Arial"/>
          <w:sz w:val="24"/>
        </w:rPr>
        <w:t>,</w:t>
      </w:r>
      <w:r w:rsidR="00F86000" w:rsidRPr="00C97A80">
        <w:rPr>
          <w:rFonts w:ascii="Arial" w:hAnsi="Arial"/>
          <w:sz w:val="24"/>
        </w:rPr>
        <w:t xml:space="preserve"> </w:t>
      </w:r>
      <w:r w:rsidR="00490A1C">
        <w:rPr>
          <w:rFonts w:ascii="Arial" w:hAnsi="Arial"/>
          <w:sz w:val="24"/>
        </w:rPr>
        <w:t xml:space="preserve">TEES </w:t>
      </w:r>
      <w:r w:rsidR="00AC0645">
        <w:rPr>
          <w:rFonts w:ascii="Arial" w:hAnsi="Arial"/>
          <w:sz w:val="24"/>
        </w:rPr>
        <w:t xml:space="preserve">and </w:t>
      </w:r>
      <w:r w:rsidR="00F86000" w:rsidRPr="00C97A80">
        <w:rPr>
          <w:rFonts w:ascii="Arial" w:hAnsi="Arial"/>
          <w:sz w:val="24"/>
        </w:rPr>
        <w:t>VSL</w:t>
      </w:r>
      <w:r w:rsidR="003218ED">
        <w:rPr>
          <w:rFonts w:ascii="Arial" w:hAnsi="Arial"/>
          <w:sz w:val="24"/>
        </w:rPr>
        <w:t xml:space="preserve"> s</w:t>
      </w:r>
      <w:r w:rsidR="00AC0645">
        <w:rPr>
          <w:rFonts w:ascii="Arial" w:hAnsi="Arial"/>
          <w:sz w:val="24"/>
        </w:rPr>
        <w:t>ubsystem</w:t>
      </w:r>
      <w:r w:rsidR="00F86000" w:rsidRPr="00C97A80">
        <w:rPr>
          <w:rFonts w:ascii="Arial" w:hAnsi="Arial"/>
          <w:sz w:val="24"/>
        </w:rPr>
        <w:t xml:space="preserve"> field devices</w:t>
      </w:r>
      <w:r w:rsidR="00BD42F4">
        <w:rPr>
          <w:rFonts w:ascii="Arial" w:hAnsi="Arial"/>
          <w:sz w:val="24"/>
        </w:rPr>
        <w:t>, Department furnished data from roadway sensors</w:t>
      </w:r>
      <w:r w:rsidR="000B173A">
        <w:rPr>
          <w:rFonts w:ascii="Arial" w:hAnsi="Arial"/>
          <w:sz w:val="24"/>
        </w:rPr>
        <w:t>,</w:t>
      </w:r>
      <w:r w:rsidR="00F86000" w:rsidRPr="00C97A80">
        <w:rPr>
          <w:rFonts w:ascii="Arial" w:hAnsi="Arial"/>
          <w:sz w:val="24"/>
        </w:rPr>
        <w:t xml:space="preserve"> </w:t>
      </w:r>
      <w:r w:rsidR="00AC0645">
        <w:rPr>
          <w:rFonts w:ascii="Arial" w:hAnsi="Arial"/>
          <w:sz w:val="24"/>
        </w:rPr>
        <w:t>or other</w:t>
      </w:r>
      <w:r w:rsidR="00AC0645" w:rsidRPr="00C97A80">
        <w:rPr>
          <w:rFonts w:ascii="Arial" w:hAnsi="Arial"/>
          <w:sz w:val="24"/>
        </w:rPr>
        <w:t xml:space="preserve"> </w:t>
      </w:r>
      <w:r w:rsidR="00F86000" w:rsidRPr="00C97A80">
        <w:rPr>
          <w:rFonts w:ascii="Arial" w:hAnsi="Arial"/>
          <w:sz w:val="24"/>
        </w:rPr>
        <w:t>third-party sources</w:t>
      </w:r>
      <w:r>
        <w:rPr>
          <w:rFonts w:ascii="Arial" w:hAnsi="Arial"/>
          <w:sz w:val="24"/>
        </w:rPr>
        <w:t>.  The SWZ system s</w:t>
      </w:r>
      <w:r w:rsidR="00AC0645">
        <w:rPr>
          <w:rFonts w:ascii="Arial" w:hAnsi="Arial"/>
          <w:sz w:val="24"/>
        </w:rPr>
        <w:t>oftware</w:t>
      </w:r>
      <w:r w:rsidR="001477D5" w:rsidRPr="00C97A80">
        <w:rPr>
          <w:rFonts w:ascii="Arial" w:hAnsi="Arial"/>
          <w:sz w:val="24"/>
        </w:rPr>
        <w:t xml:space="preserve"> provide</w:t>
      </w:r>
      <w:r w:rsidR="00AC0645">
        <w:rPr>
          <w:rFonts w:ascii="Arial" w:hAnsi="Arial"/>
          <w:sz w:val="24"/>
        </w:rPr>
        <w:t>s</w:t>
      </w:r>
      <w:r w:rsidR="001477D5" w:rsidRPr="00C97A80">
        <w:rPr>
          <w:rFonts w:ascii="Arial" w:hAnsi="Arial"/>
          <w:sz w:val="24"/>
        </w:rPr>
        <w:t xml:space="preserve"> the </w:t>
      </w:r>
      <w:r w:rsidR="00463873" w:rsidRPr="00C97A80">
        <w:rPr>
          <w:rFonts w:ascii="Arial" w:hAnsi="Arial"/>
          <w:sz w:val="24"/>
        </w:rPr>
        <w:t xml:space="preserve">required </w:t>
      </w:r>
      <w:r w:rsidR="001477D5" w:rsidRPr="00C97A80">
        <w:rPr>
          <w:rFonts w:ascii="Arial" w:hAnsi="Arial"/>
          <w:sz w:val="24"/>
        </w:rPr>
        <w:t>automation, GUI</w:t>
      </w:r>
      <w:r w:rsidR="00463873" w:rsidRPr="00C97A80">
        <w:rPr>
          <w:rFonts w:ascii="Arial" w:hAnsi="Arial"/>
          <w:sz w:val="24"/>
        </w:rPr>
        <w:t xml:space="preserve">, </w:t>
      </w:r>
      <w:r w:rsidR="006C590E" w:rsidRPr="00C97A80">
        <w:rPr>
          <w:rFonts w:ascii="Arial" w:hAnsi="Arial"/>
          <w:sz w:val="24"/>
        </w:rPr>
        <w:t>user</w:t>
      </w:r>
      <w:r w:rsidR="003E3237" w:rsidRPr="00C97A80">
        <w:rPr>
          <w:rFonts w:ascii="Arial" w:hAnsi="Arial"/>
          <w:sz w:val="24"/>
        </w:rPr>
        <w:t xml:space="preserve"> device applications, </w:t>
      </w:r>
      <w:r w:rsidR="00463873" w:rsidRPr="00C97A80">
        <w:rPr>
          <w:rFonts w:ascii="Arial" w:hAnsi="Arial"/>
          <w:sz w:val="24"/>
        </w:rPr>
        <w:t xml:space="preserve">and </w:t>
      </w:r>
      <w:r w:rsidR="003E3237" w:rsidRPr="00C97A80">
        <w:rPr>
          <w:rFonts w:ascii="Arial" w:hAnsi="Arial"/>
          <w:sz w:val="24"/>
        </w:rPr>
        <w:t xml:space="preserve">system </w:t>
      </w:r>
      <w:r w:rsidR="00463873" w:rsidRPr="00C97A80">
        <w:rPr>
          <w:rFonts w:ascii="Arial" w:hAnsi="Arial"/>
          <w:sz w:val="24"/>
        </w:rPr>
        <w:t xml:space="preserve">reports </w:t>
      </w:r>
      <w:r w:rsidR="00B52C68">
        <w:rPr>
          <w:rFonts w:ascii="Arial" w:hAnsi="Arial"/>
          <w:sz w:val="24"/>
        </w:rPr>
        <w:t>required</w:t>
      </w:r>
      <w:r w:rsidR="00B52C68" w:rsidRPr="00C97A80">
        <w:rPr>
          <w:rFonts w:ascii="Arial" w:hAnsi="Arial"/>
          <w:sz w:val="24"/>
        </w:rPr>
        <w:t xml:space="preserve"> </w:t>
      </w:r>
      <w:r w:rsidR="00463873" w:rsidRPr="00C97A80">
        <w:rPr>
          <w:rFonts w:ascii="Arial" w:hAnsi="Arial"/>
          <w:sz w:val="24"/>
        </w:rPr>
        <w:t xml:space="preserve">to </w:t>
      </w:r>
      <w:r w:rsidR="00CC3FB7" w:rsidRPr="00C97A80">
        <w:rPr>
          <w:rFonts w:ascii="Arial" w:hAnsi="Arial"/>
          <w:sz w:val="24"/>
        </w:rPr>
        <w:t xml:space="preserve">operate and maintain each respective SWZ subsystem deployed within the </w:t>
      </w:r>
      <w:r w:rsidR="009B46F3" w:rsidRPr="00C97A80">
        <w:rPr>
          <w:rFonts w:ascii="Arial" w:hAnsi="Arial"/>
          <w:sz w:val="24"/>
        </w:rPr>
        <w:t>SWZ area</w:t>
      </w:r>
      <w:r w:rsidR="00CC3FB7" w:rsidRPr="00C97A80">
        <w:rPr>
          <w:rFonts w:ascii="Arial" w:hAnsi="Arial"/>
          <w:sz w:val="24"/>
        </w:rPr>
        <w:t>.</w:t>
      </w:r>
    </w:p>
    <w:p w14:paraId="1B4C72FF" w14:textId="77777777" w:rsidR="00B8567E" w:rsidRPr="00C97A80" w:rsidRDefault="00B8567E" w:rsidP="001351DD">
      <w:pPr>
        <w:overflowPunct/>
        <w:autoSpaceDE/>
        <w:autoSpaceDN/>
        <w:adjustRightInd/>
        <w:spacing w:line="240" w:lineRule="atLeast"/>
        <w:jc w:val="both"/>
        <w:textAlignment w:val="auto"/>
        <w:rPr>
          <w:rFonts w:ascii="Arial" w:hAnsi="Arial"/>
          <w:sz w:val="24"/>
        </w:rPr>
      </w:pPr>
    </w:p>
    <w:p w14:paraId="082EA08B" w14:textId="77777777" w:rsidR="0087110B" w:rsidRPr="00C97A80" w:rsidRDefault="0087110B" w:rsidP="005C36BF">
      <w:pPr>
        <w:pStyle w:val="TOC-1"/>
        <w:ind w:left="1890" w:hanging="1886"/>
      </w:pPr>
      <w:bookmarkStart w:id="17" w:name="_Toc12951548"/>
      <w:r w:rsidRPr="00C97A80">
        <w:t>710-2</w:t>
      </w:r>
      <w:r w:rsidRPr="00C97A80">
        <w:tab/>
        <w:t>Materials</w:t>
      </w:r>
      <w:r w:rsidR="004F002C" w:rsidRPr="00C97A80">
        <w:t xml:space="preserve"> (Equipment, Workers, Devices and Facilities)</w:t>
      </w:r>
      <w:r w:rsidRPr="00C97A80">
        <w:t>:</w:t>
      </w:r>
      <w:bookmarkEnd w:id="17"/>
    </w:p>
    <w:p w14:paraId="7FD1B9A7" w14:textId="77777777" w:rsidR="0087110B" w:rsidRPr="00C97A80" w:rsidRDefault="0087110B" w:rsidP="0087110B">
      <w:pPr>
        <w:overflowPunct/>
        <w:autoSpaceDE/>
        <w:autoSpaceDN/>
        <w:adjustRightInd/>
        <w:spacing w:line="240" w:lineRule="atLeast"/>
        <w:jc w:val="both"/>
        <w:textAlignment w:val="auto"/>
        <w:rPr>
          <w:rFonts w:ascii="Arial" w:hAnsi="Arial"/>
          <w:sz w:val="24"/>
        </w:rPr>
      </w:pPr>
    </w:p>
    <w:p w14:paraId="2BCC2E9C" w14:textId="3AE2D240" w:rsidR="00557E76" w:rsidRPr="00C97A80" w:rsidRDefault="004A6AE7" w:rsidP="004A6AE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SWZ system shall </w:t>
      </w:r>
      <w:r w:rsidR="000A0B41">
        <w:rPr>
          <w:rFonts w:ascii="Arial" w:hAnsi="Arial"/>
          <w:sz w:val="24"/>
        </w:rPr>
        <w:t>contain</w:t>
      </w:r>
      <w:r w:rsidR="0009295A" w:rsidRPr="00C97A80">
        <w:rPr>
          <w:rFonts w:ascii="Arial" w:hAnsi="Arial"/>
          <w:sz w:val="24"/>
        </w:rPr>
        <w:t xml:space="preserve"> </w:t>
      </w:r>
      <w:r w:rsidRPr="00C97A80">
        <w:rPr>
          <w:rFonts w:ascii="Arial" w:hAnsi="Arial"/>
          <w:sz w:val="24"/>
        </w:rPr>
        <w:t>the</w:t>
      </w:r>
      <w:r w:rsidR="0009295A">
        <w:rPr>
          <w:rFonts w:ascii="Arial" w:hAnsi="Arial"/>
          <w:sz w:val="24"/>
        </w:rPr>
        <w:t xml:space="preserve"> selected SWZ subsystems including</w:t>
      </w:r>
      <w:r w:rsidR="0009295A" w:rsidRPr="00C97A80">
        <w:rPr>
          <w:rFonts w:ascii="Arial" w:hAnsi="Arial"/>
          <w:sz w:val="24"/>
        </w:rPr>
        <w:t xml:space="preserve"> all necessary auxiliary field device equipment</w:t>
      </w:r>
      <w:r w:rsidR="0009295A">
        <w:rPr>
          <w:rFonts w:ascii="Arial" w:hAnsi="Arial"/>
          <w:sz w:val="24"/>
        </w:rPr>
        <w:t>,</w:t>
      </w:r>
      <w:r w:rsidRPr="00C97A80">
        <w:rPr>
          <w:rFonts w:ascii="Arial" w:hAnsi="Arial"/>
          <w:sz w:val="24"/>
        </w:rPr>
        <w:t xml:space="preserve"> </w:t>
      </w:r>
      <w:bookmarkStart w:id="18" w:name="_Hlk6710981"/>
      <w:r w:rsidR="000A0B41">
        <w:rPr>
          <w:rFonts w:ascii="Arial" w:hAnsi="Arial"/>
          <w:sz w:val="24"/>
        </w:rPr>
        <w:t xml:space="preserve">the </w:t>
      </w:r>
      <w:r w:rsidRPr="00C97A80">
        <w:rPr>
          <w:rFonts w:ascii="Arial" w:hAnsi="Arial"/>
          <w:sz w:val="24"/>
        </w:rPr>
        <w:t>SWZ system software</w:t>
      </w:r>
      <w:r w:rsidR="00D110B9" w:rsidRPr="00C97A80">
        <w:rPr>
          <w:rFonts w:ascii="Arial" w:hAnsi="Arial"/>
          <w:sz w:val="24"/>
        </w:rPr>
        <w:t xml:space="preserve"> </w:t>
      </w:r>
      <w:bookmarkEnd w:id="18"/>
      <w:r w:rsidR="008647B0" w:rsidRPr="00C97A80">
        <w:rPr>
          <w:rFonts w:ascii="Arial" w:hAnsi="Arial"/>
          <w:sz w:val="24"/>
        </w:rPr>
        <w:t xml:space="preserve">for each </w:t>
      </w:r>
      <w:r w:rsidR="0009295A">
        <w:rPr>
          <w:rFonts w:ascii="Arial" w:hAnsi="Arial"/>
          <w:sz w:val="24"/>
        </w:rPr>
        <w:t xml:space="preserve">selected </w:t>
      </w:r>
      <w:r w:rsidR="008647B0" w:rsidRPr="00C97A80">
        <w:rPr>
          <w:rFonts w:ascii="Arial" w:hAnsi="Arial"/>
          <w:sz w:val="24"/>
        </w:rPr>
        <w:t>SWZ subsystem</w:t>
      </w:r>
      <w:r w:rsidR="007F773F" w:rsidRPr="00C97A80">
        <w:rPr>
          <w:rFonts w:ascii="Arial" w:hAnsi="Arial"/>
          <w:sz w:val="24"/>
        </w:rPr>
        <w:t xml:space="preserve">, </w:t>
      </w:r>
      <w:r w:rsidR="000A0B41">
        <w:rPr>
          <w:rFonts w:ascii="Arial" w:hAnsi="Arial"/>
          <w:sz w:val="24"/>
        </w:rPr>
        <w:t xml:space="preserve">the </w:t>
      </w:r>
      <w:r w:rsidR="007F773F" w:rsidRPr="00C97A80">
        <w:rPr>
          <w:rFonts w:ascii="Arial" w:hAnsi="Arial"/>
          <w:sz w:val="24"/>
        </w:rPr>
        <w:t xml:space="preserve">communications </w:t>
      </w:r>
      <w:r w:rsidR="009B46F3" w:rsidRPr="00C97A80">
        <w:rPr>
          <w:rFonts w:ascii="Arial" w:hAnsi="Arial"/>
          <w:sz w:val="24"/>
        </w:rPr>
        <w:t xml:space="preserve">and third-party data </w:t>
      </w:r>
      <w:r w:rsidR="007F773F" w:rsidRPr="00C97A80">
        <w:rPr>
          <w:rFonts w:ascii="Arial" w:hAnsi="Arial"/>
          <w:sz w:val="24"/>
        </w:rPr>
        <w:t>services,</w:t>
      </w:r>
      <w:r w:rsidR="00D110B9" w:rsidRPr="00C97A80">
        <w:rPr>
          <w:rFonts w:ascii="Arial" w:hAnsi="Arial"/>
          <w:sz w:val="24"/>
        </w:rPr>
        <w:t xml:space="preserve"> </w:t>
      </w:r>
      <w:r w:rsidR="007F773F" w:rsidRPr="00C97A80">
        <w:rPr>
          <w:rFonts w:ascii="Arial" w:hAnsi="Arial"/>
          <w:sz w:val="24"/>
        </w:rPr>
        <w:t xml:space="preserve">system </w:t>
      </w:r>
      <w:r w:rsidR="009B46F3" w:rsidRPr="00C97A80">
        <w:rPr>
          <w:rFonts w:ascii="Arial" w:hAnsi="Arial"/>
          <w:sz w:val="24"/>
        </w:rPr>
        <w:t xml:space="preserve">operations, maintenance, and </w:t>
      </w:r>
      <w:r w:rsidR="007F773F" w:rsidRPr="00C97A80">
        <w:rPr>
          <w:rFonts w:ascii="Arial" w:hAnsi="Arial"/>
          <w:sz w:val="24"/>
        </w:rPr>
        <w:t xml:space="preserve">support </w:t>
      </w:r>
      <w:r w:rsidR="00D110B9" w:rsidRPr="00C97A80">
        <w:rPr>
          <w:rFonts w:ascii="Arial" w:hAnsi="Arial"/>
          <w:sz w:val="24"/>
        </w:rPr>
        <w:t>services</w:t>
      </w:r>
      <w:r w:rsidR="0009295A">
        <w:rPr>
          <w:rFonts w:ascii="Arial" w:hAnsi="Arial"/>
          <w:sz w:val="24"/>
        </w:rPr>
        <w:t xml:space="preserve"> to provide </w:t>
      </w:r>
      <w:r w:rsidR="000A0B41">
        <w:rPr>
          <w:rFonts w:ascii="Arial" w:hAnsi="Arial"/>
          <w:sz w:val="24"/>
        </w:rPr>
        <w:t>a</w:t>
      </w:r>
      <w:r w:rsidR="0009295A">
        <w:rPr>
          <w:rFonts w:ascii="Arial" w:hAnsi="Arial"/>
          <w:sz w:val="24"/>
        </w:rPr>
        <w:t xml:space="preserve"> complete SWZ system</w:t>
      </w:r>
      <w:r w:rsidRPr="00C97A80">
        <w:rPr>
          <w:rFonts w:ascii="Arial" w:hAnsi="Arial"/>
          <w:sz w:val="24"/>
        </w:rPr>
        <w:t>.</w:t>
      </w:r>
      <w:r w:rsidR="008647B0" w:rsidRPr="00C97A80">
        <w:rPr>
          <w:rFonts w:ascii="Arial" w:hAnsi="Arial"/>
          <w:sz w:val="24"/>
        </w:rPr>
        <w:t xml:space="preserve">  The </w:t>
      </w:r>
      <w:r w:rsidR="0009295A">
        <w:rPr>
          <w:rFonts w:ascii="Arial" w:hAnsi="Arial"/>
          <w:sz w:val="24"/>
        </w:rPr>
        <w:t xml:space="preserve">selected </w:t>
      </w:r>
      <w:r w:rsidR="008647B0" w:rsidRPr="00C97A80">
        <w:rPr>
          <w:rFonts w:ascii="Arial" w:hAnsi="Arial"/>
          <w:sz w:val="24"/>
        </w:rPr>
        <w:t>SWZ subsystems</w:t>
      </w:r>
      <w:r w:rsidR="00557E76" w:rsidRPr="00C97A80">
        <w:rPr>
          <w:rFonts w:ascii="Arial" w:hAnsi="Arial"/>
          <w:sz w:val="24"/>
        </w:rPr>
        <w:t xml:space="preserve"> </w:t>
      </w:r>
      <w:r w:rsidR="001404E9">
        <w:rPr>
          <w:rFonts w:ascii="Arial" w:hAnsi="Arial"/>
          <w:sz w:val="24"/>
        </w:rPr>
        <w:t>may</w:t>
      </w:r>
      <w:r w:rsidR="001404E9" w:rsidRPr="00C97A80">
        <w:rPr>
          <w:rFonts w:ascii="Arial" w:hAnsi="Arial"/>
          <w:sz w:val="24"/>
        </w:rPr>
        <w:t xml:space="preserve"> </w:t>
      </w:r>
      <w:r w:rsidR="0009295A">
        <w:rPr>
          <w:rFonts w:ascii="Arial" w:hAnsi="Arial"/>
          <w:sz w:val="24"/>
        </w:rPr>
        <w:t>consist of one or more of the following</w:t>
      </w:r>
      <w:r w:rsidR="000A0B41">
        <w:rPr>
          <w:rFonts w:ascii="Arial" w:hAnsi="Arial"/>
          <w:sz w:val="24"/>
        </w:rPr>
        <w:t>:</w:t>
      </w:r>
      <w:r w:rsidR="0009295A">
        <w:rPr>
          <w:rFonts w:ascii="Arial" w:hAnsi="Arial"/>
          <w:sz w:val="24"/>
        </w:rPr>
        <w:t xml:space="preserve"> </w:t>
      </w:r>
      <w:r w:rsidR="008647B0" w:rsidRPr="00C97A80">
        <w:rPr>
          <w:rFonts w:ascii="Arial" w:hAnsi="Arial"/>
          <w:sz w:val="24"/>
        </w:rPr>
        <w:t>TDCS, QWS, DLMS, T</w:t>
      </w:r>
      <w:r w:rsidR="002E67DD" w:rsidRPr="00C97A80">
        <w:rPr>
          <w:rFonts w:ascii="Arial" w:hAnsi="Arial"/>
          <w:sz w:val="24"/>
        </w:rPr>
        <w:t>T</w:t>
      </w:r>
      <w:r w:rsidR="008647B0" w:rsidRPr="00C97A80">
        <w:rPr>
          <w:rFonts w:ascii="Arial" w:hAnsi="Arial"/>
          <w:sz w:val="24"/>
        </w:rPr>
        <w:t xml:space="preserve">S, TMCS, </w:t>
      </w:r>
      <w:r w:rsidR="00490A1C">
        <w:rPr>
          <w:rFonts w:ascii="Arial" w:hAnsi="Arial"/>
          <w:sz w:val="24"/>
        </w:rPr>
        <w:t xml:space="preserve">TEES, </w:t>
      </w:r>
      <w:r w:rsidR="008647B0" w:rsidRPr="00C97A80">
        <w:rPr>
          <w:rFonts w:ascii="Arial" w:hAnsi="Arial"/>
          <w:sz w:val="24"/>
        </w:rPr>
        <w:t>VSL</w:t>
      </w:r>
      <w:r w:rsidR="000B173A">
        <w:rPr>
          <w:rFonts w:ascii="Arial" w:hAnsi="Arial"/>
          <w:sz w:val="24"/>
        </w:rPr>
        <w:t>,</w:t>
      </w:r>
      <w:r w:rsidR="00557E76" w:rsidRPr="00C97A80">
        <w:rPr>
          <w:rFonts w:ascii="Arial" w:hAnsi="Arial"/>
          <w:sz w:val="24"/>
        </w:rPr>
        <w:t xml:space="preserve"> </w:t>
      </w:r>
      <w:r w:rsidR="001404E9">
        <w:rPr>
          <w:rFonts w:ascii="Arial" w:hAnsi="Arial"/>
          <w:sz w:val="24"/>
        </w:rPr>
        <w:t xml:space="preserve">or </w:t>
      </w:r>
      <w:r w:rsidR="007A7ED0">
        <w:rPr>
          <w:rFonts w:ascii="Arial" w:hAnsi="Arial"/>
          <w:sz w:val="24"/>
        </w:rPr>
        <w:t xml:space="preserve">other type of subsystem </w:t>
      </w:r>
      <w:r w:rsidR="00557E76" w:rsidRPr="00C97A80">
        <w:rPr>
          <w:rFonts w:ascii="Arial" w:hAnsi="Arial"/>
          <w:sz w:val="24"/>
        </w:rPr>
        <w:t xml:space="preserve">as indicated on the plans or </w:t>
      </w:r>
      <w:r w:rsidR="000B173A">
        <w:rPr>
          <w:rFonts w:ascii="Arial" w:hAnsi="Arial"/>
          <w:sz w:val="24"/>
        </w:rPr>
        <w:t>specifications</w:t>
      </w:r>
      <w:r w:rsidR="00557E76" w:rsidRPr="00C97A80">
        <w:rPr>
          <w:rFonts w:ascii="Arial" w:hAnsi="Arial"/>
          <w:sz w:val="24"/>
        </w:rPr>
        <w:t xml:space="preserve">. </w:t>
      </w:r>
    </w:p>
    <w:p w14:paraId="5324E2B9" w14:textId="77777777" w:rsidR="00557E76" w:rsidRPr="00C97A80" w:rsidRDefault="00557E76" w:rsidP="004A6AE7">
      <w:pPr>
        <w:overflowPunct/>
        <w:autoSpaceDE/>
        <w:autoSpaceDN/>
        <w:adjustRightInd/>
        <w:spacing w:line="240" w:lineRule="atLeast"/>
        <w:jc w:val="both"/>
        <w:textAlignment w:val="auto"/>
        <w:rPr>
          <w:rFonts w:ascii="Arial" w:hAnsi="Arial"/>
          <w:sz w:val="24"/>
        </w:rPr>
      </w:pPr>
    </w:p>
    <w:p w14:paraId="491ABB0F" w14:textId="77777777" w:rsidR="0087110B" w:rsidRPr="00C97A80" w:rsidRDefault="004A6AE7" w:rsidP="004A6AE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auxiliary </w:t>
      </w:r>
      <w:r w:rsidR="00C5496A" w:rsidRPr="00C97A80">
        <w:rPr>
          <w:rFonts w:ascii="Arial" w:hAnsi="Arial"/>
          <w:sz w:val="24"/>
        </w:rPr>
        <w:t xml:space="preserve">field device </w:t>
      </w:r>
      <w:r w:rsidRPr="00C97A80">
        <w:rPr>
          <w:rFonts w:ascii="Arial" w:hAnsi="Arial"/>
          <w:sz w:val="24"/>
        </w:rPr>
        <w:t>equipment shall include all appurtenances such</w:t>
      </w:r>
      <w:r w:rsidR="000A0B41">
        <w:rPr>
          <w:rFonts w:ascii="Arial" w:hAnsi="Arial"/>
          <w:sz w:val="24"/>
        </w:rPr>
        <w:t xml:space="preserve"> as</w:t>
      </w:r>
      <w:r w:rsidRPr="00C97A80">
        <w:rPr>
          <w:rFonts w:ascii="Arial" w:hAnsi="Arial"/>
          <w:sz w:val="24"/>
        </w:rPr>
        <w:t xml:space="preserve"> </w:t>
      </w:r>
      <w:r w:rsidR="00557E76" w:rsidRPr="00C97A80">
        <w:rPr>
          <w:rFonts w:ascii="Arial" w:hAnsi="Arial"/>
          <w:sz w:val="24"/>
        </w:rPr>
        <w:t>traffic detectors, changeable message boards,</w:t>
      </w:r>
      <w:r w:rsidR="000A0B41">
        <w:rPr>
          <w:rFonts w:ascii="Arial" w:hAnsi="Arial"/>
          <w:sz w:val="24"/>
        </w:rPr>
        <w:t xml:space="preserve"> CCTV cameras,</w:t>
      </w:r>
      <w:r w:rsidR="00557E76" w:rsidRPr="00C97A80">
        <w:rPr>
          <w:rFonts w:ascii="Arial" w:hAnsi="Arial"/>
          <w:sz w:val="24"/>
        </w:rPr>
        <w:t xml:space="preserve"> </w:t>
      </w:r>
      <w:r w:rsidR="000745CB" w:rsidRPr="00C97A80">
        <w:rPr>
          <w:rFonts w:ascii="Arial" w:hAnsi="Arial"/>
          <w:sz w:val="24"/>
        </w:rPr>
        <w:t xml:space="preserve">variable speed limit signs, static SWZ signs, device trailers, mounting assemblies, communications and </w:t>
      </w:r>
      <w:proofErr w:type="spellStart"/>
      <w:r w:rsidR="009B46F3" w:rsidRPr="00C97A80">
        <w:rPr>
          <w:rFonts w:ascii="Arial" w:hAnsi="Arial"/>
          <w:sz w:val="24"/>
        </w:rPr>
        <w:t>geolocating</w:t>
      </w:r>
      <w:proofErr w:type="spellEnd"/>
      <w:r w:rsidR="000745CB" w:rsidRPr="00C97A80">
        <w:rPr>
          <w:rFonts w:ascii="Arial" w:hAnsi="Arial"/>
          <w:sz w:val="24"/>
        </w:rPr>
        <w:t xml:space="preserve"> devices, </w:t>
      </w:r>
      <w:r w:rsidRPr="00C97A80">
        <w:rPr>
          <w:rFonts w:ascii="Arial" w:hAnsi="Arial"/>
          <w:sz w:val="24"/>
        </w:rPr>
        <w:t xml:space="preserve">power assemblies, </w:t>
      </w:r>
      <w:r w:rsidR="0007155C" w:rsidRPr="00C97A80">
        <w:rPr>
          <w:rFonts w:ascii="Arial" w:hAnsi="Arial"/>
          <w:sz w:val="24"/>
        </w:rPr>
        <w:t>wiring</w:t>
      </w:r>
      <w:r w:rsidR="00F1116D" w:rsidRPr="00C97A80">
        <w:rPr>
          <w:rFonts w:ascii="Arial" w:hAnsi="Arial"/>
          <w:sz w:val="24"/>
        </w:rPr>
        <w:t>,</w:t>
      </w:r>
      <w:r w:rsidR="0007155C" w:rsidRPr="00C97A80">
        <w:rPr>
          <w:rFonts w:ascii="Arial" w:hAnsi="Arial"/>
          <w:sz w:val="24"/>
        </w:rPr>
        <w:t xml:space="preserve"> </w:t>
      </w:r>
      <w:r w:rsidRPr="00C97A80">
        <w:rPr>
          <w:rFonts w:ascii="Arial" w:hAnsi="Arial"/>
          <w:sz w:val="24"/>
        </w:rPr>
        <w:t>and accessories.</w:t>
      </w:r>
    </w:p>
    <w:p w14:paraId="2186FED9" w14:textId="77777777" w:rsidR="0007155C" w:rsidRPr="00C97A80" w:rsidRDefault="0007155C" w:rsidP="004A6AE7">
      <w:pPr>
        <w:overflowPunct/>
        <w:autoSpaceDE/>
        <w:autoSpaceDN/>
        <w:adjustRightInd/>
        <w:spacing w:line="240" w:lineRule="atLeast"/>
        <w:jc w:val="both"/>
        <w:textAlignment w:val="auto"/>
        <w:rPr>
          <w:rFonts w:ascii="Arial" w:hAnsi="Arial"/>
          <w:sz w:val="24"/>
        </w:rPr>
      </w:pPr>
    </w:p>
    <w:p w14:paraId="52EBA0D9" w14:textId="77777777" w:rsidR="007F773F" w:rsidRPr="00C97A80" w:rsidRDefault="0007155C" w:rsidP="004A6AE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B22DAF" w:rsidRPr="00C97A80">
        <w:rPr>
          <w:rFonts w:ascii="Arial" w:hAnsi="Arial"/>
          <w:sz w:val="24"/>
        </w:rPr>
        <w:t xml:space="preserve">communications </w:t>
      </w:r>
      <w:r w:rsidRPr="00C97A80">
        <w:rPr>
          <w:rFonts w:ascii="Arial" w:hAnsi="Arial"/>
          <w:sz w:val="24"/>
        </w:rPr>
        <w:t xml:space="preserve">services shall include </w:t>
      </w:r>
      <w:r w:rsidR="00B22DAF" w:rsidRPr="00C97A80">
        <w:rPr>
          <w:rFonts w:ascii="Arial" w:hAnsi="Arial"/>
          <w:sz w:val="24"/>
        </w:rPr>
        <w:t xml:space="preserve">all services needed </w:t>
      </w:r>
      <w:r w:rsidRPr="00C97A80">
        <w:rPr>
          <w:rFonts w:ascii="Arial" w:hAnsi="Arial"/>
          <w:sz w:val="24"/>
        </w:rPr>
        <w:t xml:space="preserve">for connecting the field devices to the </w:t>
      </w:r>
      <w:r w:rsidR="00D152B5" w:rsidRPr="00C97A80">
        <w:rPr>
          <w:rFonts w:ascii="Arial" w:hAnsi="Arial"/>
          <w:sz w:val="24"/>
        </w:rPr>
        <w:t xml:space="preserve">remote </w:t>
      </w:r>
      <w:r w:rsidR="003E3237" w:rsidRPr="00C97A80">
        <w:rPr>
          <w:rFonts w:ascii="Arial" w:hAnsi="Arial"/>
          <w:sz w:val="24"/>
        </w:rPr>
        <w:t xml:space="preserve">SWZ system </w:t>
      </w:r>
      <w:r w:rsidR="00D152B5" w:rsidRPr="00C97A80">
        <w:rPr>
          <w:rFonts w:ascii="Arial" w:hAnsi="Arial"/>
          <w:sz w:val="24"/>
        </w:rPr>
        <w:t xml:space="preserve">software and connecting the SWZ system software to the internet and communications service provider networks </w:t>
      </w:r>
      <w:r w:rsidR="00C34FB6" w:rsidRPr="00C97A80">
        <w:rPr>
          <w:rFonts w:ascii="Arial" w:hAnsi="Arial"/>
          <w:sz w:val="24"/>
        </w:rPr>
        <w:t xml:space="preserve">that </w:t>
      </w:r>
      <w:r w:rsidR="00AA5E2C">
        <w:rPr>
          <w:rFonts w:ascii="Arial" w:hAnsi="Arial"/>
          <w:sz w:val="24"/>
        </w:rPr>
        <w:t xml:space="preserve">the </w:t>
      </w:r>
      <w:r w:rsidR="00D152B5" w:rsidRPr="00C97A80">
        <w:rPr>
          <w:rFonts w:ascii="Arial" w:hAnsi="Arial"/>
          <w:sz w:val="24"/>
        </w:rPr>
        <w:t>system user</w:t>
      </w:r>
      <w:r w:rsidR="007F773F" w:rsidRPr="00C97A80">
        <w:rPr>
          <w:rFonts w:ascii="Arial" w:hAnsi="Arial"/>
          <w:sz w:val="24"/>
        </w:rPr>
        <w:t>s and Department representatives</w:t>
      </w:r>
      <w:r w:rsidR="00C34FB6" w:rsidRPr="00C97A80">
        <w:rPr>
          <w:rFonts w:ascii="Arial" w:hAnsi="Arial"/>
          <w:sz w:val="24"/>
        </w:rPr>
        <w:t xml:space="preserve"> have access to for connectivity into the SWZ system</w:t>
      </w:r>
      <w:r w:rsidR="003E3237" w:rsidRPr="00C97A80">
        <w:rPr>
          <w:rFonts w:ascii="Arial" w:hAnsi="Arial"/>
          <w:sz w:val="24"/>
        </w:rPr>
        <w:t xml:space="preserve">. </w:t>
      </w:r>
    </w:p>
    <w:p w14:paraId="348692C1" w14:textId="77777777" w:rsidR="007F773F" w:rsidRPr="00C97A80" w:rsidRDefault="007F773F" w:rsidP="004A6AE7">
      <w:pPr>
        <w:overflowPunct/>
        <w:autoSpaceDE/>
        <w:autoSpaceDN/>
        <w:adjustRightInd/>
        <w:spacing w:line="240" w:lineRule="atLeast"/>
        <w:jc w:val="both"/>
        <w:textAlignment w:val="auto"/>
        <w:rPr>
          <w:rFonts w:ascii="Arial" w:hAnsi="Arial"/>
          <w:sz w:val="24"/>
        </w:rPr>
      </w:pPr>
    </w:p>
    <w:p w14:paraId="29B8BB80" w14:textId="5DFC2A4E" w:rsidR="003C7D3C" w:rsidRPr="00C97A80" w:rsidRDefault="00B22DAF" w:rsidP="004A6AE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7F773F" w:rsidRPr="00C97A80">
        <w:rPr>
          <w:rFonts w:ascii="Arial" w:hAnsi="Arial"/>
          <w:sz w:val="24"/>
        </w:rPr>
        <w:t xml:space="preserve">system </w:t>
      </w:r>
      <w:r w:rsidR="009B46F3" w:rsidRPr="00C97A80">
        <w:rPr>
          <w:rFonts w:ascii="Arial" w:hAnsi="Arial"/>
          <w:sz w:val="24"/>
        </w:rPr>
        <w:t xml:space="preserve">operations, maintenance, and </w:t>
      </w:r>
      <w:r w:rsidR="007F773F" w:rsidRPr="00C97A80">
        <w:rPr>
          <w:rFonts w:ascii="Arial" w:hAnsi="Arial"/>
          <w:sz w:val="24"/>
        </w:rPr>
        <w:t xml:space="preserve">support </w:t>
      </w:r>
      <w:r w:rsidRPr="00C97A80">
        <w:rPr>
          <w:rFonts w:ascii="Arial" w:hAnsi="Arial"/>
          <w:sz w:val="24"/>
        </w:rPr>
        <w:t xml:space="preserve">services shall include all </w:t>
      </w:r>
      <w:r w:rsidR="003C7D3C" w:rsidRPr="00C97A80">
        <w:rPr>
          <w:rFonts w:ascii="Arial" w:hAnsi="Arial"/>
          <w:sz w:val="24"/>
        </w:rPr>
        <w:t>services required to deploy, integrate, configure, test, operate</w:t>
      </w:r>
      <w:r w:rsidR="00FC3318">
        <w:rPr>
          <w:rFonts w:ascii="Arial" w:hAnsi="Arial"/>
          <w:sz w:val="24"/>
        </w:rPr>
        <w:t xml:space="preserve">, </w:t>
      </w:r>
      <w:r w:rsidR="003C7D3C" w:rsidRPr="00C97A80">
        <w:rPr>
          <w:rFonts w:ascii="Arial" w:hAnsi="Arial"/>
          <w:sz w:val="24"/>
        </w:rPr>
        <w:t xml:space="preserve">and maintain the SWZ system communications and </w:t>
      </w:r>
      <w:proofErr w:type="spellStart"/>
      <w:r w:rsidR="003C7D3C" w:rsidRPr="00C97A80">
        <w:rPr>
          <w:rFonts w:ascii="Arial" w:hAnsi="Arial"/>
          <w:sz w:val="24"/>
        </w:rPr>
        <w:t>geolocating</w:t>
      </w:r>
      <w:proofErr w:type="spellEnd"/>
      <w:r w:rsidR="003C7D3C" w:rsidRPr="00C97A80">
        <w:rPr>
          <w:rFonts w:ascii="Arial" w:hAnsi="Arial"/>
          <w:sz w:val="24"/>
        </w:rPr>
        <w:t xml:space="preserve"> devices, third-party data services, field devices, and software for continuous operations in and around the project work zones.</w:t>
      </w:r>
    </w:p>
    <w:p w14:paraId="14B75997" w14:textId="77777777" w:rsidR="004875C9" w:rsidRPr="00C97A80" w:rsidRDefault="004875C9" w:rsidP="004A6AE7">
      <w:pPr>
        <w:overflowPunct/>
        <w:autoSpaceDE/>
        <w:autoSpaceDN/>
        <w:adjustRightInd/>
        <w:spacing w:line="240" w:lineRule="atLeast"/>
        <w:jc w:val="both"/>
        <w:textAlignment w:val="auto"/>
        <w:rPr>
          <w:rFonts w:ascii="Arial" w:hAnsi="Arial"/>
          <w:sz w:val="24"/>
        </w:rPr>
      </w:pPr>
    </w:p>
    <w:p w14:paraId="5B6C0B4D" w14:textId="77777777" w:rsidR="001351DD" w:rsidRPr="00C97A80" w:rsidRDefault="0087110B" w:rsidP="005C36BF">
      <w:pPr>
        <w:pStyle w:val="TOC-1"/>
        <w:ind w:left="1890" w:hanging="1890"/>
      </w:pPr>
      <w:bookmarkStart w:id="19" w:name="_Toc12951549"/>
      <w:r w:rsidRPr="00C97A80">
        <w:t>710-2</w:t>
      </w:r>
      <w:r w:rsidR="001351DD" w:rsidRPr="00C97A80">
        <w:t>.0</w:t>
      </w:r>
      <w:r w:rsidRPr="00C97A80">
        <w:t>1</w:t>
      </w:r>
      <w:r w:rsidR="001351DD" w:rsidRPr="00C97A80">
        <w:tab/>
      </w:r>
      <w:r w:rsidR="005E47CA" w:rsidRPr="00C97A80">
        <w:t>General Requirements</w:t>
      </w:r>
      <w:r w:rsidR="001351DD" w:rsidRPr="00C97A80">
        <w:t>:</w:t>
      </w:r>
      <w:bookmarkEnd w:id="19"/>
    </w:p>
    <w:p w14:paraId="5AFA6402" w14:textId="77777777" w:rsidR="001351DD" w:rsidRPr="00C97A80" w:rsidRDefault="001351DD" w:rsidP="001351DD">
      <w:pPr>
        <w:keepNext/>
        <w:overflowPunct/>
        <w:autoSpaceDE/>
        <w:autoSpaceDN/>
        <w:adjustRightInd/>
        <w:spacing w:line="240" w:lineRule="atLeast"/>
        <w:jc w:val="both"/>
        <w:textAlignment w:val="auto"/>
        <w:rPr>
          <w:rFonts w:ascii="Arial" w:hAnsi="Arial"/>
          <w:sz w:val="24"/>
        </w:rPr>
      </w:pPr>
    </w:p>
    <w:p w14:paraId="52DB952A" w14:textId="57C1E96C" w:rsidR="005E47CA" w:rsidRPr="00C97A80" w:rsidRDefault="005E47CA" w:rsidP="005E47CA">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497519">
        <w:rPr>
          <w:rFonts w:ascii="Arial" w:hAnsi="Arial"/>
          <w:sz w:val="24"/>
        </w:rPr>
        <w:t xml:space="preserve">contractor shall submit the </w:t>
      </w:r>
      <w:r w:rsidRPr="00C97A80">
        <w:rPr>
          <w:rFonts w:ascii="Arial" w:hAnsi="Arial"/>
          <w:sz w:val="24"/>
        </w:rPr>
        <w:t xml:space="preserve">SWZ </w:t>
      </w:r>
      <w:r w:rsidR="005757B1" w:rsidRPr="00C97A80">
        <w:rPr>
          <w:rFonts w:ascii="Arial" w:hAnsi="Arial"/>
          <w:sz w:val="24"/>
        </w:rPr>
        <w:t>system</w:t>
      </w:r>
      <w:r w:rsidR="005757B1">
        <w:rPr>
          <w:rFonts w:ascii="Arial" w:hAnsi="Arial"/>
          <w:sz w:val="24"/>
        </w:rPr>
        <w:t xml:space="preserve"> and the associated</w:t>
      </w:r>
      <w:r w:rsidRPr="00C97A80">
        <w:rPr>
          <w:rFonts w:ascii="Arial" w:hAnsi="Arial"/>
          <w:sz w:val="24"/>
        </w:rPr>
        <w:t xml:space="preserve"> field devices as part of the TCP and safety plan. </w:t>
      </w:r>
    </w:p>
    <w:p w14:paraId="4CF65070" w14:textId="77777777" w:rsidR="004A6AE7" w:rsidRPr="00C97A80" w:rsidRDefault="004A6AE7" w:rsidP="004A6AE7">
      <w:pPr>
        <w:overflowPunct/>
        <w:autoSpaceDE/>
        <w:autoSpaceDN/>
        <w:adjustRightInd/>
        <w:spacing w:line="240" w:lineRule="atLeast"/>
        <w:jc w:val="both"/>
        <w:textAlignment w:val="auto"/>
        <w:rPr>
          <w:rFonts w:ascii="Arial" w:hAnsi="Arial"/>
          <w:sz w:val="24"/>
        </w:rPr>
      </w:pPr>
    </w:p>
    <w:p w14:paraId="2078ACE9" w14:textId="4524BA36" w:rsidR="004A6AE7" w:rsidRPr="00C97A80" w:rsidRDefault="004A6AE7" w:rsidP="004A6AE7">
      <w:pPr>
        <w:overflowPunct/>
        <w:autoSpaceDE/>
        <w:autoSpaceDN/>
        <w:adjustRightInd/>
        <w:spacing w:line="240" w:lineRule="atLeast"/>
        <w:jc w:val="both"/>
        <w:textAlignment w:val="auto"/>
        <w:rPr>
          <w:rFonts w:ascii="Arial" w:hAnsi="Arial"/>
          <w:sz w:val="24"/>
        </w:rPr>
      </w:pPr>
      <w:r w:rsidRPr="00C97A80">
        <w:rPr>
          <w:rFonts w:ascii="Arial" w:hAnsi="Arial"/>
          <w:sz w:val="24"/>
        </w:rPr>
        <w:t>Except as specified herein, all equipment, procedures used by workers, devices</w:t>
      </w:r>
      <w:r w:rsidR="005757B1">
        <w:rPr>
          <w:rFonts w:ascii="Arial" w:hAnsi="Arial"/>
          <w:sz w:val="24"/>
        </w:rPr>
        <w:t>,</w:t>
      </w:r>
      <w:r w:rsidRPr="00C97A80">
        <w:rPr>
          <w:rFonts w:ascii="Arial" w:hAnsi="Arial"/>
          <w:sz w:val="24"/>
        </w:rPr>
        <w:t xml:space="preserve"> and facilities shall conf</w:t>
      </w:r>
      <w:r w:rsidR="00497519">
        <w:rPr>
          <w:rFonts w:ascii="Arial" w:hAnsi="Arial"/>
          <w:sz w:val="24"/>
        </w:rPr>
        <w:t>o</w:t>
      </w:r>
      <w:r w:rsidRPr="00C97A80">
        <w:rPr>
          <w:rFonts w:ascii="Arial" w:hAnsi="Arial"/>
          <w:sz w:val="24"/>
        </w:rPr>
        <w:t>rm to the requirements of Subsection 701-2 of the specifications.</w:t>
      </w:r>
    </w:p>
    <w:p w14:paraId="508E206A" w14:textId="77777777" w:rsidR="00BE43AA" w:rsidRPr="00C97A80" w:rsidRDefault="00BE43AA" w:rsidP="00BE43AA">
      <w:pPr>
        <w:overflowPunct/>
        <w:autoSpaceDE/>
        <w:autoSpaceDN/>
        <w:adjustRightInd/>
        <w:spacing w:line="240" w:lineRule="atLeast"/>
        <w:jc w:val="both"/>
        <w:textAlignment w:val="auto"/>
        <w:rPr>
          <w:rFonts w:ascii="Arial" w:hAnsi="Arial"/>
          <w:sz w:val="24"/>
        </w:rPr>
      </w:pPr>
    </w:p>
    <w:p w14:paraId="777E5E11" w14:textId="77777777" w:rsidR="00BE43AA" w:rsidRPr="00C97A80" w:rsidRDefault="00BE43AA" w:rsidP="005C36BF">
      <w:pPr>
        <w:pStyle w:val="TOC-2"/>
        <w:ind w:left="1890" w:hanging="1170"/>
      </w:pPr>
      <w:bookmarkStart w:id="20" w:name="_Toc12951550"/>
      <w:r w:rsidRPr="00C97A80">
        <w:lastRenderedPageBreak/>
        <w:t>(A)</w:t>
      </w:r>
      <w:r w:rsidRPr="00C97A80">
        <w:tab/>
        <w:t>Documentation:</w:t>
      </w:r>
      <w:bookmarkEnd w:id="20"/>
    </w:p>
    <w:p w14:paraId="45EBB108" w14:textId="77777777" w:rsidR="00BE43AA" w:rsidRPr="00C97A80" w:rsidRDefault="00BE43AA" w:rsidP="00BE43AA">
      <w:pPr>
        <w:keepNext/>
        <w:overflowPunct/>
        <w:autoSpaceDE/>
        <w:autoSpaceDN/>
        <w:adjustRightInd/>
        <w:spacing w:line="240" w:lineRule="atLeast"/>
        <w:jc w:val="both"/>
        <w:textAlignment w:val="auto"/>
        <w:rPr>
          <w:rFonts w:ascii="Arial" w:hAnsi="Arial"/>
          <w:sz w:val="24"/>
        </w:rPr>
      </w:pPr>
    </w:p>
    <w:p w14:paraId="7DF3474F" w14:textId="3BB992DB" w:rsidR="000A636F" w:rsidRPr="00C97A80" w:rsidRDefault="000A636F" w:rsidP="000A636F">
      <w:pPr>
        <w:overflowPunct/>
        <w:autoSpaceDE/>
        <w:autoSpaceDN/>
        <w:adjustRightInd/>
        <w:spacing w:line="240" w:lineRule="atLeast"/>
        <w:jc w:val="both"/>
        <w:textAlignment w:val="auto"/>
        <w:rPr>
          <w:rFonts w:ascii="Arial" w:hAnsi="Arial"/>
          <w:sz w:val="24"/>
        </w:rPr>
      </w:pPr>
      <w:r w:rsidRPr="00C97A80">
        <w:rPr>
          <w:rFonts w:ascii="Arial" w:hAnsi="Arial"/>
          <w:sz w:val="24"/>
        </w:rPr>
        <w:t>The contractor</w:t>
      </w:r>
      <w:r w:rsidR="00497519">
        <w:rPr>
          <w:rFonts w:ascii="Arial" w:hAnsi="Arial"/>
          <w:sz w:val="24"/>
        </w:rPr>
        <w:t xml:space="preserve"> shall submit a </w:t>
      </w:r>
      <w:r w:rsidR="001404E9">
        <w:rPr>
          <w:rFonts w:ascii="Arial" w:hAnsi="Arial"/>
          <w:sz w:val="24"/>
        </w:rPr>
        <w:t xml:space="preserve">SWZ </w:t>
      </w:r>
      <w:r w:rsidRPr="00C97A80">
        <w:rPr>
          <w:rFonts w:ascii="Arial" w:hAnsi="Arial"/>
          <w:sz w:val="24"/>
        </w:rPr>
        <w:t>material proposal at the preconstruction conference</w:t>
      </w:r>
      <w:r w:rsidR="001404E9">
        <w:rPr>
          <w:rFonts w:ascii="Arial" w:hAnsi="Arial"/>
          <w:sz w:val="24"/>
        </w:rPr>
        <w:t xml:space="preserve"> or</w:t>
      </w:r>
      <w:r w:rsidR="0018797A">
        <w:rPr>
          <w:rFonts w:ascii="Arial" w:hAnsi="Arial"/>
          <w:sz w:val="24"/>
        </w:rPr>
        <w:t xml:space="preserve"> </w:t>
      </w:r>
      <w:r w:rsidRPr="00C97A80">
        <w:rPr>
          <w:rFonts w:ascii="Arial" w:hAnsi="Arial"/>
          <w:sz w:val="24"/>
        </w:rPr>
        <w:t xml:space="preserve">when reasonably feasible. </w:t>
      </w:r>
      <w:r w:rsidR="00EF3256">
        <w:rPr>
          <w:rFonts w:ascii="Arial" w:hAnsi="Arial"/>
          <w:sz w:val="24"/>
        </w:rPr>
        <w:t xml:space="preserve">If the contractor’s </w:t>
      </w:r>
      <w:r w:rsidR="001404E9">
        <w:rPr>
          <w:rFonts w:ascii="Arial" w:hAnsi="Arial"/>
          <w:sz w:val="24"/>
        </w:rPr>
        <w:t xml:space="preserve">SWZ </w:t>
      </w:r>
      <w:r w:rsidR="00EF3256">
        <w:rPr>
          <w:rFonts w:ascii="Arial" w:hAnsi="Arial"/>
          <w:sz w:val="24"/>
        </w:rPr>
        <w:t>material proposal is</w:t>
      </w:r>
      <w:r w:rsidR="00EF3256" w:rsidRPr="00C97A80">
        <w:rPr>
          <w:rFonts w:ascii="Arial" w:hAnsi="Arial"/>
          <w:sz w:val="24"/>
        </w:rPr>
        <w:t xml:space="preserve"> </w:t>
      </w:r>
      <w:r w:rsidRPr="00C97A80">
        <w:rPr>
          <w:rFonts w:ascii="Arial" w:hAnsi="Arial"/>
          <w:sz w:val="24"/>
        </w:rPr>
        <w:t xml:space="preserve">not submitted at the preconstruction conference, each SWZ </w:t>
      </w:r>
      <w:r w:rsidR="00EF3256">
        <w:rPr>
          <w:rFonts w:ascii="Arial" w:hAnsi="Arial"/>
          <w:sz w:val="24"/>
        </w:rPr>
        <w:t>sub</w:t>
      </w:r>
      <w:r w:rsidRPr="00C97A80">
        <w:rPr>
          <w:rFonts w:ascii="Arial" w:hAnsi="Arial"/>
          <w:sz w:val="24"/>
        </w:rPr>
        <w:t>system submittal shall be shown in the work schedule.</w:t>
      </w:r>
    </w:p>
    <w:p w14:paraId="7903A5DF" w14:textId="77777777" w:rsidR="000A636F" w:rsidRPr="00C97A80" w:rsidRDefault="000A636F" w:rsidP="000A636F">
      <w:pPr>
        <w:overflowPunct/>
        <w:autoSpaceDE/>
        <w:autoSpaceDN/>
        <w:adjustRightInd/>
        <w:spacing w:line="240" w:lineRule="atLeast"/>
        <w:jc w:val="both"/>
        <w:textAlignment w:val="auto"/>
        <w:rPr>
          <w:rFonts w:ascii="Arial" w:hAnsi="Arial"/>
          <w:sz w:val="24"/>
        </w:rPr>
      </w:pPr>
    </w:p>
    <w:p w14:paraId="1BFF45BD" w14:textId="2C7955A1" w:rsidR="00BE43AA" w:rsidRPr="00C97A80" w:rsidRDefault="00BE43AA" w:rsidP="00BE43AA">
      <w:pPr>
        <w:overflowPunct/>
        <w:autoSpaceDE/>
        <w:autoSpaceDN/>
        <w:adjustRightInd/>
        <w:spacing w:line="240" w:lineRule="atLeast"/>
        <w:jc w:val="both"/>
        <w:textAlignment w:val="auto"/>
        <w:rPr>
          <w:rFonts w:ascii="Arial" w:hAnsi="Arial"/>
          <w:sz w:val="24"/>
        </w:rPr>
      </w:pPr>
      <w:r w:rsidRPr="00C97A80">
        <w:rPr>
          <w:rFonts w:ascii="Arial" w:hAnsi="Arial"/>
          <w:sz w:val="24"/>
        </w:rPr>
        <w:t>The contractor's</w:t>
      </w:r>
      <w:r w:rsidR="001404E9">
        <w:rPr>
          <w:rFonts w:ascii="Arial" w:hAnsi="Arial"/>
          <w:sz w:val="24"/>
        </w:rPr>
        <w:t xml:space="preserve"> SWZ</w:t>
      </w:r>
      <w:r w:rsidRPr="00C97A80">
        <w:rPr>
          <w:rFonts w:ascii="Arial" w:hAnsi="Arial"/>
          <w:sz w:val="24"/>
        </w:rPr>
        <w:t xml:space="preserve"> material proposal shall include </w:t>
      </w:r>
      <w:r w:rsidR="00BA0D11" w:rsidRPr="00C97A80">
        <w:rPr>
          <w:rFonts w:ascii="Arial" w:hAnsi="Arial"/>
          <w:sz w:val="24"/>
        </w:rPr>
        <w:t>the following</w:t>
      </w:r>
      <w:r w:rsidRPr="00C97A80">
        <w:rPr>
          <w:rFonts w:ascii="Arial" w:hAnsi="Arial"/>
          <w:sz w:val="24"/>
        </w:rPr>
        <w:t xml:space="preserve"> and any other necessary documents to fully</w:t>
      </w:r>
      <w:r w:rsidR="0065687C" w:rsidRPr="00C97A80">
        <w:rPr>
          <w:rFonts w:ascii="Arial" w:hAnsi="Arial"/>
          <w:sz w:val="24"/>
        </w:rPr>
        <w:t xml:space="preserve"> </w:t>
      </w:r>
      <w:r w:rsidRPr="00C97A80">
        <w:rPr>
          <w:rFonts w:ascii="Arial" w:hAnsi="Arial"/>
          <w:sz w:val="24"/>
        </w:rPr>
        <w:t xml:space="preserve">describe the proposed </w:t>
      </w:r>
      <w:r w:rsidR="0065687C" w:rsidRPr="00C97A80">
        <w:rPr>
          <w:rFonts w:ascii="Arial" w:hAnsi="Arial"/>
          <w:sz w:val="24"/>
        </w:rPr>
        <w:t>SWZ subsystem</w:t>
      </w:r>
      <w:r w:rsidR="00EF3256">
        <w:rPr>
          <w:rFonts w:ascii="Arial" w:hAnsi="Arial"/>
          <w:sz w:val="24"/>
        </w:rPr>
        <w:t>s</w:t>
      </w:r>
      <w:r w:rsidR="0065687C" w:rsidRPr="00C97A80">
        <w:rPr>
          <w:rFonts w:ascii="Arial" w:hAnsi="Arial"/>
          <w:sz w:val="24"/>
        </w:rPr>
        <w:t xml:space="preserve"> and field device</w:t>
      </w:r>
      <w:r w:rsidRPr="00C97A80">
        <w:rPr>
          <w:rFonts w:ascii="Arial" w:hAnsi="Arial"/>
          <w:sz w:val="24"/>
        </w:rPr>
        <w:t xml:space="preserve"> items</w:t>
      </w:r>
      <w:r w:rsidR="0076114E" w:rsidRPr="00C97A80">
        <w:rPr>
          <w:rFonts w:ascii="Arial" w:hAnsi="Arial"/>
          <w:sz w:val="24"/>
        </w:rPr>
        <w:t>:</w:t>
      </w:r>
    </w:p>
    <w:p w14:paraId="2B232287" w14:textId="77777777" w:rsidR="00BB5B34" w:rsidRPr="00C97A80" w:rsidRDefault="00BB5B34" w:rsidP="00BB5B34">
      <w:pPr>
        <w:overflowPunct/>
        <w:autoSpaceDE/>
        <w:autoSpaceDN/>
        <w:adjustRightInd/>
        <w:spacing w:line="240" w:lineRule="atLeast"/>
        <w:jc w:val="both"/>
        <w:textAlignment w:val="auto"/>
        <w:rPr>
          <w:rFonts w:ascii="Arial" w:hAnsi="Arial"/>
          <w:sz w:val="24"/>
        </w:rPr>
      </w:pPr>
    </w:p>
    <w:p w14:paraId="7DF057BA" w14:textId="77777777" w:rsidR="002E28D4" w:rsidRPr="0022279C" w:rsidRDefault="002E28D4" w:rsidP="005C36BF">
      <w:pPr>
        <w:pStyle w:val="TOC-3"/>
        <w:ind w:left="1890" w:hanging="623"/>
      </w:pPr>
      <w:bookmarkStart w:id="21" w:name="_Toc12951551"/>
      <w:r w:rsidRPr="0022279C">
        <w:t>(1)</w:t>
      </w:r>
      <w:r w:rsidRPr="0022279C">
        <w:tab/>
        <w:t>Certificate of Compliance:</w:t>
      </w:r>
      <w:bookmarkEnd w:id="21"/>
    </w:p>
    <w:p w14:paraId="08626DBD" w14:textId="77777777" w:rsidR="002E28D4" w:rsidRPr="0022279C" w:rsidRDefault="002E28D4" w:rsidP="00632AE0">
      <w:pPr>
        <w:keepNext/>
        <w:overflowPunct/>
        <w:autoSpaceDE/>
        <w:autoSpaceDN/>
        <w:adjustRightInd/>
        <w:spacing w:line="240" w:lineRule="atLeast"/>
        <w:jc w:val="both"/>
        <w:textAlignment w:val="auto"/>
        <w:rPr>
          <w:rFonts w:ascii="Arial" w:hAnsi="Arial"/>
          <w:sz w:val="24"/>
        </w:rPr>
      </w:pPr>
    </w:p>
    <w:p w14:paraId="4318A62E" w14:textId="47951034" w:rsidR="002E28D4" w:rsidRPr="0022279C" w:rsidRDefault="002E28D4" w:rsidP="002E28D4">
      <w:pPr>
        <w:overflowPunct/>
        <w:autoSpaceDE/>
        <w:autoSpaceDN/>
        <w:adjustRightInd/>
        <w:spacing w:line="240" w:lineRule="atLeast"/>
        <w:jc w:val="both"/>
        <w:textAlignment w:val="auto"/>
        <w:rPr>
          <w:rFonts w:ascii="Arial" w:hAnsi="Arial"/>
          <w:sz w:val="24"/>
        </w:rPr>
      </w:pPr>
      <w:r w:rsidRPr="0022279C">
        <w:rPr>
          <w:rFonts w:ascii="Arial" w:hAnsi="Arial"/>
          <w:sz w:val="24"/>
        </w:rPr>
        <w:t>A Certificate of Compliance conforming to the requirements of</w:t>
      </w:r>
      <w:r w:rsidR="002E45EE" w:rsidRPr="0022279C">
        <w:rPr>
          <w:rFonts w:ascii="Arial" w:hAnsi="Arial"/>
          <w:sz w:val="24"/>
        </w:rPr>
        <w:t xml:space="preserve"> </w:t>
      </w:r>
      <w:r w:rsidRPr="0022279C">
        <w:rPr>
          <w:rFonts w:ascii="Arial" w:hAnsi="Arial"/>
          <w:sz w:val="24"/>
        </w:rPr>
        <w:t>Subsection 106.05</w:t>
      </w:r>
      <w:r w:rsidR="00793335" w:rsidRPr="0022279C">
        <w:rPr>
          <w:rFonts w:ascii="Arial" w:hAnsi="Arial"/>
          <w:sz w:val="24"/>
        </w:rPr>
        <w:t xml:space="preserve"> of the specifications</w:t>
      </w:r>
      <w:r w:rsidRPr="0022279C">
        <w:rPr>
          <w:rFonts w:ascii="Arial" w:hAnsi="Arial"/>
          <w:sz w:val="24"/>
        </w:rPr>
        <w:t xml:space="preserve"> shall be submitted for each </w:t>
      </w:r>
      <w:r w:rsidR="002E45EE" w:rsidRPr="0022279C">
        <w:rPr>
          <w:rFonts w:ascii="Arial" w:hAnsi="Arial"/>
          <w:sz w:val="24"/>
        </w:rPr>
        <w:t xml:space="preserve">SWZ subsystem </w:t>
      </w:r>
      <w:r w:rsidRPr="0022279C">
        <w:rPr>
          <w:rFonts w:ascii="Arial" w:hAnsi="Arial"/>
          <w:sz w:val="24"/>
        </w:rPr>
        <w:t>assembly. The Department reserves the right to require Certificates of</w:t>
      </w:r>
      <w:r w:rsidR="002E45EE" w:rsidRPr="0022279C">
        <w:rPr>
          <w:rFonts w:ascii="Arial" w:hAnsi="Arial"/>
          <w:sz w:val="24"/>
        </w:rPr>
        <w:t xml:space="preserve"> </w:t>
      </w:r>
      <w:r w:rsidRPr="0022279C">
        <w:rPr>
          <w:rFonts w:ascii="Arial" w:hAnsi="Arial"/>
          <w:sz w:val="24"/>
        </w:rPr>
        <w:t xml:space="preserve">Compliance for </w:t>
      </w:r>
      <w:r w:rsidR="002E45EE" w:rsidRPr="0022279C">
        <w:rPr>
          <w:rFonts w:ascii="Arial" w:hAnsi="Arial"/>
          <w:sz w:val="24"/>
        </w:rPr>
        <w:t xml:space="preserve">the subsystem functionality provided within the SWZ system </w:t>
      </w:r>
      <w:r w:rsidR="003218ED" w:rsidRPr="0022279C">
        <w:rPr>
          <w:rFonts w:ascii="Arial" w:hAnsi="Arial"/>
          <w:sz w:val="24"/>
        </w:rPr>
        <w:t>s</w:t>
      </w:r>
      <w:r w:rsidR="002E45EE" w:rsidRPr="0022279C">
        <w:rPr>
          <w:rFonts w:ascii="Arial" w:hAnsi="Arial"/>
          <w:sz w:val="24"/>
        </w:rPr>
        <w:t>oftware</w:t>
      </w:r>
      <w:r w:rsidR="00FC5E49" w:rsidRPr="0022279C">
        <w:rPr>
          <w:rFonts w:ascii="Arial" w:hAnsi="Arial"/>
          <w:sz w:val="24"/>
        </w:rPr>
        <w:t xml:space="preserve">, </w:t>
      </w:r>
      <w:r w:rsidR="002E45EE" w:rsidRPr="0022279C">
        <w:rPr>
          <w:rFonts w:ascii="Arial" w:hAnsi="Arial"/>
          <w:sz w:val="24"/>
        </w:rPr>
        <w:t xml:space="preserve">for </w:t>
      </w:r>
      <w:r w:rsidRPr="0022279C">
        <w:rPr>
          <w:rFonts w:ascii="Arial" w:hAnsi="Arial"/>
          <w:sz w:val="24"/>
        </w:rPr>
        <w:t xml:space="preserve">each </w:t>
      </w:r>
      <w:r w:rsidR="002E45EE" w:rsidRPr="0022279C">
        <w:rPr>
          <w:rFonts w:ascii="Arial" w:hAnsi="Arial"/>
          <w:sz w:val="24"/>
        </w:rPr>
        <w:t xml:space="preserve">field device </w:t>
      </w:r>
      <w:r w:rsidRPr="0022279C">
        <w:rPr>
          <w:rFonts w:ascii="Arial" w:hAnsi="Arial"/>
          <w:sz w:val="24"/>
        </w:rPr>
        <w:t xml:space="preserve">assembly </w:t>
      </w:r>
      <w:r w:rsidR="00414E67" w:rsidRPr="0022279C">
        <w:rPr>
          <w:rFonts w:ascii="Arial" w:hAnsi="Arial"/>
          <w:sz w:val="24"/>
        </w:rPr>
        <w:t>component</w:t>
      </w:r>
      <w:r w:rsidR="00FC5E49" w:rsidRPr="0022279C">
        <w:rPr>
          <w:rFonts w:ascii="Arial" w:hAnsi="Arial"/>
          <w:sz w:val="24"/>
        </w:rPr>
        <w:t>,</w:t>
      </w:r>
      <w:r w:rsidR="00414E67" w:rsidRPr="0022279C">
        <w:rPr>
          <w:rFonts w:ascii="Arial" w:hAnsi="Arial"/>
          <w:sz w:val="24"/>
        </w:rPr>
        <w:t xml:space="preserve"> </w:t>
      </w:r>
      <w:r w:rsidR="002E45EE" w:rsidRPr="0022279C">
        <w:rPr>
          <w:rFonts w:ascii="Arial" w:hAnsi="Arial"/>
          <w:sz w:val="24"/>
        </w:rPr>
        <w:t xml:space="preserve">and </w:t>
      </w:r>
      <w:r w:rsidR="00FC5E49" w:rsidRPr="0022279C">
        <w:rPr>
          <w:rFonts w:ascii="Arial" w:hAnsi="Arial"/>
          <w:sz w:val="24"/>
        </w:rPr>
        <w:t xml:space="preserve">for </w:t>
      </w:r>
      <w:r w:rsidR="00414E67" w:rsidRPr="0022279C">
        <w:rPr>
          <w:rFonts w:ascii="Arial" w:hAnsi="Arial"/>
          <w:sz w:val="24"/>
        </w:rPr>
        <w:t>third-party data sources</w:t>
      </w:r>
      <w:r w:rsidRPr="0022279C">
        <w:rPr>
          <w:rFonts w:ascii="Arial" w:hAnsi="Arial"/>
          <w:sz w:val="24"/>
        </w:rPr>
        <w:t>.</w:t>
      </w:r>
    </w:p>
    <w:p w14:paraId="23AC073B" w14:textId="77777777" w:rsidR="00A00E26" w:rsidRPr="0022279C" w:rsidRDefault="00A00E26" w:rsidP="00A00E26">
      <w:pPr>
        <w:overflowPunct/>
        <w:autoSpaceDE/>
        <w:autoSpaceDN/>
        <w:adjustRightInd/>
        <w:spacing w:line="240" w:lineRule="atLeast"/>
        <w:jc w:val="both"/>
        <w:textAlignment w:val="auto"/>
        <w:rPr>
          <w:rFonts w:ascii="Arial" w:hAnsi="Arial"/>
          <w:sz w:val="24"/>
        </w:rPr>
      </w:pPr>
    </w:p>
    <w:p w14:paraId="199E3814" w14:textId="7318F403" w:rsidR="00A00E26" w:rsidRPr="0022279C" w:rsidRDefault="00A00E26" w:rsidP="00A00E26">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Department reserves the right to perform independent evaluations or tests on any SWZ </w:t>
      </w:r>
      <w:r w:rsidR="00FC5E49" w:rsidRPr="0022279C">
        <w:rPr>
          <w:rFonts w:ascii="Arial" w:hAnsi="Arial"/>
          <w:sz w:val="24"/>
        </w:rPr>
        <w:t>S</w:t>
      </w:r>
      <w:r w:rsidRPr="0022279C">
        <w:rPr>
          <w:rFonts w:ascii="Arial" w:hAnsi="Arial"/>
          <w:sz w:val="24"/>
        </w:rPr>
        <w:t xml:space="preserve">ystem </w:t>
      </w:r>
      <w:r w:rsidR="00FC5E49" w:rsidRPr="0022279C">
        <w:rPr>
          <w:rFonts w:ascii="Arial" w:hAnsi="Arial"/>
          <w:sz w:val="24"/>
        </w:rPr>
        <w:t>S</w:t>
      </w:r>
      <w:r w:rsidRPr="0022279C">
        <w:rPr>
          <w:rFonts w:ascii="Arial" w:hAnsi="Arial"/>
          <w:sz w:val="24"/>
        </w:rPr>
        <w:t>oftware, equipment, or service supplied by the contractor in the work zone.</w:t>
      </w:r>
    </w:p>
    <w:p w14:paraId="65DA2257" w14:textId="77777777" w:rsidR="00B61F21" w:rsidRPr="0022279C" w:rsidRDefault="00B61F21" w:rsidP="00B61F21">
      <w:pPr>
        <w:overflowPunct/>
        <w:autoSpaceDE/>
        <w:autoSpaceDN/>
        <w:adjustRightInd/>
        <w:spacing w:line="240" w:lineRule="atLeast"/>
        <w:jc w:val="both"/>
        <w:textAlignment w:val="auto"/>
        <w:rPr>
          <w:rFonts w:ascii="Arial" w:hAnsi="Arial"/>
          <w:sz w:val="24"/>
        </w:rPr>
      </w:pPr>
    </w:p>
    <w:p w14:paraId="7C6463F4" w14:textId="69EB7B7A" w:rsidR="00B61F21" w:rsidRPr="0022279C" w:rsidRDefault="00B61F21" w:rsidP="005C36BF">
      <w:pPr>
        <w:pStyle w:val="TOC-3"/>
        <w:ind w:left="1890" w:hanging="623"/>
      </w:pPr>
      <w:bookmarkStart w:id="22" w:name="_Toc12951552"/>
      <w:r w:rsidRPr="0022279C">
        <w:t>(2)</w:t>
      </w:r>
      <w:r w:rsidRPr="0022279C">
        <w:tab/>
        <w:t>SWZ Technician C</w:t>
      </w:r>
      <w:bookmarkStart w:id="23" w:name="_Hlk7790902"/>
      <w:r w:rsidRPr="0022279C">
        <w:t>redentials</w:t>
      </w:r>
      <w:bookmarkEnd w:id="23"/>
      <w:r w:rsidRPr="0022279C">
        <w:t>:</w:t>
      </w:r>
      <w:bookmarkEnd w:id="22"/>
    </w:p>
    <w:p w14:paraId="325B8D9D" w14:textId="77777777" w:rsidR="00B61F21" w:rsidRPr="0022279C" w:rsidRDefault="00B61F21" w:rsidP="00632AE0">
      <w:pPr>
        <w:keepNext/>
        <w:overflowPunct/>
        <w:autoSpaceDE/>
        <w:autoSpaceDN/>
        <w:adjustRightInd/>
        <w:spacing w:line="240" w:lineRule="atLeast"/>
        <w:jc w:val="both"/>
        <w:textAlignment w:val="auto"/>
        <w:rPr>
          <w:rFonts w:ascii="Arial" w:hAnsi="Arial"/>
          <w:sz w:val="24"/>
        </w:rPr>
      </w:pPr>
    </w:p>
    <w:p w14:paraId="7D54912E" w14:textId="48B3EC7F" w:rsidR="00C41AAA" w:rsidRPr="0022279C" w:rsidRDefault="00AA5E2C" w:rsidP="00C56742">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w:t>
      </w:r>
      <w:r w:rsidR="00147B00" w:rsidRPr="0022279C">
        <w:rPr>
          <w:rFonts w:ascii="Arial" w:hAnsi="Arial"/>
          <w:sz w:val="24"/>
        </w:rPr>
        <w:t xml:space="preserve">credentials of the contractor’s designated SWZ technician(s) </w:t>
      </w:r>
      <w:r w:rsidR="00C56742" w:rsidRPr="0022279C">
        <w:rPr>
          <w:rFonts w:ascii="Arial" w:hAnsi="Arial"/>
          <w:sz w:val="24"/>
        </w:rPr>
        <w:t xml:space="preserve">skilled in the operation of all the SWZ system equipment and software </w:t>
      </w:r>
      <w:r w:rsidR="00147B00" w:rsidRPr="0022279C">
        <w:rPr>
          <w:rFonts w:ascii="Arial" w:hAnsi="Arial"/>
          <w:sz w:val="24"/>
        </w:rPr>
        <w:t xml:space="preserve">shall be submitted </w:t>
      </w:r>
      <w:r w:rsidR="00C56742" w:rsidRPr="0022279C">
        <w:rPr>
          <w:rFonts w:ascii="Arial" w:hAnsi="Arial"/>
          <w:sz w:val="24"/>
        </w:rPr>
        <w:t xml:space="preserve">to the Engineer for approval. </w:t>
      </w:r>
      <w:r w:rsidR="00C41AAA" w:rsidRPr="0022279C">
        <w:rPr>
          <w:rFonts w:ascii="Arial" w:hAnsi="Arial"/>
          <w:sz w:val="24"/>
        </w:rPr>
        <w:t>There</w:t>
      </w:r>
      <w:r w:rsidR="00C56742" w:rsidRPr="0022279C">
        <w:rPr>
          <w:rFonts w:ascii="Arial" w:hAnsi="Arial"/>
          <w:sz w:val="24"/>
        </w:rPr>
        <w:t xml:space="preserve"> shall be a designated SWZ technician for each shift of work and t</w:t>
      </w:r>
      <w:r w:rsidR="00B61F21" w:rsidRPr="0022279C">
        <w:rPr>
          <w:rFonts w:ascii="Arial" w:hAnsi="Arial"/>
          <w:sz w:val="24"/>
        </w:rPr>
        <w:t>he qualifications of the designated technician</w:t>
      </w:r>
      <w:r w:rsidR="00C41AAA" w:rsidRPr="0022279C">
        <w:rPr>
          <w:rFonts w:ascii="Arial" w:hAnsi="Arial"/>
          <w:sz w:val="24"/>
        </w:rPr>
        <w:t>(s)</w:t>
      </w:r>
      <w:r w:rsidR="00B61F21" w:rsidRPr="0022279C">
        <w:rPr>
          <w:rFonts w:ascii="Arial" w:hAnsi="Arial"/>
          <w:sz w:val="24"/>
        </w:rPr>
        <w:t xml:space="preserve"> shall </w:t>
      </w:r>
      <w:r w:rsidR="00C41AAA" w:rsidRPr="0022279C">
        <w:rPr>
          <w:rFonts w:ascii="Arial" w:hAnsi="Arial"/>
          <w:sz w:val="24"/>
        </w:rPr>
        <w:t>demonstrate</w:t>
      </w:r>
      <w:r w:rsidR="00D7469E" w:rsidRPr="0022279C">
        <w:rPr>
          <w:rFonts w:ascii="Arial" w:hAnsi="Arial"/>
          <w:sz w:val="24"/>
        </w:rPr>
        <w:t xml:space="preserve"> </w:t>
      </w:r>
      <w:r w:rsidR="00C41AAA" w:rsidRPr="0022279C">
        <w:rPr>
          <w:rFonts w:ascii="Arial" w:hAnsi="Arial"/>
          <w:sz w:val="24"/>
        </w:rPr>
        <w:t>the following:</w:t>
      </w:r>
    </w:p>
    <w:p w14:paraId="3052870D" w14:textId="77777777" w:rsidR="00B61F21" w:rsidRPr="0022279C" w:rsidRDefault="00B61F21" w:rsidP="00B61F21">
      <w:pPr>
        <w:overflowPunct/>
        <w:autoSpaceDE/>
        <w:autoSpaceDN/>
        <w:adjustRightInd/>
        <w:spacing w:line="240" w:lineRule="atLeast"/>
        <w:jc w:val="both"/>
        <w:textAlignment w:val="auto"/>
        <w:rPr>
          <w:rFonts w:ascii="Arial" w:hAnsi="Arial"/>
          <w:sz w:val="24"/>
        </w:rPr>
      </w:pPr>
    </w:p>
    <w:p w14:paraId="6913C294" w14:textId="77777777" w:rsidR="00B61F21" w:rsidRPr="0022279C" w:rsidRDefault="00EB01B3" w:rsidP="00B8567E">
      <w:pPr>
        <w:overflowPunct/>
        <w:autoSpaceDE/>
        <w:autoSpaceDN/>
        <w:adjustRightInd/>
        <w:spacing w:line="240" w:lineRule="atLeast"/>
        <w:ind w:left="2430" w:hanging="540"/>
        <w:jc w:val="both"/>
        <w:textAlignment w:val="auto"/>
        <w:rPr>
          <w:rFonts w:ascii="Arial" w:hAnsi="Arial"/>
          <w:sz w:val="24"/>
        </w:rPr>
      </w:pPr>
      <w:r w:rsidRPr="0022279C">
        <w:rPr>
          <w:rFonts w:ascii="Arial" w:hAnsi="Arial"/>
          <w:sz w:val="24"/>
        </w:rPr>
        <w:t>(a)</w:t>
      </w:r>
      <w:r w:rsidRPr="0022279C">
        <w:rPr>
          <w:rFonts w:ascii="Arial" w:hAnsi="Arial"/>
          <w:sz w:val="24"/>
        </w:rPr>
        <w:tab/>
      </w:r>
      <w:r w:rsidR="00B61F21" w:rsidRPr="0022279C">
        <w:rPr>
          <w:rFonts w:ascii="Arial" w:hAnsi="Arial"/>
          <w:sz w:val="24"/>
        </w:rPr>
        <w:t xml:space="preserve">The technician </w:t>
      </w:r>
      <w:r w:rsidR="00C41AAA" w:rsidRPr="0022279C">
        <w:rPr>
          <w:rFonts w:ascii="Arial" w:hAnsi="Arial"/>
          <w:sz w:val="24"/>
        </w:rPr>
        <w:t>is</w:t>
      </w:r>
      <w:r w:rsidR="00B61F21" w:rsidRPr="0022279C">
        <w:rPr>
          <w:rFonts w:ascii="Arial" w:hAnsi="Arial"/>
          <w:sz w:val="24"/>
        </w:rPr>
        <w:t xml:space="preserve"> locally available while the SWZ system is in use</w:t>
      </w:r>
      <w:r w:rsidR="00C41AAA" w:rsidRPr="0022279C">
        <w:rPr>
          <w:rFonts w:ascii="Arial" w:hAnsi="Arial"/>
          <w:sz w:val="24"/>
        </w:rPr>
        <w:t xml:space="preserve"> </w:t>
      </w:r>
      <w:r w:rsidR="00B61F21" w:rsidRPr="0022279C">
        <w:rPr>
          <w:rFonts w:ascii="Arial" w:hAnsi="Arial"/>
          <w:sz w:val="24"/>
        </w:rPr>
        <w:t xml:space="preserve">and able to respond to the SWZ system issues in person within one hour of notification.  </w:t>
      </w:r>
    </w:p>
    <w:p w14:paraId="361CA532" w14:textId="77777777" w:rsidR="00B61F21" w:rsidRPr="0022279C" w:rsidRDefault="00B61F21" w:rsidP="00EB01B3">
      <w:pPr>
        <w:overflowPunct/>
        <w:autoSpaceDE/>
        <w:autoSpaceDN/>
        <w:adjustRightInd/>
        <w:spacing w:line="240" w:lineRule="atLeast"/>
        <w:ind w:left="2340" w:hanging="540"/>
        <w:jc w:val="both"/>
        <w:textAlignment w:val="auto"/>
        <w:rPr>
          <w:rFonts w:ascii="Arial" w:hAnsi="Arial"/>
          <w:sz w:val="24"/>
        </w:rPr>
      </w:pPr>
    </w:p>
    <w:p w14:paraId="03FA4B8E" w14:textId="62B07275" w:rsidR="00B61F21" w:rsidRPr="0022279C" w:rsidRDefault="00EB01B3" w:rsidP="00B8567E">
      <w:pPr>
        <w:overflowPunct/>
        <w:autoSpaceDE/>
        <w:autoSpaceDN/>
        <w:adjustRightInd/>
        <w:spacing w:line="240" w:lineRule="atLeast"/>
        <w:ind w:left="2430" w:hanging="540"/>
        <w:jc w:val="both"/>
        <w:textAlignment w:val="auto"/>
        <w:rPr>
          <w:rFonts w:ascii="Arial" w:hAnsi="Arial"/>
          <w:sz w:val="24"/>
        </w:rPr>
      </w:pPr>
      <w:r w:rsidRPr="0022279C">
        <w:rPr>
          <w:rFonts w:ascii="Arial" w:hAnsi="Arial"/>
          <w:sz w:val="24"/>
        </w:rPr>
        <w:t>(b)</w:t>
      </w:r>
      <w:r w:rsidRPr="0022279C">
        <w:rPr>
          <w:rFonts w:ascii="Arial" w:hAnsi="Arial"/>
          <w:sz w:val="24"/>
        </w:rPr>
        <w:tab/>
      </w:r>
      <w:r w:rsidR="00C41AAA" w:rsidRPr="0022279C">
        <w:rPr>
          <w:rFonts w:ascii="Arial" w:hAnsi="Arial"/>
          <w:sz w:val="24"/>
        </w:rPr>
        <w:t>The technician has the training and experience necessary to p</w:t>
      </w:r>
      <w:r w:rsidR="00B61F21" w:rsidRPr="0022279C">
        <w:rPr>
          <w:rFonts w:ascii="Arial" w:hAnsi="Arial"/>
          <w:sz w:val="24"/>
        </w:rPr>
        <w:t xml:space="preserve">erform all </w:t>
      </w:r>
      <w:r w:rsidR="00855F03" w:rsidRPr="0022279C">
        <w:rPr>
          <w:rFonts w:ascii="Arial" w:hAnsi="Arial"/>
          <w:sz w:val="24"/>
        </w:rPr>
        <w:t xml:space="preserve">SWZ field equipment deployments, device configurations, system </w:t>
      </w:r>
      <w:r w:rsidR="00B61F21" w:rsidRPr="0022279C">
        <w:rPr>
          <w:rFonts w:ascii="Arial" w:hAnsi="Arial"/>
          <w:sz w:val="24"/>
        </w:rPr>
        <w:t>testing</w:t>
      </w:r>
      <w:r w:rsidR="004672E3" w:rsidRPr="0022279C">
        <w:rPr>
          <w:rFonts w:ascii="Arial" w:hAnsi="Arial"/>
          <w:sz w:val="24"/>
        </w:rPr>
        <w:t>, trouble shooting,</w:t>
      </w:r>
      <w:r w:rsidR="00FC5E49" w:rsidRPr="0022279C">
        <w:rPr>
          <w:rFonts w:ascii="Arial" w:hAnsi="Arial"/>
          <w:sz w:val="24"/>
        </w:rPr>
        <w:t xml:space="preserve"> maintenance,</w:t>
      </w:r>
      <w:r w:rsidR="00B61F21" w:rsidRPr="0022279C">
        <w:rPr>
          <w:rFonts w:ascii="Arial" w:hAnsi="Arial"/>
          <w:sz w:val="24"/>
        </w:rPr>
        <w:t xml:space="preserve"> and </w:t>
      </w:r>
      <w:r w:rsidR="004672E3" w:rsidRPr="0022279C">
        <w:rPr>
          <w:rFonts w:ascii="Arial" w:hAnsi="Arial"/>
          <w:sz w:val="24"/>
        </w:rPr>
        <w:t>component level repair or replacement</w:t>
      </w:r>
      <w:r w:rsidR="00B61F21" w:rsidRPr="0022279C">
        <w:rPr>
          <w:rFonts w:ascii="Arial" w:hAnsi="Arial"/>
          <w:sz w:val="24"/>
        </w:rPr>
        <w:t>.</w:t>
      </w:r>
    </w:p>
    <w:p w14:paraId="2623E0E0" w14:textId="4976BA34" w:rsidR="008A42EE" w:rsidRPr="0022279C" w:rsidRDefault="008A42EE" w:rsidP="00EB01B3">
      <w:pPr>
        <w:overflowPunct/>
        <w:autoSpaceDE/>
        <w:autoSpaceDN/>
        <w:adjustRightInd/>
        <w:spacing w:line="240" w:lineRule="atLeast"/>
        <w:ind w:left="2340" w:hanging="540"/>
        <w:jc w:val="both"/>
        <w:textAlignment w:val="auto"/>
        <w:rPr>
          <w:rFonts w:ascii="Arial" w:hAnsi="Arial"/>
          <w:sz w:val="24"/>
        </w:rPr>
      </w:pPr>
    </w:p>
    <w:p w14:paraId="6AD24C02" w14:textId="75F58DDB" w:rsidR="008A42EE" w:rsidRPr="0022279C" w:rsidRDefault="008A42EE" w:rsidP="00B8567E">
      <w:pPr>
        <w:overflowPunct/>
        <w:autoSpaceDE/>
        <w:autoSpaceDN/>
        <w:adjustRightInd/>
        <w:spacing w:line="240" w:lineRule="atLeast"/>
        <w:ind w:left="2430" w:hanging="540"/>
        <w:jc w:val="both"/>
        <w:textAlignment w:val="auto"/>
        <w:rPr>
          <w:rFonts w:ascii="Arial" w:hAnsi="Arial"/>
          <w:sz w:val="24"/>
        </w:rPr>
      </w:pPr>
      <w:r w:rsidRPr="0022279C">
        <w:rPr>
          <w:rFonts w:ascii="Arial" w:hAnsi="Arial"/>
          <w:sz w:val="24"/>
        </w:rPr>
        <w:t>(c)</w:t>
      </w:r>
      <w:r w:rsidRPr="0022279C">
        <w:rPr>
          <w:rFonts w:ascii="Arial" w:hAnsi="Arial"/>
          <w:sz w:val="24"/>
        </w:rPr>
        <w:tab/>
      </w:r>
      <w:r w:rsidR="003D179D" w:rsidRPr="0022279C">
        <w:rPr>
          <w:rFonts w:ascii="Arial" w:hAnsi="Arial"/>
          <w:sz w:val="24"/>
        </w:rPr>
        <w:t xml:space="preserve">The technician is employed by a </w:t>
      </w:r>
      <w:r w:rsidR="003968FD" w:rsidRPr="00430203">
        <w:rPr>
          <w:rFonts w:ascii="Arial" w:hAnsi="Arial"/>
          <w:sz w:val="24"/>
        </w:rPr>
        <w:t xml:space="preserve">contractor </w:t>
      </w:r>
      <w:r w:rsidR="003D179D" w:rsidRPr="0022279C">
        <w:rPr>
          <w:rFonts w:ascii="Arial" w:hAnsi="Arial"/>
          <w:sz w:val="24"/>
        </w:rPr>
        <w:t xml:space="preserve">that has a minimum of 3 years of experience deploying SWZ technologies on projects </w:t>
      </w:r>
      <w:r w:rsidR="00626E85" w:rsidRPr="0022279C">
        <w:rPr>
          <w:rFonts w:ascii="Arial" w:hAnsi="Arial"/>
          <w:sz w:val="24"/>
        </w:rPr>
        <w:t xml:space="preserve">with roadway construction </w:t>
      </w:r>
      <w:r w:rsidR="003D179D" w:rsidRPr="0022279C">
        <w:rPr>
          <w:rFonts w:ascii="Arial" w:hAnsi="Arial"/>
          <w:sz w:val="24"/>
        </w:rPr>
        <w:t>valued</w:t>
      </w:r>
      <w:r w:rsidR="00820C98" w:rsidRPr="0022279C">
        <w:rPr>
          <w:rFonts w:ascii="Arial" w:hAnsi="Arial"/>
          <w:sz w:val="24"/>
        </w:rPr>
        <w:t xml:space="preserve"> at one million dollars or more, or has relevant experience that is approved by the Engineer. </w:t>
      </w:r>
    </w:p>
    <w:p w14:paraId="7C8C7C76" w14:textId="056DBCE1" w:rsidR="00DB6B08" w:rsidRPr="0022279C" w:rsidRDefault="00DB6B08" w:rsidP="00DB6B08">
      <w:pPr>
        <w:overflowPunct/>
        <w:autoSpaceDE/>
        <w:autoSpaceDN/>
        <w:adjustRightInd/>
        <w:spacing w:line="240" w:lineRule="atLeast"/>
        <w:jc w:val="both"/>
        <w:textAlignment w:val="auto"/>
        <w:rPr>
          <w:rFonts w:ascii="Arial" w:hAnsi="Arial"/>
          <w:sz w:val="24"/>
        </w:rPr>
      </w:pPr>
    </w:p>
    <w:p w14:paraId="5DF3B0D8" w14:textId="190E65B4" w:rsidR="00DB6B08" w:rsidRPr="00C97A80" w:rsidRDefault="00A97518" w:rsidP="00DB6B08">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If the contractor </w:t>
      </w:r>
      <w:r w:rsidR="00360B2A" w:rsidRPr="0022279C">
        <w:rPr>
          <w:rFonts w:ascii="Arial" w:hAnsi="Arial"/>
          <w:sz w:val="24"/>
        </w:rPr>
        <w:t xml:space="preserve">would like </w:t>
      </w:r>
      <w:r w:rsidRPr="0022279C">
        <w:rPr>
          <w:rFonts w:ascii="Arial" w:hAnsi="Arial"/>
          <w:sz w:val="24"/>
        </w:rPr>
        <w:t>to replace one or more SWZ technician(s)</w:t>
      </w:r>
      <w:r w:rsidR="005311CB" w:rsidRPr="0022279C">
        <w:rPr>
          <w:rFonts w:ascii="Arial" w:hAnsi="Arial"/>
          <w:sz w:val="24"/>
        </w:rPr>
        <w:t>,</w:t>
      </w:r>
      <w:r w:rsidR="003614DE" w:rsidRPr="0022279C">
        <w:t xml:space="preserve"> </w:t>
      </w:r>
      <w:r w:rsidR="003614DE" w:rsidRPr="0022279C">
        <w:rPr>
          <w:rFonts w:ascii="Arial" w:hAnsi="Arial"/>
          <w:sz w:val="24"/>
        </w:rPr>
        <w:t xml:space="preserve">then the new technician(s) </w:t>
      </w:r>
      <w:r w:rsidR="00D7469E" w:rsidRPr="0022279C">
        <w:rPr>
          <w:rFonts w:ascii="Arial" w:hAnsi="Arial"/>
          <w:sz w:val="24"/>
        </w:rPr>
        <w:t xml:space="preserve">shall </w:t>
      </w:r>
      <w:r w:rsidR="003614DE" w:rsidRPr="0022279C">
        <w:rPr>
          <w:rFonts w:ascii="Arial" w:hAnsi="Arial"/>
          <w:sz w:val="24"/>
        </w:rPr>
        <w:t>be approved by the Engineer prior to assuming these duties on the project.</w:t>
      </w:r>
    </w:p>
    <w:p w14:paraId="343138A4" w14:textId="77777777" w:rsidR="00B61F21" w:rsidRPr="00C97A80" w:rsidRDefault="00B61F21" w:rsidP="00B61F21">
      <w:pPr>
        <w:overflowPunct/>
        <w:autoSpaceDE/>
        <w:autoSpaceDN/>
        <w:adjustRightInd/>
        <w:spacing w:line="240" w:lineRule="atLeast"/>
        <w:jc w:val="both"/>
        <w:textAlignment w:val="auto"/>
        <w:rPr>
          <w:rFonts w:ascii="Arial" w:hAnsi="Arial"/>
          <w:sz w:val="24"/>
        </w:rPr>
      </w:pPr>
    </w:p>
    <w:p w14:paraId="5F56ABF1" w14:textId="77777777" w:rsidR="0076114E" w:rsidRPr="00C97A80" w:rsidRDefault="009B5391" w:rsidP="005C36BF">
      <w:pPr>
        <w:pStyle w:val="TOC-3"/>
        <w:ind w:left="1890" w:hanging="623"/>
      </w:pPr>
      <w:bookmarkStart w:id="24" w:name="_Toc12951553"/>
      <w:r w:rsidRPr="00C97A80">
        <w:lastRenderedPageBreak/>
        <w:t>(</w:t>
      </w:r>
      <w:r w:rsidR="00B61F21" w:rsidRPr="00C97A80">
        <w:t>3</w:t>
      </w:r>
      <w:r w:rsidR="0076114E" w:rsidRPr="00C97A80">
        <w:t>)</w:t>
      </w:r>
      <w:r w:rsidR="0076114E" w:rsidRPr="00C97A80">
        <w:tab/>
      </w:r>
      <w:bookmarkStart w:id="25" w:name="_Hlk6720932"/>
      <w:r w:rsidR="0006369D" w:rsidRPr="00C97A80">
        <w:t>Communications Site Assessment</w:t>
      </w:r>
      <w:bookmarkEnd w:id="25"/>
      <w:r w:rsidR="00F1116D" w:rsidRPr="00C97A80">
        <w:t>:</w:t>
      </w:r>
      <w:bookmarkEnd w:id="24"/>
    </w:p>
    <w:p w14:paraId="1B0F1784" w14:textId="77777777" w:rsidR="00F26435" w:rsidRPr="00C97A80" w:rsidRDefault="00F26435" w:rsidP="00632AE0">
      <w:pPr>
        <w:keepNext/>
        <w:overflowPunct/>
        <w:autoSpaceDE/>
        <w:autoSpaceDN/>
        <w:adjustRightInd/>
        <w:spacing w:line="240" w:lineRule="atLeast"/>
        <w:jc w:val="both"/>
        <w:textAlignment w:val="auto"/>
        <w:rPr>
          <w:rFonts w:ascii="Arial" w:hAnsi="Arial"/>
          <w:sz w:val="24"/>
        </w:rPr>
      </w:pPr>
    </w:p>
    <w:p w14:paraId="31254D3C" w14:textId="0C40F813" w:rsidR="00D7469E" w:rsidRPr="0022279C" w:rsidRDefault="00924773" w:rsidP="00F26435">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A </w:t>
      </w:r>
      <w:r w:rsidR="00F1116D" w:rsidRPr="0022279C">
        <w:rPr>
          <w:rFonts w:ascii="Arial" w:hAnsi="Arial"/>
          <w:sz w:val="24"/>
        </w:rPr>
        <w:t xml:space="preserve">communications site assessment </w:t>
      </w:r>
      <w:r w:rsidR="00BB5B34" w:rsidRPr="0022279C">
        <w:rPr>
          <w:rFonts w:ascii="Arial" w:hAnsi="Arial"/>
          <w:sz w:val="24"/>
        </w:rPr>
        <w:t xml:space="preserve">shall be submitted </w:t>
      </w:r>
      <w:r w:rsidR="007455CD" w:rsidRPr="0022279C">
        <w:rPr>
          <w:rFonts w:ascii="Arial" w:hAnsi="Arial"/>
          <w:sz w:val="24"/>
        </w:rPr>
        <w:t>to the Engineer for approval</w:t>
      </w:r>
      <w:r w:rsidR="003614DE" w:rsidRPr="0022279C">
        <w:rPr>
          <w:rFonts w:ascii="Arial" w:hAnsi="Arial"/>
          <w:sz w:val="24"/>
        </w:rPr>
        <w:t xml:space="preserve"> </w:t>
      </w:r>
      <w:r w:rsidR="00D7469E" w:rsidRPr="0022279C">
        <w:rPr>
          <w:rFonts w:ascii="Arial" w:hAnsi="Arial"/>
          <w:sz w:val="24"/>
        </w:rPr>
        <w:t xml:space="preserve">at least </w:t>
      </w:r>
      <w:r w:rsidR="00740265" w:rsidRPr="0022279C">
        <w:rPr>
          <w:rFonts w:ascii="Arial" w:hAnsi="Arial"/>
          <w:sz w:val="24"/>
        </w:rPr>
        <w:t>six</w:t>
      </w:r>
      <w:r w:rsidR="00B8567E" w:rsidRPr="0022279C">
        <w:rPr>
          <w:rFonts w:ascii="Arial" w:hAnsi="Arial"/>
          <w:sz w:val="24"/>
        </w:rPr>
        <w:t xml:space="preserve"> </w:t>
      </w:r>
      <w:r w:rsidR="003614DE" w:rsidRPr="0022279C">
        <w:rPr>
          <w:rFonts w:ascii="Arial" w:hAnsi="Arial"/>
          <w:sz w:val="24"/>
        </w:rPr>
        <w:t xml:space="preserve">weeks before mobilizing field equipment </w:t>
      </w:r>
      <w:r w:rsidR="00740265" w:rsidRPr="0022279C">
        <w:rPr>
          <w:rFonts w:ascii="Arial" w:hAnsi="Arial"/>
          <w:sz w:val="24"/>
        </w:rPr>
        <w:t>for deployment in</w:t>
      </w:r>
      <w:r w:rsidR="003614DE" w:rsidRPr="0022279C">
        <w:rPr>
          <w:rFonts w:ascii="Arial" w:hAnsi="Arial"/>
          <w:sz w:val="24"/>
        </w:rPr>
        <w:t xml:space="preserve"> the project area</w:t>
      </w:r>
      <w:r w:rsidR="00D7469E" w:rsidRPr="0022279C">
        <w:rPr>
          <w:rFonts w:ascii="Arial" w:hAnsi="Arial"/>
          <w:sz w:val="24"/>
        </w:rPr>
        <w:t>.</w:t>
      </w:r>
      <w:r w:rsidR="00740265" w:rsidRPr="0022279C">
        <w:rPr>
          <w:rFonts w:ascii="Arial" w:hAnsi="Arial"/>
          <w:sz w:val="24"/>
        </w:rPr>
        <w:t xml:space="preserve"> </w:t>
      </w:r>
      <w:r w:rsidR="00D7469E" w:rsidRPr="0022279C">
        <w:rPr>
          <w:rFonts w:ascii="Arial" w:hAnsi="Arial"/>
          <w:sz w:val="24"/>
        </w:rPr>
        <w:t>T</w:t>
      </w:r>
      <w:r w:rsidR="00740265" w:rsidRPr="0022279C">
        <w:rPr>
          <w:rFonts w:ascii="Arial" w:hAnsi="Arial"/>
          <w:sz w:val="24"/>
        </w:rPr>
        <w:t>he communications site assessment shall</w:t>
      </w:r>
      <w:r w:rsidR="007455CD" w:rsidRPr="0022279C">
        <w:rPr>
          <w:rFonts w:ascii="Arial" w:hAnsi="Arial"/>
          <w:sz w:val="24"/>
        </w:rPr>
        <w:t xml:space="preserve"> identify the specific communications service</w:t>
      </w:r>
      <w:r w:rsidR="00C153D6" w:rsidRPr="0022279C">
        <w:rPr>
          <w:rFonts w:ascii="Arial" w:hAnsi="Arial"/>
          <w:sz w:val="24"/>
        </w:rPr>
        <w:t>(</w:t>
      </w:r>
      <w:r w:rsidR="007455CD" w:rsidRPr="0022279C">
        <w:rPr>
          <w:rFonts w:ascii="Arial" w:hAnsi="Arial"/>
          <w:sz w:val="24"/>
        </w:rPr>
        <w:t>s</w:t>
      </w:r>
      <w:r w:rsidR="00C153D6" w:rsidRPr="0022279C">
        <w:rPr>
          <w:rFonts w:ascii="Arial" w:hAnsi="Arial"/>
          <w:sz w:val="24"/>
        </w:rPr>
        <w:t>)</w:t>
      </w:r>
      <w:r w:rsidR="007455CD" w:rsidRPr="0022279C">
        <w:rPr>
          <w:rFonts w:ascii="Arial" w:hAnsi="Arial"/>
          <w:sz w:val="24"/>
        </w:rPr>
        <w:t xml:space="preserve"> that the contractor has selected for connecting the field devices to the remote SWZ system </w:t>
      </w:r>
      <w:r w:rsidR="00C153D6" w:rsidRPr="0022279C">
        <w:rPr>
          <w:rFonts w:ascii="Arial" w:hAnsi="Arial"/>
          <w:sz w:val="24"/>
        </w:rPr>
        <w:t>software and</w:t>
      </w:r>
      <w:r w:rsidR="007455CD" w:rsidRPr="0022279C">
        <w:rPr>
          <w:rFonts w:ascii="Arial" w:hAnsi="Arial"/>
          <w:sz w:val="24"/>
        </w:rPr>
        <w:t xml:space="preserve"> </w:t>
      </w:r>
      <w:r w:rsidR="00D7469E" w:rsidRPr="0022279C">
        <w:rPr>
          <w:rFonts w:ascii="Arial" w:hAnsi="Arial"/>
          <w:sz w:val="24"/>
        </w:rPr>
        <w:t xml:space="preserve">for </w:t>
      </w:r>
      <w:r w:rsidR="007455CD" w:rsidRPr="0022279C">
        <w:rPr>
          <w:rFonts w:ascii="Arial" w:hAnsi="Arial"/>
          <w:sz w:val="24"/>
        </w:rPr>
        <w:t xml:space="preserve">documenting the contractor’s approach for verifying these communications services are available within the project limits. </w:t>
      </w:r>
    </w:p>
    <w:p w14:paraId="2E311353" w14:textId="77777777" w:rsidR="00D7469E" w:rsidRPr="0022279C" w:rsidRDefault="00D7469E" w:rsidP="00F26435">
      <w:pPr>
        <w:overflowPunct/>
        <w:autoSpaceDE/>
        <w:autoSpaceDN/>
        <w:adjustRightInd/>
        <w:spacing w:line="240" w:lineRule="atLeast"/>
        <w:jc w:val="both"/>
        <w:textAlignment w:val="auto"/>
        <w:rPr>
          <w:rFonts w:ascii="Arial" w:hAnsi="Arial"/>
          <w:sz w:val="24"/>
        </w:rPr>
      </w:pPr>
    </w:p>
    <w:p w14:paraId="2D05EA10" w14:textId="36C3B9FC" w:rsidR="00881071" w:rsidRPr="0022279C" w:rsidRDefault="007455CD" w:rsidP="00F26435">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results of this communications site assessment shall </w:t>
      </w:r>
      <w:r w:rsidR="006F1DF2" w:rsidRPr="0022279C">
        <w:rPr>
          <w:rFonts w:ascii="Arial" w:hAnsi="Arial"/>
          <w:sz w:val="24"/>
        </w:rPr>
        <w:t xml:space="preserve">be </w:t>
      </w:r>
      <w:r w:rsidR="00F1116D" w:rsidRPr="0022279C">
        <w:rPr>
          <w:rFonts w:ascii="Arial" w:hAnsi="Arial"/>
          <w:sz w:val="24"/>
        </w:rPr>
        <w:t xml:space="preserve">summarized and </w:t>
      </w:r>
      <w:r w:rsidRPr="0022279C">
        <w:rPr>
          <w:rFonts w:ascii="Arial" w:hAnsi="Arial"/>
          <w:sz w:val="24"/>
        </w:rPr>
        <w:t>indicate that the selected communications approach(</w:t>
      </w:r>
      <w:proofErr w:type="spellStart"/>
      <w:r w:rsidRPr="0022279C">
        <w:rPr>
          <w:rFonts w:ascii="Arial" w:hAnsi="Arial"/>
          <w:sz w:val="24"/>
        </w:rPr>
        <w:t>es</w:t>
      </w:r>
      <w:proofErr w:type="spellEnd"/>
      <w:r w:rsidRPr="0022279C">
        <w:rPr>
          <w:rFonts w:ascii="Arial" w:hAnsi="Arial"/>
          <w:sz w:val="24"/>
        </w:rPr>
        <w:t xml:space="preserve">) </w:t>
      </w:r>
      <w:r w:rsidR="00C153D6" w:rsidRPr="0022279C">
        <w:rPr>
          <w:rFonts w:ascii="Arial" w:hAnsi="Arial"/>
          <w:sz w:val="24"/>
        </w:rPr>
        <w:t>provide</w:t>
      </w:r>
      <w:r w:rsidR="00931559" w:rsidRPr="0022279C">
        <w:rPr>
          <w:rFonts w:ascii="Arial" w:hAnsi="Arial"/>
          <w:sz w:val="24"/>
        </w:rPr>
        <w:t>s</w:t>
      </w:r>
      <w:r w:rsidR="00C153D6" w:rsidRPr="0022279C">
        <w:rPr>
          <w:rFonts w:ascii="Arial" w:hAnsi="Arial"/>
          <w:sz w:val="24"/>
        </w:rPr>
        <w:t xml:space="preserve"> sufficient data network capacity and coverage needed for proper SWZ system </w:t>
      </w:r>
      <w:r w:rsidR="003146CE" w:rsidRPr="0022279C">
        <w:rPr>
          <w:rFonts w:ascii="Arial" w:hAnsi="Arial"/>
          <w:sz w:val="24"/>
        </w:rPr>
        <w:t>operations</w:t>
      </w:r>
      <w:r w:rsidR="00C153D6" w:rsidRPr="0022279C">
        <w:rPr>
          <w:rFonts w:ascii="Arial" w:hAnsi="Arial"/>
          <w:sz w:val="24"/>
        </w:rPr>
        <w:t xml:space="preserve"> within </w:t>
      </w:r>
      <w:r w:rsidR="00277F5A" w:rsidRPr="0022279C">
        <w:rPr>
          <w:rFonts w:ascii="Arial" w:hAnsi="Arial"/>
          <w:sz w:val="24"/>
        </w:rPr>
        <w:t xml:space="preserve">and in advance of </w:t>
      </w:r>
      <w:r w:rsidR="00C153D6" w:rsidRPr="0022279C">
        <w:rPr>
          <w:rFonts w:ascii="Arial" w:hAnsi="Arial"/>
          <w:sz w:val="24"/>
        </w:rPr>
        <w:t xml:space="preserve">the work zone. </w:t>
      </w:r>
    </w:p>
    <w:p w14:paraId="56F129C0" w14:textId="77777777" w:rsidR="00277144" w:rsidRPr="0022279C" w:rsidRDefault="00277144" w:rsidP="00277144">
      <w:pPr>
        <w:overflowPunct/>
        <w:autoSpaceDE/>
        <w:autoSpaceDN/>
        <w:adjustRightInd/>
        <w:spacing w:line="240" w:lineRule="atLeast"/>
        <w:jc w:val="both"/>
        <w:textAlignment w:val="auto"/>
        <w:rPr>
          <w:rFonts w:ascii="Arial" w:hAnsi="Arial"/>
          <w:sz w:val="24"/>
        </w:rPr>
      </w:pPr>
    </w:p>
    <w:p w14:paraId="7CDB7E97" w14:textId="77777777" w:rsidR="00277144" w:rsidRPr="0022279C" w:rsidRDefault="00277144" w:rsidP="005C36BF">
      <w:pPr>
        <w:pStyle w:val="TOC-3"/>
        <w:ind w:left="1890" w:hanging="623"/>
      </w:pPr>
      <w:bookmarkStart w:id="26" w:name="_Toc12951554"/>
      <w:r w:rsidRPr="0022279C">
        <w:t>(4)</w:t>
      </w:r>
      <w:r w:rsidRPr="0022279C">
        <w:tab/>
        <w:t>System Configuration Plan:</w:t>
      </w:r>
      <w:bookmarkEnd w:id="26"/>
    </w:p>
    <w:p w14:paraId="0B9470E0" w14:textId="77777777" w:rsidR="00277144" w:rsidRPr="0022279C" w:rsidRDefault="00277144" w:rsidP="00277144">
      <w:pPr>
        <w:keepNext/>
        <w:overflowPunct/>
        <w:autoSpaceDE/>
        <w:autoSpaceDN/>
        <w:adjustRightInd/>
        <w:spacing w:line="240" w:lineRule="atLeast"/>
        <w:jc w:val="both"/>
        <w:textAlignment w:val="auto"/>
        <w:rPr>
          <w:rFonts w:ascii="Arial" w:hAnsi="Arial"/>
          <w:sz w:val="24"/>
        </w:rPr>
      </w:pPr>
    </w:p>
    <w:p w14:paraId="58BB0B54" w14:textId="75109E00" w:rsidR="00277144" w:rsidRPr="0022279C" w:rsidRDefault="00277144" w:rsidP="00E55E9D">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contractor shall submit a SWZ system configuration plan </w:t>
      </w:r>
      <w:r w:rsidR="00740265" w:rsidRPr="0022279C">
        <w:rPr>
          <w:rFonts w:ascii="Arial" w:hAnsi="Arial"/>
          <w:sz w:val="24"/>
        </w:rPr>
        <w:t xml:space="preserve">to the Engineer for approval </w:t>
      </w:r>
      <w:r w:rsidR="00D7469E" w:rsidRPr="0022279C">
        <w:rPr>
          <w:rFonts w:ascii="Arial" w:hAnsi="Arial"/>
          <w:sz w:val="24"/>
        </w:rPr>
        <w:t>at least</w:t>
      </w:r>
      <w:r w:rsidR="00B8567E" w:rsidRPr="0022279C">
        <w:rPr>
          <w:rFonts w:ascii="Arial" w:hAnsi="Arial"/>
          <w:sz w:val="24"/>
        </w:rPr>
        <w:t xml:space="preserve"> six </w:t>
      </w:r>
      <w:r w:rsidR="00740265" w:rsidRPr="0022279C">
        <w:rPr>
          <w:rFonts w:ascii="Arial" w:hAnsi="Arial"/>
          <w:sz w:val="24"/>
        </w:rPr>
        <w:t>weeks before mobilizing field equipment for deployment in the project area</w:t>
      </w:r>
      <w:r w:rsidR="00E55E9D" w:rsidRPr="0022279C">
        <w:rPr>
          <w:rFonts w:ascii="Arial" w:hAnsi="Arial"/>
          <w:sz w:val="24"/>
        </w:rPr>
        <w:t>. The</w:t>
      </w:r>
      <w:r w:rsidR="00740265" w:rsidRPr="0022279C">
        <w:rPr>
          <w:rFonts w:ascii="Arial" w:hAnsi="Arial"/>
          <w:sz w:val="24"/>
        </w:rPr>
        <w:t xml:space="preserve"> plan shall </w:t>
      </w:r>
      <w:r w:rsidRPr="0022279C">
        <w:rPr>
          <w:rFonts w:ascii="Arial" w:hAnsi="Arial"/>
          <w:sz w:val="24"/>
        </w:rPr>
        <w:t xml:space="preserve">describe the system logic and field device layout concepts </w:t>
      </w:r>
      <w:r w:rsidR="00931559" w:rsidRPr="0022279C">
        <w:rPr>
          <w:rFonts w:ascii="Arial" w:hAnsi="Arial"/>
          <w:sz w:val="24"/>
        </w:rPr>
        <w:t xml:space="preserve">to </w:t>
      </w:r>
      <w:r w:rsidRPr="0022279C">
        <w:rPr>
          <w:rFonts w:ascii="Arial" w:hAnsi="Arial"/>
          <w:sz w:val="24"/>
        </w:rPr>
        <w:t>be used. The SWZ system configuration plan shall demonstrate</w:t>
      </w:r>
      <w:r w:rsidR="00D7469E" w:rsidRPr="0022279C">
        <w:rPr>
          <w:rFonts w:ascii="Arial" w:hAnsi="Arial"/>
          <w:sz w:val="24"/>
        </w:rPr>
        <w:t xml:space="preserve"> </w:t>
      </w:r>
      <w:r w:rsidRPr="0022279C">
        <w:rPr>
          <w:rFonts w:ascii="Arial" w:hAnsi="Arial"/>
          <w:sz w:val="24"/>
        </w:rPr>
        <w:t>the following:</w:t>
      </w:r>
    </w:p>
    <w:p w14:paraId="1AAE7A12" w14:textId="77777777" w:rsidR="00277144" w:rsidRPr="0022279C" w:rsidRDefault="00277144" w:rsidP="00277144">
      <w:pPr>
        <w:overflowPunct/>
        <w:autoSpaceDE/>
        <w:autoSpaceDN/>
        <w:adjustRightInd/>
        <w:spacing w:line="240" w:lineRule="atLeast"/>
        <w:jc w:val="both"/>
        <w:textAlignment w:val="auto"/>
        <w:rPr>
          <w:rFonts w:ascii="Arial" w:hAnsi="Arial"/>
          <w:sz w:val="24"/>
        </w:rPr>
      </w:pPr>
    </w:p>
    <w:p w14:paraId="328DD53D" w14:textId="23BD5187" w:rsidR="00277144" w:rsidRPr="0022279C" w:rsidRDefault="00277144" w:rsidP="00B8567E">
      <w:pPr>
        <w:overflowPunct/>
        <w:autoSpaceDE/>
        <w:autoSpaceDN/>
        <w:adjustRightInd/>
        <w:spacing w:line="240" w:lineRule="atLeast"/>
        <w:ind w:left="2430" w:hanging="540"/>
        <w:jc w:val="both"/>
        <w:textAlignment w:val="auto"/>
        <w:rPr>
          <w:rFonts w:ascii="Arial" w:hAnsi="Arial"/>
          <w:sz w:val="24"/>
        </w:rPr>
      </w:pPr>
      <w:r w:rsidRPr="0022279C">
        <w:rPr>
          <w:rFonts w:ascii="Arial" w:hAnsi="Arial"/>
          <w:sz w:val="24"/>
        </w:rPr>
        <w:t>(a)</w:t>
      </w:r>
      <w:r w:rsidRPr="0022279C">
        <w:rPr>
          <w:rFonts w:ascii="Arial" w:hAnsi="Arial"/>
          <w:sz w:val="24"/>
        </w:rPr>
        <w:tab/>
        <w:t>The general deployment locations of each</w:t>
      </w:r>
      <w:r w:rsidR="00FC5E49" w:rsidRPr="0022279C">
        <w:rPr>
          <w:rFonts w:ascii="Arial" w:hAnsi="Arial"/>
          <w:sz w:val="24"/>
        </w:rPr>
        <w:t xml:space="preserve"> subsystem </w:t>
      </w:r>
      <w:r w:rsidR="0039571E" w:rsidRPr="0022279C">
        <w:rPr>
          <w:rFonts w:ascii="Arial" w:hAnsi="Arial"/>
          <w:sz w:val="24"/>
        </w:rPr>
        <w:t xml:space="preserve">element </w:t>
      </w:r>
      <w:r w:rsidR="00D7469E" w:rsidRPr="0022279C">
        <w:rPr>
          <w:rFonts w:ascii="Arial" w:hAnsi="Arial"/>
          <w:sz w:val="24"/>
        </w:rPr>
        <w:t>within the SWZ area</w:t>
      </w:r>
      <w:r w:rsidR="009477FB" w:rsidRPr="0022279C">
        <w:rPr>
          <w:rFonts w:ascii="Arial" w:hAnsi="Arial"/>
          <w:sz w:val="24"/>
        </w:rPr>
        <w:t xml:space="preserve"> </w:t>
      </w:r>
      <w:r w:rsidR="0039571E" w:rsidRPr="0022279C">
        <w:rPr>
          <w:rFonts w:ascii="Arial" w:hAnsi="Arial"/>
          <w:sz w:val="24"/>
        </w:rPr>
        <w:t>such as, but not limited to,</w:t>
      </w:r>
      <w:r w:rsidRPr="0022279C">
        <w:rPr>
          <w:rFonts w:ascii="Arial" w:hAnsi="Arial"/>
          <w:sz w:val="24"/>
        </w:rPr>
        <w:t xml:space="preserve"> TDC, CMB assembly, VSL</w:t>
      </w:r>
      <w:r w:rsidR="0039571E" w:rsidRPr="0022279C">
        <w:rPr>
          <w:rFonts w:ascii="Arial" w:hAnsi="Arial"/>
          <w:sz w:val="24"/>
        </w:rPr>
        <w:t>S</w:t>
      </w:r>
      <w:r w:rsidRPr="0022279C">
        <w:rPr>
          <w:rFonts w:ascii="Arial" w:hAnsi="Arial"/>
          <w:sz w:val="24"/>
        </w:rPr>
        <w:t xml:space="preserve"> assembly, traffic monitoring camera assembly, </w:t>
      </w:r>
      <w:r w:rsidR="00A934CF" w:rsidRPr="0022279C">
        <w:rPr>
          <w:rFonts w:ascii="Arial" w:hAnsi="Arial"/>
          <w:sz w:val="24"/>
        </w:rPr>
        <w:t xml:space="preserve">SAB assembly, SFS assembly, GPSLS assembly, </w:t>
      </w:r>
      <w:r w:rsidRPr="0022279C">
        <w:rPr>
          <w:rFonts w:ascii="Arial" w:hAnsi="Arial"/>
          <w:sz w:val="24"/>
        </w:rPr>
        <w:t>and auxiliary SWZ equipment for each type of anticipated TCP</w:t>
      </w:r>
      <w:r w:rsidR="009477FB" w:rsidRPr="0022279C">
        <w:rPr>
          <w:rFonts w:ascii="Arial" w:hAnsi="Arial"/>
          <w:sz w:val="24"/>
        </w:rPr>
        <w:t xml:space="preserve">. </w:t>
      </w:r>
      <w:r w:rsidR="003C4D01" w:rsidRPr="00430203">
        <w:rPr>
          <w:rFonts w:ascii="Arial" w:hAnsi="Arial"/>
          <w:sz w:val="24"/>
        </w:rPr>
        <w:t>The plan shall i</w:t>
      </w:r>
      <w:r w:rsidR="009477FB" w:rsidRPr="00430203">
        <w:rPr>
          <w:rFonts w:ascii="Arial" w:hAnsi="Arial"/>
          <w:sz w:val="24"/>
        </w:rPr>
        <w:t>nclude</w:t>
      </w:r>
      <w:r w:rsidRPr="0022279C">
        <w:rPr>
          <w:rFonts w:ascii="Arial" w:hAnsi="Arial"/>
          <w:sz w:val="24"/>
        </w:rPr>
        <w:t xml:space="preserve"> </w:t>
      </w:r>
      <w:r w:rsidR="003968FD" w:rsidRPr="00430203">
        <w:rPr>
          <w:rFonts w:ascii="Arial" w:hAnsi="Arial"/>
          <w:sz w:val="24"/>
        </w:rPr>
        <w:t xml:space="preserve">the role played by </w:t>
      </w:r>
      <w:r w:rsidRPr="00430203">
        <w:rPr>
          <w:rFonts w:ascii="Arial" w:hAnsi="Arial"/>
          <w:sz w:val="24"/>
        </w:rPr>
        <w:t xml:space="preserve">each of these device locations </w:t>
      </w:r>
      <w:r w:rsidRPr="0022279C">
        <w:rPr>
          <w:rFonts w:ascii="Arial" w:hAnsi="Arial"/>
          <w:sz w:val="24"/>
        </w:rPr>
        <w:t xml:space="preserve">in the overall deployment concepts of the SWZ system.   </w:t>
      </w:r>
    </w:p>
    <w:p w14:paraId="063A50B1" w14:textId="77777777" w:rsidR="00277144" w:rsidRPr="0022279C" w:rsidRDefault="00277144" w:rsidP="00277144">
      <w:pPr>
        <w:overflowPunct/>
        <w:autoSpaceDE/>
        <w:autoSpaceDN/>
        <w:adjustRightInd/>
        <w:spacing w:line="240" w:lineRule="atLeast"/>
        <w:ind w:left="2340" w:hanging="540"/>
        <w:jc w:val="both"/>
        <w:textAlignment w:val="auto"/>
        <w:rPr>
          <w:rFonts w:ascii="Arial" w:hAnsi="Arial"/>
          <w:sz w:val="24"/>
        </w:rPr>
      </w:pPr>
    </w:p>
    <w:p w14:paraId="06364D60" w14:textId="43F3CB2C" w:rsidR="00277144" w:rsidRPr="0022279C" w:rsidRDefault="00277144" w:rsidP="00B8567E">
      <w:pPr>
        <w:overflowPunct/>
        <w:autoSpaceDE/>
        <w:autoSpaceDN/>
        <w:adjustRightInd/>
        <w:spacing w:line="240" w:lineRule="atLeast"/>
        <w:ind w:left="2430" w:hanging="540"/>
        <w:jc w:val="both"/>
        <w:textAlignment w:val="auto"/>
        <w:rPr>
          <w:rFonts w:ascii="Arial" w:hAnsi="Arial"/>
          <w:sz w:val="24"/>
        </w:rPr>
      </w:pPr>
      <w:r w:rsidRPr="0022279C">
        <w:rPr>
          <w:rFonts w:ascii="Arial" w:hAnsi="Arial"/>
          <w:sz w:val="24"/>
        </w:rPr>
        <w:t>(b)</w:t>
      </w:r>
      <w:r w:rsidRPr="0022279C">
        <w:rPr>
          <w:rFonts w:ascii="Arial" w:hAnsi="Arial"/>
          <w:sz w:val="24"/>
        </w:rPr>
        <w:tab/>
        <w:t xml:space="preserve">The operational logic used for each required SWZ subsystem (i.e., TDCS, QWS, DLMS, TTS, TMCS, </w:t>
      </w:r>
      <w:r w:rsidR="00490A1C" w:rsidRPr="0022279C">
        <w:rPr>
          <w:rFonts w:ascii="Arial" w:hAnsi="Arial"/>
          <w:sz w:val="24"/>
        </w:rPr>
        <w:t xml:space="preserve">TEES </w:t>
      </w:r>
      <w:r w:rsidRPr="0022279C">
        <w:rPr>
          <w:rFonts w:ascii="Arial" w:hAnsi="Arial"/>
          <w:sz w:val="24"/>
        </w:rPr>
        <w:t xml:space="preserve">and VSL) that describes </w:t>
      </w:r>
      <w:r w:rsidRPr="00430203">
        <w:rPr>
          <w:rFonts w:ascii="Arial" w:hAnsi="Arial"/>
          <w:sz w:val="24"/>
        </w:rPr>
        <w:t>the system</w:t>
      </w:r>
      <w:r w:rsidR="003C4D01" w:rsidRPr="00430203">
        <w:rPr>
          <w:rFonts w:ascii="Arial" w:hAnsi="Arial"/>
          <w:sz w:val="24"/>
        </w:rPr>
        <w:t>’s</w:t>
      </w:r>
      <w:r w:rsidRPr="00430203">
        <w:rPr>
          <w:rFonts w:ascii="Arial" w:hAnsi="Arial"/>
          <w:sz w:val="24"/>
        </w:rPr>
        <w:t xml:space="preserve"> respon</w:t>
      </w:r>
      <w:r w:rsidR="003C4D01" w:rsidRPr="00430203">
        <w:rPr>
          <w:rFonts w:ascii="Arial" w:hAnsi="Arial"/>
          <w:sz w:val="24"/>
        </w:rPr>
        <w:t>se</w:t>
      </w:r>
      <w:r w:rsidRPr="00430203">
        <w:rPr>
          <w:rFonts w:ascii="Arial" w:hAnsi="Arial"/>
          <w:sz w:val="24"/>
        </w:rPr>
        <w:t xml:space="preserve"> when various traveler information and system logic thresholds are reached. This </w:t>
      </w:r>
      <w:r w:rsidR="003C4D01" w:rsidRPr="00430203">
        <w:rPr>
          <w:rFonts w:ascii="Arial" w:hAnsi="Arial"/>
          <w:sz w:val="24"/>
        </w:rPr>
        <w:t xml:space="preserve">shall </w:t>
      </w:r>
      <w:r w:rsidRPr="00430203">
        <w:rPr>
          <w:rFonts w:ascii="Arial" w:hAnsi="Arial"/>
          <w:sz w:val="24"/>
        </w:rPr>
        <w:t>include</w:t>
      </w:r>
      <w:r w:rsidRPr="0022279C">
        <w:rPr>
          <w:rFonts w:ascii="Arial" w:hAnsi="Arial"/>
          <w:sz w:val="24"/>
        </w:rPr>
        <w:t xml:space="preserve">, but </w:t>
      </w:r>
      <w:r w:rsidR="00B8567E" w:rsidRPr="0022279C">
        <w:rPr>
          <w:rFonts w:ascii="Arial" w:hAnsi="Arial"/>
          <w:sz w:val="24"/>
        </w:rPr>
        <w:t xml:space="preserve">is </w:t>
      </w:r>
      <w:r w:rsidRPr="0022279C">
        <w:rPr>
          <w:rFonts w:ascii="Arial" w:hAnsi="Arial"/>
          <w:sz w:val="24"/>
        </w:rPr>
        <w:t>not limited</w:t>
      </w:r>
      <w:r w:rsidR="00B8567E" w:rsidRPr="0022279C">
        <w:rPr>
          <w:rFonts w:ascii="Arial" w:hAnsi="Arial"/>
          <w:sz w:val="24"/>
        </w:rPr>
        <w:t>,</w:t>
      </w:r>
      <w:r w:rsidRPr="0022279C">
        <w:rPr>
          <w:rFonts w:ascii="Arial" w:hAnsi="Arial"/>
          <w:sz w:val="24"/>
        </w:rPr>
        <w:t xml:space="preserve"> to the following:</w:t>
      </w:r>
    </w:p>
    <w:p w14:paraId="6C4322C1" w14:textId="77777777" w:rsidR="00277144" w:rsidRPr="0022279C" w:rsidRDefault="00277144" w:rsidP="00277144">
      <w:pPr>
        <w:overflowPunct/>
        <w:autoSpaceDE/>
        <w:autoSpaceDN/>
        <w:adjustRightInd/>
        <w:spacing w:line="240" w:lineRule="atLeast"/>
        <w:ind w:left="2880" w:hanging="540"/>
        <w:jc w:val="both"/>
        <w:textAlignment w:val="auto"/>
        <w:rPr>
          <w:rFonts w:ascii="Arial" w:hAnsi="Arial"/>
          <w:sz w:val="24"/>
        </w:rPr>
      </w:pPr>
    </w:p>
    <w:p w14:paraId="66993FDF" w14:textId="06A686B1" w:rsidR="00277144" w:rsidRPr="0022279C" w:rsidRDefault="00277144" w:rsidP="0039571E">
      <w:pPr>
        <w:overflowPunct/>
        <w:autoSpaceDE/>
        <w:autoSpaceDN/>
        <w:adjustRightInd/>
        <w:spacing w:line="240" w:lineRule="atLeast"/>
        <w:ind w:left="2880" w:hanging="540"/>
        <w:jc w:val="both"/>
        <w:textAlignment w:val="auto"/>
        <w:rPr>
          <w:rFonts w:ascii="Arial" w:hAnsi="Arial"/>
          <w:sz w:val="24"/>
        </w:rPr>
      </w:pPr>
      <w:r w:rsidRPr="0022279C">
        <w:rPr>
          <w:rFonts w:ascii="Arial" w:hAnsi="Arial"/>
          <w:sz w:val="24"/>
        </w:rPr>
        <w:t>(</w:t>
      </w:r>
      <w:proofErr w:type="spellStart"/>
      <w:r w:rsidRPr="0022279C">
        <w:rPr>
          <w:rFonts w:ascii="Arial" w:hAnsi="Arial"/>
          <w:sz w:val="24"/>
        </w:rPr>
        <w:t>i</w:t>
      </w:r>
      <w:proofErr w:type="spellEnd"/>
      <w:r w:rsidRPr="0022279C">
        <w:rPr>
          <w:rFonts w:ascii="Arial" w:hAnsi="Arial"/>
          <w:sz w:val="24"/>
        </w:rPr>
        <w:t>)</w:t>
      </w:r>
      <w:r w:rsidRPr="0022279C">
        <w:rPr>
          <w:rFonts w:ascii="Arial" w:hAnsi="Arial"/>
          <w:sz w:val="24"/>
        </w:rPr>
        <w:tab/>
      </w:r>
      <w:r w:rsidR="003C4D01" w:rsidRPr="00430203">
        <w:rPr>
          <w:rFonts w:ascii="Arial" w:hAnsi="Arial"/>
          <w:sz w:val="24"/>
        </w:rPr>
        <w:t>S</w:t>
      </w:r>
      <w:r w:rsidRPr="00430203">
        <w:rPr>
          <w:rFonts w:ascii="Arial" w:hAnsi="Arial"/>
          <w:sz w:val="24"/>
        </w:rPr>
        <w:t>ystem</w:t>
      </w:r>
      <w:r w:rsidR="0039571E" w:rsidRPr="00430203">
        <w:rPr>
          <w:rFonts w:ascii="Arial" w:hAnsi="Arial"/>
          <w:sz w:val="24"/>
        </w:rPr>
        <w:t xml:space="preserve">s </w:t>
      </w:r>
      <w:r w:rsidR="003C4D01" w:rsidRPr="00430203">
        <w:rPr>
          <w:rFonts w:ascii="Arial" w:hAnsi="Arial"/>
          <w:sz w:val="24"/>
        </w:rPr>
        <w:t xml:space="preserve">that </w:t>
      </w:r>
      <w:r w:rsidRPr="00430203">
        <w:rPr>
          <w:rFonts w:ascii="Arial" w:hAnsi="Arial"/>
          <w:sz w:val="24"/>
        </w:rPr>
        <w:t>generate alert messages</w:t>
      </w:r>
      <w:r w:rsidR="0039571E" w:rsidRPr="0022279C">
        <w:rPr>
          <w:rFonts w:ascii="Arial" w:hAnsi="Arial"/>
          <w:sz w:val="24"/>
        </w:rPr>
        <w:t xml:space="preserve">, how the alert messages </w:t>
      </w:r>
      <w:r w:rsidR="00D7469E" w:rsidRPr="0022279C">
        <w:rPr>
          <w:rFonts w:ascii="Arial" w:hAnsi="Arial"/>
          <w:sz w:val="24"/>
        </w:rPr>
        <w:t xml:space="preserve">are </w:t>
      </w:r>
      <w:r w:rsidR="0039571E" w:rsidRPr="0022279C">
        <w:rPr>
          <w:rFonts w:ascii="Arial" w:hAnsi="Arial"/>
          <w:sz w:val="24"/>
        </w:rPr>
        <w:t>received</w:t>
      </w:r>
      <w:r w:rsidRPr="0022279C">
        <w:rPr>
          <w:rFonts w:ascii="Arial" w:hAnsi="Arial"/>
          <w:sz w:val="24"/>
        </w:rPr>
        <w:t xml:space="preserve"> </w:t>
      </w:r>
      <w:r w:rsidR="0039571E" w:rsidRPr="0022279C">
        <w:rPr>
          <w:rFonts w:ascii="Arial" w:hAnsi="Arial"/>
          <w:sz w:val="24"/>
        </w:rPr>
        <w:t>(</w:t>
      </w:r>
      <w:r w:rsidRPr="0022279C">
        <w:rPr>
          <w:rFonts w:ascii="Arial" w:hAnsi="Arial"/>
          <w:sz w:val="24"/>
        </w:rPr>
        <w:t>via text and email</w:t>
      </w:r>
      <w:r w:rsidR="0039571E" w:rsidRPr="0022279C">
        <w:rPr>
          <w:rFonts w:ascii="Arial" w:hAnsi="Arial"/>
          <w:sz w:val="24"/>
        </w:rPr>
        <w:t>)</w:t>
      </w:r>
      <w:r w:rsidRPr="0022279C">
        <w:rPr>
          <w:rFonts w:ascii="Arial" w:hAnsi="Arial"/>
          <w:sz w:val="24"/>
        </w:rPr>
        <w:t xml:space="preserve">, and </w:t>
      </w:r>
      <w:r w:rsidR="003C4D01" w:rsidRPr="00430203">
        <w:rPr>
          <w:rFonts w:ascii="Arial" w:hAnsi="Arial"/>
          <w:sz w:val="24"/>
        </w:rPr>
        <w:t>the</w:t>
      </w:r>
      <w:r w:rsidR="00D7469E" w:rsidRPr="00430203">
        <w:rPr>
          <w:rFonts w:ascii="Arial" w:hAnsi="Arial"/>
          <w:sz w:val="24"/>
        </w:rPr>
        <w:t xml:space="preserve"> </w:t>
      </w:r>
      <w:r w:rsidRPr="0022279C">
        <w:rPr>
          <w:rFonts w:ascii="Arial" w:hAnsi="Arial"/>
          <w:sz w:val="24"/>
        </w:rPr>
        <w:t xml:space="preserve">Department representatives </w:t>
      </w:r>
      <w:r w:rsidR="003C4D01" w:rsidRPr="00430203">
        <w:rPr>
          <w:rFonts w:ascii="Arial" w:hAnsi="Arial"/>
          <w:sz w:val="24"/>
        </w:rPr>
        <w:t xml:space="preserve">that </w:t>
      </w:r>
      <w:r w:rsidRPr="00430203">
        <w:rPr>
          <w:rFonts w:ascii="Arial" w:hAnsi="Arial"/>
          <w:sz w:val="24"/>
        </w:rPr>
        <w:t xml:space="preserve">will receive </w:t>
      </w:r>
      <w:r w:rsidR="0039571E" w:rsidRPr="0022279C">
        <w:rPr>
          <w:rFonts w:ascii="Arial" w:hAnsi="Arial"/>
          <w:sz w:val="24"/>
        </w:rPr>
        <w:t>the alert messages</w:t>
      </w:r>
      <w:r w:rsidRPr="0022279C">
        <w:rPr>
          <w:rFonts w:ascii="Arial" w:hAnsi="Arial"/>
          <w:sz w:val="24"/>
        </w:rPr>
        <w:t>.</w:t>
      </w:r>
    </w:p>
    <w:p w14:paraId="20342E4C" w14:textId="77777777" w:rsidR="00277144" w:rsidRPr="0022279C" w:rsidRDefault="00277144" w:rsidP="00277144">
      <w:pPr>
        <w:overflowPunct/>
        <w:autoSpaceDE/>
        <w:autoSpaceDN/>
        <w:adjustRightInd/>
        <w:spacing w:line="240" w:lineRule="atLeast"/>
        <w:ind w:left="2880" w:hanging="540"/>
        <w:jc w:val="both"/>
        <w:textAlignment w:val="auto"/>
        <w:rPr>
          <w:rFonts w:ascii="Arial" w:hAnsi="Arial"/>
          <w:sz w:val="24"/>
        </w:rPr>
      </w:pPr>
    </w:p>
    <w:p w14:paraId="0CE0DCC0" w14:textId="3D89F916" w:rsidR="00277144" w:rsidRPr="0022279C" w:rsidRDefault="00277144" w:rsidP="00277144">
      <w:pPr>
        <w:overflowPunct/>
        <w:autoSpaceDE/>
        <w:autoSpaceDN/>
        <w:adjustRightInd/>
        <w:spacing w:line="240" w:lineRule="atLeast"/>
        <w:ind w:left="2880" w:hanging="540"/>
        <w:jc w:val="both"/>
        <w:textAlignment w:val="auto"/>
        <w:rPr>
          <w:rFonts w:ascii="Arial" w:hAnsi="Arial"/>
          <w:sz w:val="24"/>
        </w:rPr>
      </w:pPr>
      <w:r w:rsidRPr="0022279C">
        <w:rPr>
          <w:rFonts w:ascii="Arial" w:hAnsi="Arial"/>
          <w:sz w:val="24"/>
        </w:rPr>
        <w:t>(ii)</w:t>
      </w:r>
      <w:r w:rsidRPr="0022279C">
        <w:rPr>
          <w:rFonts w:ascii="Arial" w:hAnsi="Arial"/>
          <w:sz w:val="24"/>
        </w:rPr>
        <w:tab/>
      </w:r>
      <w:r w:rsidR="003C4D01" w:rsidRPr="00430203">
        <w:rPr>
          <w:rFonts w:ascii="Arial" w:hAnsi="Arial"/>
          <w:sz w:val="24"/>
        </w:rPr>
        <w:t>S</w:t>
      </w:r>
      <w:r w:rsidRPr="00430203">
        <w:rPr>
          <w:rFonts w:ascii="Arial" w:hAnsi="Arial"/>
          <w:sz w:val="24"/>
        </w:rPr>
        <w:t>ystem logic configuration thresholds, limits,</w:t>
      </w:r>
      <w:r w:rsidR="0039571E" w:rsidRPr="0022279C">
        <w:rPr>
          <w:rFonts w:ascii="Arial" w:hAnsi="Arial"/>
          <w:sz w:val="24"/>
        </w:rPr>
        <w:t xml:space="preserve"> control</w:t>
      </w:r>
      <w:r w:rsidR="000E2D9F" w:rsidRPr="0022279C">
        <w:rPr>
          <w:rFonts w:ascii="Arial" w:hAnsi="Arial"/>
          <w:sz w:val="24"/>
        </w:rPr>
        <w:t>s</w:t>
      </w:r>
      <w:r w:rsidR="0039571E" w:rsidRPr="0022279C">
        <w:rPr>
          <w:rFonts w:ascii="Arial" w:hAnsi="Arial"/>
          <w:sz w:val="24"/>
        </w:rPr>
        <w:t>,</w:t>
      </w:r>
      <w:r w:rsidRPr="0022279C">
        <w:rPr>
          <w:rFonts w:ascii="Arial" w:hAnsi="Arial"/>
          <w:sz w:val="24"/>
        </w:rPr>
        <w:t xml:space="preserve"> and display messages </w:t>
      </w:r>
      <w:r w:rsidR="003C4D01" w:rsidRPr="00430203">
        <w:rPr>
          <w:rFonts w:ascii="Arial" w:hAnsi="Arial"/>
          <w:sz w:val="24"/>
        </w:rPr>
        <w:t xml:space="preserve">that </w:t>
      </w:r>
      <w:r w:rsidRPr="00430203">
        <w:rPr>
          <w:rFonts w:ascii="Arial" w:hAnsi="Arial"/>
          <w:sz w:val="24"/>
        </w:rPr>
        <w:t>have been coordinated with the Department for initial system configuration.</w:t>
      </w:r>
    </w:p>
    <w:p w14:paraId="29815BA3" w14:textId="77777777" w:rsidR="00277144" w:rsidRPr="0022279C" w:rsidRDefault="00277144" w:rsidP="00277144">
      <w:pPr>
        <w:overflowPunct/>
        <w:autoSpaceDE/>
        <w:autoSpaceDN/>
        <w:adjustRightInd/>
        <w:spacing w:line="240" w:lineRule="atLeast"/>
        <w:ind w:left="2880" w:hanging="540"/>
        <w:jc w:val="both"/>
        <w:textAlignment w:val="auto"/>
        <w:rPr>
          <w:rFonts w:ascii="Arial" w:hAnsi="Arial"/>
          <w:sz w:val="24"/>
        </w:rPr>
      </w:pPr>
    </w:p>
    <w:p w14:paraId="62A5444B" w14:textId="493BFFDD" w:rsidR="00277144" w:rsidRPr="0022279C" w:rsidRDefault="00277144" w:rsidP="00277144">
      <w:pPr>
        <w:overflowPunct/>
        <w:autoSpaceDE/>
        <w:autoSpaceDN/>
        <w:adjustRightInd/>
        <w:spacing w:line="240" w:lineRule="atLeast"/>
        <w:ind w:left="2880" w:hanging="540"/>
        <w:jc w:val="both"/>
        <w:textAlignment w:val="auto"/>
        <w:rPr>
          <w:rFonts w:ascii="Arial" w:hAnsi="Arial"/>
          <w:sz w:val="24"/>
        </w:rPr>
      </w:pPr>
      <w:r w:rsidRPr="0022279C">
        <w:rPr>
          <w:rFonts w:ascii="Arial" w:hAnsi="Arial"/>
          <w:sz w:val="24"/>
        </w:rPr>
        <w:t>(iii)</w:t>
      </w:r>
      <w:r w:rsidRPr="0022279C">
        <w:rPr>
          <w:rFonts w:ascii="Arial" w:hAnsi="Arial"/>
          <w:sz w:val="24"/>
        </w:rPr>
        <w:tab/>
      </w:r>
      <w:r w:rsidR="003C4D01" w:rsidRPr="00430203">
        <w:rPr>
          <w:rFonts w:ascii="Arial" w:hAnsi="Arial"/>
          <w:sz w:val="24"/>
        </w:rPr>
        <w:t>C</w:t>
      </w:r>
      <w:r w:rsidRPr="00430203">
        <w:rPr>
          <w:rFonts w:ascii="Arial" w:hAnsi="Arial"/>
          <w:sz w:val="24"/>
        </w:rPr>
        <w:t>onfiguration thresholds, limits,</w:t>
      </w:r>
      <w:r w:rsidR="0039571E" w:rsidRPr="0022279C">
        <w:rPr>
          <w:rFonts w:ascii="Arial" w:hAnsi="Arial"/>
          <w:sz w:val="24"/>
        </w:rPr>
        <w:t xml:space="preserve"> control</w:t>
      </w:r>
      <w:r w:rsidR="000E2D9F" w:rsidRPr="0022279C">
        <w:rPr>
          <w:rFonts w:ascii="Arial" w:hAnsi="Arial"/>
          <w:sz w:val="24"/>
        </w:rPr>
        <w:t>s</w:t>
      </w:r>
      <w:r w:rsidR="0039571E" w:rsidRPr="0022279C">
        <w:rPr>
          <w:rFonts w:ascii="Arial" w:hAnsi="Arial"/>
          <w:sz w:val="24"/>
        </w:rPr>
        <w:t>,</w:t>
      </w:r>
      <w:r w:rsidRPr="0022279C">
        <w:rPr>
          <w:rFonts w:ascii="Arial" w:hAnsi="Arial"/>
          <w:sz w:val="24"/>
        </w:rPr>
        <w:t xml:space="preserve"> and display messages </w:t>
      </w:r>
      <w:r w:rsidR="003C4D01" w:rsidRPr="00430203">
        <w:rPr>
          <w:rFonts w:ascii="Arial" w:hAnsi="Arial"/>
          <w:sz w:val="24"/>
        </w:rPr>
        <w:t xml:space="preserve">that </w:t>
      </w:r>
      <w:r w:rsidRPr="0022279C">
        <w:rPr>
          <w:rFonts w:ascii="Arial" w:hAnsi="Arial"/>
          <w:sz w:val="24"/>
        </w:rPr>
        <w:t xml:space="preserve">can be changed by system users via the SWZ software interface, and system safeguards </w:t>
      </w:r>
      <w:r w:rsidR="003C4D01" w:rsidRPr="00430203">
        <w:rPr>
          <w:rFonts w:ascii="Arial" w:hAnsi="Arial"/>
          <w:sz w:val="24"/>
        </w:rPr>
        <w:t xml:space="preserve">that </w:t>
      </w:r>
      <w:r w:rsidR="00931559" w:rsidRPr="0022279C">
        <w:rPr>
          <w:rFonts w:ascii="Arial" w:hAnsi="Arial"/>
          <w:sz w:val="24"/>
        </w:rPr>
        <w:t>are</w:t>
      </w:r>
      <w:r w:rsidRPr="0022279C">
        <w:rPr>
          <w:rFonts w:ascii="Arial" w:hAnsi="Arial"/>
          <w:sz w:val="24"/>
        </w:rPr>
        <w:t xml:space="preserve"> in place to limit the ranges and messages that are selectable by these system users.</w:t>
      </w:r>
    </w:p>
    <w:p w14:paraId="7939E768" w14:textId="57096622" w:rsidR="00CA68FE" w:rsidRPr="0022279C" w:rsidRDefault="00A934CF" w:rsidP="00A934CF">
      <w:pPr>
        <w:overflowPunct/>
        <w:autoSpaceDE/>
        <w:autoSpaceDN/>
        <w:adjustRightInd/>
        <w:spacing w:line="240" w:lineRule="atLeast"/>
        <w:ind w:left="2430" w:hanging="540"/>
        <w:jc w:val="both"/>
        <w:textAlignment w:val="auto"/>
        <w:rPr>
          <w:rFonts w:ascii="Arial" w:hAnsi="Arial"/>
          <w:sz w:val="24"/>
        </w:rPr>
      </w:pPr>
      <w:r w:rsidRPr="0022279C">
        <w:rPr>
          <w:rFonts w:ascii="Arial" w:hAnsi="Arial"/>
          <w:sz w:val="24"/>
        </w:rPr>
        <w:lastRenderedPageBreak/>
        <w:t xml:space="preserve">(c) </w:t>
      </w:r>
      <w:r w:rsidRPr="0022279C">
        <w:rPr>
          <w:rFonts w:ascii="Arial" w:hAnsi="Arial"/>
          <w:sz w:val="24"/>
        </w:rPr>
        <w:tab/>
        <w:t xml:space="preserve">Documentation and specification details for the deployed devices that support access or receipt of the </w:t>
      </w:r>
      <w:proofErr w:type="spellStart"/>
      <w:r w:rsidRPr="0022279C">
        <w:rPr>
          <w:rFonts w:ascii="Arial" w:hAnsi="Arial"/>
          <w:sz w:val="24"/>
        </w:rPr>
        <w:t>WZDx</w:t>
      </w:r>
      <w:proofErr w:type="spellEnd"/>
      <w:r w:rsidRPr="0022279C">
        <w:rPr>
          <w:rFonts w:ascii="Arial" w:hAnsi="Arial"/>
          <w:sz w:val="24"/>
        </w:rPr>
        <w:t xml:space="preserve"> information. </w:t>
      </w:r>
    </w:p>
    <w:p w14:paraId="1FEACAE3" w14:textId="77777777" w:rsidR="00A934CF" w:rsidRPr="0022279C" w:rsidRDefault="00A934CF" w:rsidP="00A934CF">
      <w:pPr>
        <w:overflowPunct/>
        <w:autoSpaceDE/>
        <w:autoSpaceDN/>
        <w:adjustRightInd/>
        <w:spacing w:line="240" w:lineRule="atLeast"/>
        <w:ind w:left="1170" w:firstLine="720"/>
        <w:jc w:val="both"/>
        <w:textAlignment w:val="auto"/>
        <w:rPr>
          <w:rFonts w:ascii="Arial" w:hAnsi="Arial"/>
          <w:sz w:val="24"/>
        </w:rPr>
      </w:pPr>
    </w:p>
    <w:p w14:paraId="3D6F6BC8" w14:textId="77777777" w:rsidR="00CA68FE" w:rsidRPr="0022279C" w:rsidRDefault="00CA68FE" w:rsidP="005C36BF">
      <w:pPr>
        <w:pStyle w:val="TOC-3"/>
        <w:ind w:left="1890" w:hanging="623"/>
      </w:pPr>
      <w:bookmarkStart w:id="27" w:name="_Toc12951555"/>
      <w:r w:rsidRPr="0022279C">
        <w:t>(</w:t>
      </w:r>
      <w:r w:rsidR="00277144" w:rsidRPr="0022279C">
        <w:t>5</w:t>
      </w:r>
      <w:r w:rsidRPr="0022279C">
        <w:t>)</w:t>
      </w:r>
      <w:r w:rsidRPr="0022279C">
        <w:tab/>
        <w:t>SWZ System Operations and Maintenance Plan:</w:t>
      </w:r>
      <w:bookmarkEnd w:id="27"/>
    </w:p>
    <w:p w14:paraId="768699D1" w14:textId="77777777" w:rsidR="00CA68FE" w:rsidRPr="0022279C" w:rsidRDefault="00CA68FE" w:rsidP="008D0B79">
      <w:pPr>
        <w:keepNext/>
        <w:overflowPunct/>
        <w:autoSpaceDE/>
        <w:autoSpaceDN/>
        <w:adjustRightInd/>
        <w:spacing w:line="240" w:lineRule="atLeast"/>
        <w:jc w:val="both"/>
        <w:textAlignment w:val="auto"/>
        <w:rPr>
          <w:rFonts w:ascii="Arial" w:hAnsi="Arial"/>
          <w:sz w:val="24"/>
        </w:rPr>
      </w:pPr>
    </w:p>
    <w:p w14:paraId="24C7CFAD" w14:textId="33E4C15D" w:rsidR="006F1DF2" w:rsidRPr="00C97A80" w:rsidRDefault="00CA68FE" w:rsidP="006F1DF2">
      <w:pPr>
        <w:overflowPunct/>
        <w:autoSpaceDE/>
        <w:autoSpaceDN/>
        <w:adjustRightInd/>
        <w:spacing w:line="240" w:lineRule="atLeast"/>
        <w:jc w:val="both"/>
        <w:textAlignment w:val="auto"/>
        <w:rPr>
          <w:rFonts w:ascii="Arial" w:hAnsi="Arial"/>
          <w:sz w:val="24"/>
        </w:rPr>
      </w:pPr>
      <w:r w:rsidRPr="0022279C">
        <w:rPr>
          <w:rFonts w:ascii="Arial" w:hAnsi="Arial"/>
          <w:sz w:val="24"/>
        </w:rPr>
        <w:t>The contractor shall submit a SWZ system O&amp;M</w:t>
      </w:r>
      <w:r w:rsidR="00D7469E" w:rsidRPr="0022279C">
        <w:rPr>
          <w:rFonts w:ascii="Arial" w:hAnsi="Arial"/>
          <w:sz w:val="24"/>
        </w:rPr>
        <w:t xml:space="preserve"> </w:t>
      </w:r>
      <w:r w:rsidRPr="0022279C">
        <w:rPr>
          <w:rFonts w:ascii="Arial" w:hAnsi="Arial"/>
          <w:sz w:val="24"/>
        </w:rPr>
        <w:t xml:space="preserve">plan </w:t>
      </w:r>
      <w:r w:rsidR="00EB0E71" w:rsidRPr="0022279C">
        <w:rPr>
          <w:rFonts w:ascii="Arial" w:hAnsi="Arial"/>
          <w:sz w:val="24"/>
        </w:rPr>
        <w:t xml:space="preserve">to the Engineer for approval </w:t>
      </w:r>
      <w:r w:rsidR="00D7469E" w:rsidRPr="0022279C">
        <w:rPr>
          <w:rFonts w:ascii="Arial" w:hAnsi="Arial"/>
          <w:sz w:val="24"/>
        </w:rPr>
        <w:t>at least</w:t>
      </w:r>
      <w:r w:rsidR="00EB0E71" w:rsidRPr="0022279C">
        <w:rPr>
          <w:rFonts w:ascii="Arial" w:hAnsi="Arial"/>
          <w:sz w:val="24"/>
        </w:rPr>
        <w:t xml:space="preserve"> four</w:t>
      </w:r>
      <w:r w:rsidR="00931559" w:rsidRPr="0022279C">
        <w:rPr>
          <w:rFonts w:ascii="Arial" w:hAnsi="Arial"/>
          <w:sz w:val="24"/>
        </w:rPr>
        <w:t xml:space="preserve"> </w:t>
      </w:r>
      <w:r w:rsidR="00EB0E71" w:rsidRPr="0022279C">
        <w:rPr>
          <w:rFonts w:ascii="Arial" w:hAnsi="Arial"/>
          <w:sz w:val="24"/>
        </w:rPr>
        <w:t>weeks before mobilizing field equipment for deployment in the project area</w:t>
      </w:r>
      <w:r w:rsidR="00D7469E" w:rsidRPr="0022279C">
        <w:rPr>
          <w:rFonts w:ascii="Arial" w:hAnsi="Arial"/>
          <w:sz w:val="24"/>
        </w:rPr>
        <w:t>.  The</w:t>
      </w:r>
      <w:r w:rsidR="00EB0E71" w:rsidRPr="0022279C">
        <w:rPr>
          <w:rFonts w:ascii="Arial" w:hAnsi="Arial"/>
          <w:sz w:val="24"/>
        </w:rPr>
        <w:t xml:space="preserve"> SWZ system O&amp;M plan shall identify the contractor</w:t>
      </w:r>
      <w:r w:rsidR="00D7469E" w:rsidRPr="0022279C">
        <w:rPr>
          <w:rFonts w:ascii="Arial" w:hAnsi="Arial"/>
          <w:sz w:val="24"/>
        </w:rPr>
        <w:t>’</w:t>
      </w:r>
      <w:r w:rsidR="00EB0E71" w:rsidRPr="0022279C">
        <w:rPr>
          <w:rFonts w:ascii="Arial" w:hAnsi="Arial"/>
          <w:sz w:val="24"/>
        </w:rPr>
        <w:t xml:space="preserve">s means and methods </w:t>
      </w:r>
      <w:r w:rsidR="006F1DF2" w:rsidRPr="0022279C">
        <w:rPr>
          <w:rFonts w:ascii="Arial" w:hAnsi="Arial"/>
          <w:sz w:val="24"/>
        </w:rPr>
        <w:t>for deploying, operating, and maintaining the SWZ system equipment and software. The SWZ system O&amp;M plan shall demonstrate</w:t>
      </w:r>
      <w:r w:rsidR="00D7469E" w:rsidRPr="0022279C">
        <w:rPr>
          <w:rFonts w:ascii="Arial" w:hAnsi="Arial"/>
          <w:sz w:val="24"/>
        </w:rPr>
        <w:t xml:space="preserve"> </w:t>
      </w:r>
      <w:r w:rsidR="006F1DF2" w:rsidRPr="0022279C">
        <w:rPr>
          <w:rFonts w:ascii="Arial" w:hAnsi="Arial"/>
          <w:sz w:val="24"/>
        </w:rPr>
        <w:t>the following:</w:t>
      </w:r>
    </w:p>
    <w:p w14:paraId="2076F74B" w14:textId="77777777" w:rsidR="006F1DF2" w:rsidRPr="00C97A80" w:rsidRDefault="006F1DF2" w:rsidP="006F1DF2">
      <w:pPr>
        <w:overflowPunct/>
        <w:autoSpaceDE/>
        <w:autoSpaceDN/>
        <w:adjustRightInd/>
        <w:spacing w:line="240" w:lineRule="atLeast"/>
        <w:jc w:val="both"/>
        <w:textAlignment w:val="auto"/>
        <w:rPr>
          <w:rFonts w:ascii="Arial" w:hAnsi="Arial"/>
          <w:sz w:val="24"/>
        </w:rPr>
      </w:pPr>
    </w:p>
    <w:p w14:paraId="0EF9AAC0" w14:textId="6FA17C5F" w:rsidR="006F1DF2" w:rsidRPr="00C97A80" w:rsidRDefault="006F1DF2" w:rsidP="00D64003">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(a)</w:t>
      </w:r>
      <w:r w:rsidRPr="00C97A80">
        <w:rPr>
          <w:rFonts w:ascii="Arial" w:hAnsi="Arial"/>
          <w:sz w:val="24"/>
        </w:rPr>
        <w:tab/>
      </w:r>
      <w:r w:rsidR="00D2746D">
        <w:rPr>
          <w:rFonts w:ascii="Arial" w:hAnsi="Arial"/>
          <w:sz w:val="24"/>
        </w:rPr>
        <w:t>A</w:t>
      </w:r>
      <w:r w:rsidR="00A028A7" w:rsidRPr="00C97A80">
        <w:rPr>
          <w:rFonts w:ascii="Arial" w:hAnsi="Arial"/>
          <w:sz w:val="24"/>
        </w:rPr>
        <w:t xml:space="preserve"> qualified SWZ</w:t>
      </w:r>
      <w:r w:rsidRPr="00C97A80">
        <w:rPr>
          <w:rFonts w:ascii="Arial" w:hAnsi="Arial"/>
          <w:sz w:val="24"/>
        </w:rPr>
        <w:t xml:space="preserve"> technician </w:t>
      </w:r>
      <w:r w:rsidR="006E533B">
        <w:rPr>
          <w:rFonts w:ascii="Arial" w:hAnsi="Arial"/>
          <w:sz w:val="24"/>
        </w:rPr>
        <w:t xml:space="preserve">locally available and </w:t>
      </w:r>
      <w:r w:rsidR="00A028A7" w:rsidRPr="00C97A80">
        <w:rPr>
          <w:rFonts w:ascii="Arial" w:hAnsi="Arial"/>
          <w:sz w:val="24"/>
        </w:rPr>
        <w:t>assigned for every work shift</w:t>
      </w:r>
      <w:r w:rsidR="00D2746D">
        <w:rPr>
          <w:rFonts w:ascii="Arial" w:hAnsi="Arial"/>
          <w:sz w:val="24"/>
        </w:rPr>
        <w:t>.  C</w:t>
      </w:r>
      <w:r w:rsidR="00A028A7" w:rsidRPr="00C97A80">
        <w:rPr>
          <w:rFonts w:ascii="Arial" w:hAnsi="Arial"/>
          <w:sz w:val="24"/>
        </w:rPr>
        <w:t xml:space="preserve">ontact information </w:t>
      </w:r>
      <w:r w:rsidR="00D2746D">
        <w:rPr>
          <w:rFonts w:ascii="Arial" w:hAnsi="Arial"/>
          <w:sz w:val="24"/>
        </w:rPr>
        <w:t xml:space="preserve">shall be </w:t>
      </w:r>
      <w:r w:rsidR="00A028A7" w:rsidRPr="00C97A80">
        <w:rPr>
          <w:rFonts w:ascii="Arial" w:hAnsi="Arial"/>
          <w:sz w:val="24"/>
        </w:rPr>
        <w:t xml:space="preserve">provided for each SWZ technician </w:t>
      </w:r>
      <w:r w:rsidR="00D2746D">
        <w:rPr>
          <w:rFonts w:ascii="Arial" w:hAnsi="Arial"/>
          <w:sz w:val="24"/>
        </w:rPr>
        <w:t>so that the Engineer can</w:t>
      </w:r>
      <w:r w:rsidR="005F5756">
        <w:rPr>
          <w:rFonts w:ascii="Arial" w:hAnsi="Arial"/>
          <w:sz w:val="24"/>
        </w:rPr>
        <w:t xml:space="preserve"> notify the technician(s) of a </w:t>
      </w:r>
      <w:r w:rsidR="005F5756" w:rsidRPr="00C97A80">
        <w:rPr>
          <w:rFonts w:ascii="Arial" w:hAnsi="Arial"/>
          <w:sz w:val="24"/>
        </w:rPr>
        <w:t>SWZ system issue</w:t>
      </w:r>
      <w:r w:rsidR="0018797A">
        <w:rPr>
          <w:rFonts w:ascii="Arial" w:hAnsi="Arial"/>
          <w:sz w:val="24"/>
        </w:rPr>
        <w:t xml:space="preserve"> </w:t>
      </w:r>
      <w:r w:rsidR="00D2746D">
        <w:rPr>
          <w:rFonts w:ascii="Arial" w:hAnsi="Arial"/>
          <w:sz w:val="24"/>
        </w:rPr>
        <w:t>and</w:t>
      </w:r>
      <w:r w:rsidR="007B5A9C">
        <w:rPr>
          <w:rFonts w:ascii="Arial" w:hAnsi="Arial"/>
          <w:sz w:val="24"/>
        </w:rPr>
        <w:t xml:space="preserve"> </w:t>
      </w:r>
      <w:r w:rsidR="00A028A7" w:rsidRPr="00C97A80">
        <w:rPr>
          <w:rFonts w:ascii="Arial" w:hAnsi="Arial"/>
          <w:sz w:val="24"/>
        </w:rPr>
        <w:t xml:space="preserve">the SWZ technician </w:t>
      </w:r>
      <w:r w:rsidR="007B5A9C">
        <w:rPr>
          <w:rFonts w:ascii="Arial" w:hAnsi="Arial"/>
          <w:sz w:val="24"/>
        </w:rPr>
        <w:t>can</w:t>
      </w:r>
      <w:r w:rsidR="007B5A9C" w:rsidRPr="00C97A80">
        <w:rPr>
          <w:rFonts w:ascii="Arial" w:hAnsi="Arial"/>
          <w:sz w:val="24"/>
        </w:rPr>
        <w:t xml:space="preserve"> </w:t>
      </w:r>
      <w:r w:rsidRPr="00C97A80">
        <w:rPr>
          <w:rFonts w:ascii="Arial" w:hAnsi="Arial"/>
          <w:sz w:val="24"/>
        </w:rPr>
        <w:t xml:space="preserve">respond to the SWZ system issue in person within one hour of notification.  </w:t>
      </w:r>
    </w:p>
    <w:p w14:paraId="1B184B90" w14:textId="77777777" w:rsidR="006F1DF2" w:rsidRPr="00C97A80" w:rsidRDefault="006F1DF2" w:rsidP="006F1DF2">
      <w:pPr>
        <w:overflowPunct/>
        <w:autoSpaceDE/>
        <w:autoSpaceDN/>
        <w:adjustRightInd/>
        <w:spacing w:line="240" w:lineRule="atLeast"/>
        <w:ind w:left="2340" w:hanging="540"/>
        <w:jc w:val="both"/>
        <w:textAlignment w:val="auto"/>
        <w:rPr>
          <w:rFonts w:ascii="Arial" w:hAnsi="Arial"/>
          <w:sz w:val="24"/>
        </w:rPr>
      </w:pPr>
    </w:p>
    <w:p w14:paraId="0E17958D" w14:textId="5B3CFE8C" w:rsidR="006F1DF2" w:rsidRPr="00C97A80" w:rsidRDefault="006F1DF2" w:rsidP="00D64003">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(b)</w:t>
      </w:r>
      <w:r w:rsidRPr="00C97A80">
        <w:rPr>
          <w:rFonts w:ascii="Arial" w:hAnsi="Arial"/>
          <w:sz w:val="24"/>
        </w:rPr>
        <w:tab/>
      </w:r>
      <w:r w:rsidR="00D2746D">
        <w:rPr>
          <w:rFonts w:ascii="Arial" w:hAnsi="Arial"/>
          <w:sz w:val="24"/>
        </w:rPr>
        <w:t>A</w:t>
      </w:r>
      <w:r w:rsidR="00233DB3" w:rsidRPr="00C97A80">
        <w:rPr>
          <w:rFonts w:ascii="Arial" w:hAnsi="Arial"/>
          <w:sz w:val="24"/>
        </w:rPr>
        <w:t xml:space="preserve"> customer support phone number, email address, and days/hours of support provided for the SWZ system software and each associated subsystem. </w:t>
      </w:r>
    </w:p>
    <w:p w14:paraId="39D10B94" w14:textId="77777777" w:rsidR="00A14F5E" w:rsidRPr="00C97A80" w:rsidRDefault="00A14F5E" w:rsidP="00A14F5E">
      <w:pPr>
        <w:overflowPunct/>
        <w:autoSpaceDE/>
        <w:autoSpaceDN/>
        <w:adjustRightInd/>
        <w:spacing w:line="240" w:lineRule="atLeast"/>
        <w:ind w:left="2340" w:hanging="540"/>
        <w:jc w:val="both"/>
        <w:textAlignment w:val="auto"/>
        <w:rPr>
          <w:rFonts w:ascii="Arial" w:hAnsi="Arial"/>
          <w:sz w:val="24"/>
        </w:rPr>
      </w:pPr>
    </w:p>
    <w:p w14:paraId="23B5FFF0" w14:textId="4DFE27E3" w:rsidR="00A14F5E" w:rsidRPr="00C97A80" w:rsidRDefault="00A14F5E" w:rsidP="00D64003">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(c)</w:t>
      </w:r>
      <w:r w:rsidRPr="00C97A80">
        <w:rPr>
          <w:rFonts w:ascii="Arial" w:hAnsi="Arial"/>
          <w:sz w:val="24"/>
        </w:rPr>
        <w:tab/>
      </w:r>
      <w:r w:rsidR="00D2746D">
        <w:rPr>
          <w:rFonts w:ascii="Arial" w:hAnsi="Arial"/>
          <w:sz w:val="24"/>
        </w:rPr>
        <w:t>A</w:t>
      </w:r>
      <w:r w:rsidRPr="00C97A80">
        <w:rPr>
          <w:rFonts w:ascii="Arial" w:hAnsi="Arial"/>
          <w:sz w:val="24"/>
        </w:rPr>
        <w:t xml:space="preserve"> process in place for maintaining continuous operations of </w:t>
      </w:r>
      <w:r w:rsidR="0083010F" w:rsidRPr="00C97A80">
        <w:rPr>
          <w:rFonts w:ascii="Arial" w:hAnsi="Arial"/>
          <w:sz w:val="24"/>
        </w:rPr>
        <w:t>SWZ field devices, including but not limited to:</w:t>
      </w:r>
    </w:p>
    <w:p w14:paraId="1828657E" w14:textId="77777777" w:rsidR="00233DB3" w:rsidRPr="00C97A80" w:rsidRDefault="00233DB3" w:rsidP="0083010F">
      <w:pPr>
        <w:overflowPunct/>
        <w:autoSpaceDE/>
        <w:autoSpaceDN/>
        <w:adjustRightInd/>
        <w:spacing w:line="240" w:lineRule="atLeast"/>
        <w:ind w:left="2880" w:hanging="540"/>
        <w:jc w:val="both"/>
        <w:textAlignment w:val="auto"/>
        <w:rPr>
          <w:rFonts w:ascii="Arial" w:hAnsi="Arial"/>
          <w:sz w:val="24"/>
        </w:rPr>
      </w:pPr>
    </w:p>
    <w:p w14:paraId="60CA5B4D" w14:textId="60982EE9" w:rsidR="0083010F" w:rsidRPr="00C97A80" w:rsidRDefault="0083010F" w:rsidP="0083010F">
      <w:pPr>
        <w:overflowPunct/>
        <w:autoSpaceDE/>
        <w:autoSpaceDN/>
        <w:adjustRightInd/>
        <w:spacing w:line="240" w:lineRule="atLeast"/>
        <w:ind w:left="2880" w:hanging="540"/>
        <w:jc w:val="both"/>
        <w:textAlignment w:val="auto"/>
        <w:rPr>
          <w:rFonts w:ascii="Arial" w:hAnsi="Arial"/>
          <w:sz w:val="24"/>
        </w:rPr>
      </w:pPr>
      <w:r w:rsidRPr="00C97A80">
        <w:rPr>
          <w:rFonts w:ascii="Arial" w:hAnsi="Arial"/>
          <w:sz w:val="24"/>
        </w:rPr>
        <w:t>(</w:t>
      </w:r>
      <w:proofErr w:type="spellStart"/>
      <w:r w:rsidRPr="00C97A80">
        <w:rPr>
          <w:rFonts w:ascii="Arial" w:hAnsi="Arial"/>
          <w:sz w:val="24"/>
        </w:rPr>
        <w:t>i</w:t>
      </w:r>
      <w:proofErr w:type="spellEnd"/>
      <w:r w:rsidRPr="00C97A80">
        <w:rPr>
          <w:rFonts w:ascii="Arial" w:hAnsi="Arial"/>
          <w:sz w:val="24"/>
        </w:rPr>
        <w:t>)</w:t>
      </w:r>
      <w:r w:rsidRPr="00C97A80">
        <w:rPr>
          <w:rFonts w:ascii="Arial" w:hAnsi="Arial"/>
          <w:sz w:val="24"/>
        </w:rPr>
        <w:tab/>
        <w:t xml:space="preserve">Replacing batteries </w:t>
      </w:r>
      <w:r w:rsidR="00D2746D">
        <w:rPr>
          <w:rFonts w:ascii="Arial" w:hAnsi="Arial"/>
          <w:sz w:val="24"/>
        </w:rPr>
        <w:t>as needed</w:t>
      </w:r>
      <w:r w:rsidR="00E42C0D" w:rsidRPr="00C97A80">
        <w:rPr>
          <w:rFonts w:ascii="Arial" w:hAnsi="Arial"/>
          <w:sz w:val="24"/>
        </w:rPr>
        <w:t xml:space="preserve">. </w:t>
      </w:r>
    </w:p>
    <w:p w14:paraId="4E1D9295" w14:textId="77777777" w:rsidR="0083010F" w:rsidRPr="00C97A80" w:rsidRDefault="0083010F" w:rsidP="0083010F">
      <w:pPr>
        <w:overflowPunct/>
        <w:autoSpaceDE/>
        <w:autoSpaceDN/>
        <w:adjustRightInd/>
        <w:spacing w:line="240" w:lineRule="atLeast"/>
        <w:ind w:left="2880" w:hanging="540"/>
        <w:jc w:val="both"/>
        <w:textAlignment w:val="auto"/>
        <w:rPr>
          <w:rFonts w:ascii="Arial" w:hAnsi="Arial"/>
          <w:sz w:val="24"/>
        </w:rPr>
      </w:pPr>
    </w:p>
    <w:p w14:paraId="5F8D3066" w14:textId="77777777" w:rsidR="0083010F" w:rsidRPr="00C97A80" w:rsidRDefault="00E42C0D" w:rsidP="0083010F">
      <w:pPr>
        <w:overflowPunct/>
        <w:autoSpaceDE/>
        <w:autoSpaceDN/>
        <w:adjustRightInd/>
        <w:spacing w:line="240" w:lineRule="atLeast"/>
        <w:ind w:left="2880" w:hanging="540"/>
        <w:jc w:val="both"/>
        <w:textAlignment w:val="auto"/>
        <w:rPr>
          <w:rFonts w:ascii="Arial" w:hAnsi="Arial"/>
          <w:sz w:val="24"/>
        </w:rPr>
      </w:pPr>
      <w:r w:rsidRPr="00C97A80">
        <w:rPr>
          <w:rFonts w:ascii="Arial" w:hAnsi="Arial"/>
          <w:sz w:val="24"/>
        </w:rPr>
        <w:t>(ii)</w:t>
      </w:r>
      <w:r w:rsidRPr="00C97A80">
        <w:rPr>
          <w:rFonts w:ascii="Arial" w:hAnsi="Arial"/>
          <w:sz w:val="24"/>
        </w:rPr>
        <w:tab/>
        <w:t>Refueling fuel tanks before the fuel runs out.</w:t>
      </w:r>
    </w:p>
    <w:p w14:paraId="4686A3D4" w14:textId="77777777" w:rsidR="00E42C0D" w:rsidRPr="00C97A80" w:rsidRDefault="00E42C0D" w:rsidP="0083010F">
      <w:pPr>
        <w:overflowPunct/>
        <w:autoSpaceDE/>
        <w:autoSpaceDN/>
        <w:adjustRightInd/>
        <w:spacing w:line="240" w:lineRule="atLeast"/>
        <w:ind w:left="2880" w:hanging="540"/>
        <w:jc w:val="both"/>
        <w:textAlignment w:val="auto"/>
        <w:rPr>
          <w:rFonts w:ascii="Arial" w:hAnsi="Arial"/>
          <w:sz w:val="24"/>
        </w:rPr>
      </w:pPr>
    </w:p>
    <w:p w14:paraId="3647CFA3" w14:textId="511939C0" w:rsidR="00E42C0D" w:rsidRPr="00C97A80" w:rsidRDefault="00E42C0D" w:rsidP="0083010F">
      <w:pPr>
        <w:overflowPunct/>
        <w:autoSpaceDE/>
        <w:autoSpaceDN/>
        <w:adjustRightInd/>
        <w:spacing w:line="240" w:lineRule="atLeast"/>
        <w:ind w:left="2880" w:hanging="540"/>
        <w:jc w:val="both"/>
        <w:textAlignment w:val="auto"/>
        <w:rPr>
          <w:rFonts w:ascii="Arial" w:hAnsi="Arial"/>
          <w:sz w:val="24"/>
        </w:rPr>
      </w:pPr>
      <w:r w:rsidRPr="00C97A80">
        <w:rPr>
          <w:rFonts w:ascii="Arial" w:hAnsi="Arial"/>
          <w:sz w:val="24"/>
        </w:rPr>
        <w:t>(iii)</w:t>
      </w:r>
      <w:r w:rsidRPr="00C97A80">
        <w:rPr>
          <w:rFonts w:ascii="Arial" w:hAnsi="Arial"/>
          <w:sz w:val="24"/>
        </w:rPr>
        <w:tab/>
        <w:t xml:space="preserve">Moving equipment to keep pace with moving </w:t>
      </w:r>
      <w:r w:rsidR="00BB5AFB" w:rsidRPr="00C97A80">
        <w:rPr>
          <w:rFonts w:ascii="Arial" w:hAnsi="Arial"/>
          <w:sz w:val="24"/>
        </w:rPr>
        <w:t>or</w:t>
      </w:r>
      <w:r w:rsidRPr="00C97A80">
        <w:rPr>
          <w:rFonts w:ascii="Arial" w:hAnsi="Arial"/>
          <w:sz w:val="24"/>
        </w:rPr>
        <w:t xml:space="preserve"> changing construction activities, </w:t>
      </w:r>
      <w:r w:rsidR="00BB5AFB" w:rsidRPr="00C97A80">
        <w:rPr>
          <w:rFonts w:ascii="Arial" w:hAnsi="Arial"/>
          <w:sz w:val="24"/>
        </w:rPr>
        <w:t xml:space="preserve">changing traffic queuing conditions, </w:t>
      </w:r>
      <w:r w:rsidRPr="00C97A80">
        <w:rPr>
          <w:rFonts w:ascii="Arial" w:hAnsi="Arial"/>
          <w:sz w:val="24"/>
        </w:rPr>
        <w:t xml:space="preserve">TCP changes, </w:t>
      </w:r>
      <w:r w:rsidR="006E533B">
        <w:rPr>
          <w:rFonts w:ascii="Arial" w:hAnsi="Arial"/>
          <w:sz w:val="24"/>
        </w:rPr>
        <w:t>or</w:t>
      </w:r>
      <w:r w:rsidR="00BB5AFB" w:rsidRPr="00C97A80">
        <w:rPr>
          <w:rFonts w:ascii="Arial" w:hAnsi="Arial"/>
          <w:sz w:val="24"/>
        </w:rPr>
        <w:t xml:space="preserve"> as directed</w:t>
      </w:r>
      <w:r w:rsidR="007B5A9C">
        <w:rPr>
          <w:rFonts w:ascii="Arial" w:hAnsi="Arial"/>
          <w:sz w:val="24"/>
        </w:rPr>
        <w:t xml:space="preserve"> by the Engineer or contractor</w:t>
      </w:r>
      <w:r w:rsidR="00BB5AFB" w:rsidRPr="00C97A80">
        <w:rPr>
          <w:rFonts w:ascii="Arial" w:hAnsi="Arial"/>
          <w:sz w:val="24"/>
        </w:rPr>
        <w:t>.</w:t>
      </w:r>
    </w:p>
    <w:p w14:paraId="7BF56EF6" w14:textId="77777777" w:rsidR="00BB5AFB" w:rsidRPr="00C97A80" w:rsidRDefault="00BB5AFB" w:rsidP="0083010F">
      <w:pPr>
        <w:overflowPunct/>
        <w:autoSpaceDE/>
        <w:autoSpaceDN/>
        <w:adjustRightInd/>
        <w:spacing w:line="240" w:lineRule="atLeast"/>
        <w:ind w:left="2880" w:hanging="540"/>
        <w:jc w:val="both"/>
        <w:textAlignment w:val="auto"/>
        <w:rPr>
          <w:rFonts w:ascii="Arial" w:hAnsi="Arial"/>
          <w:sz w:val="24"/>
        </w:rPr>
      </w:pPr>
    </w:p>
    <w:p w14:paraId="11AECFE7" w14:textId="77777777" w:rsidR="00BB5AFB" w:rsidRPr="00C97A80" w:rsidRDefault="00BB5AFB" w:rsidP="0083010F">
      <w:pPr>
        <w:overflowPunct/>
        <w:autoSpaceDE/>
        <w:autoSpaceDN/>
        <w:adjustRightInd/>
        <w:spacing w:line="240" w:lineRule="atLeast"/>
        <w:ind w:left="2880" w:hanging="540"/>
        <w:jc w:val="both"/>
        <w:textAlignment w:val="auto"/>
        <w:rPr>
          <w:rFonts w:ascii="Arial" w:hAnsi="Arial"/>
          <w:sz w:val="24"/>
        </w:rPr>
      </w:pPr>
      <w:r w:rsidRPr="00C97A80">
        <w:rPr>
          <w:rFonts w:ascii="Arial" w:hAnsi="Arial"/>
          <w:sz w:val="24"/>
        </w:rPr>
        <w:t>(iv)</w:t>
      </w:r>
      <w:r w:rsidRPr="00C97A80">
        <w:rPr>
          <w:rFonts w:ascii="Arial" w:hAnsi="Arial"/>
          <w:sz w:val="24"/>
        </w:rPr>
        <w:tab/>
        <w:t xml:space="preserve">Adjusting SWZ system software </w:t>
      </w:r>
      <w:r w:rsidR="00971BA4" w:rsidRPr="00C97A80">
        <w:rPr>
          <w:rFonts w:ascii="Arial" w:hAnsi="Arial"/>
          <w:sz w:val="24"/>
        </w:rPr>
        <w:t xml:space="preserve">configurations, setting different software logic thresholds and limits, </w:t>
      </w:r>
      <w:r w:rsidR="00A74FA5" w:rsidRPr="00C97A80">
        <w:rPr>
          <w:rFonts w:ascii="Arial" w:hAnsi="Arial"/>
          <w:sz w:val="24"/>
        </w:rPr>
        <w:t xml:space="preserve">setting </w:t>
      </w:r>
      <w:r w:rsidR="00971BA4" w:rsidRPr="00C97A80">
        <w:rPr>
          <w:rFonts w:ascii="Arial" w:hAnsi="Arial"/>
          <w:sz w:val="24"/>
        </w:rPr>
        <w:t>days/times and system activities with the software scheduler</w:t>
      </w:r>
      <w:r w:rsidR="00A74FA5" w:rsidRPr="00C97A80">
        <w:rPr>
          <w:rFonts w:ascii="Arial" w:hAnsi="Arial"/>
          <w:sz w:val="24"/>
        </w:rPr>
        <w:t xml:space="preserve">, selecting different display messages to be posted on the SWZ CMB, changing user alerts and recipients receiving the alerts, changing </w:t>
      </w:r>
      <w:r w:rsidR="009F6C19" w:rsidRPr="00C97A80">
        <w:rPr>
          <w:rFonts w:ascii="Arial" w:hAnsi="Arial"/>
          <w:sz w:val="24"/>
        </w:rPr>
        <w:t xml:space="preserve">system software users and levels of access, </w:t>
      </w:r>
      <w:r w:rsidR="00A74FA5" w:rsidRPr="00C97A80">
        <w:rPr>
          <w:rFonts w:ascii="Arial" w:hAnsi="Arial"/>
          <w:sz w:val="24"/>
        </w:rPr>
        <w:t>and mak</w:t>
      </w:r>
      <w:r w:rsidR="009F6C19" w:rsidRPr="00C97A80">
        <w:rPr>
          <w:rFonts w:ascii="Arial" w:hAnsi="Arial"/>
          <w:sz w:val="24"/>
        </w:rPr>
        <w:t xml:space="preserve">ing changes to the system logic, configuration, and users </w:t>
      </w:r>
      <w:r w:rsidR="00A74FA5" w:rsidRPr="00C97A80">
        <w:rPr>
          <w:rFonts w:ascii="Arial" w:hAnsi="Arial"/>
          <w:sz w:val="24"/>
        </w:rPr>
        <w:t>in general.</w:t>
      </w:r>
      <w:r w:rsidR="00971BA4" w:rsidRPr="00C97A80">
        <w:rPr>
          <w:rFonts w:ascii="Arial" w:hAnsi="Arial"/>
          <w:sz w:val="24"/>
        </w:rPr>
        <w:t xml:space="preserve">    </w:t>
      </w:r>
    </w:p>
    <w:p w14:paraId="7A6A8032" w14:textId="77777777" w:rsidR="00A74FA5" w:rsidRPr="00C97A80" w:rsidRDefault="00A74FA5" w:rsidP="0083010F">
      <w:pPr>
        <w:overflowPunct/>
        <w:autoSpaceDE/>
        <w:autoSpaceDN/>
        <w:adjustRightInd/>
        <w:spacing w:line="240" w:lineRule="atLeast"/>
        <w:ind w:left="2880" w:hanging="540"/>
        <w:jc w:val="both"/>
        <w:textAlignment w:val="auto"/>
        <w:rPr>
          <w:rFonts w:ascii="Arial" w:hAnsi="Arial"/>
          <w:sz w:val="24"/>
        </w:rPr>
      </w:pPr>
    </w:p>
    <w:p w14:paraId="62C4EF9B" w14:textId="77777777" w:rsidR="00A74FA5" w:rsidRPr="00C97A80" w:rsidRDefault="00A74FA5" w:rsidP="0083010F">
      <w:pPr>
        <w:overflowPunct/>
        <w:autoSpaceDE/>
        <w:autoSpaceDN/>
        <w:adjustRightInd/>
        <w:spacing w:line="240" w:lineRule="atLeast"/>
        <w:ind w:left="2880" w:hanging="540"/>
        <w:jc w:val="both"/>
        <w:textAlignment w:val="auto"/>
        <w:rPr>
          <w:rFonts w:ascii="Arial" w:hAnsi="Arial"/>
          <w:sz w:val="24"/>
        </w:rPr>
      </w:pPr>
      <w:r w:rsidRPr="00C97A80">
        <w:rPr>
          <w:rFonts w:ascii="Arial" w:hAnsi="Arial"/>
          <w:sz w:val="24"/>
        </w:rPr>
        <w:t>(v)</w:t>
      </w:r>
      <w:r w:rsidRPr="00C97A80">
        <w:rPr>
          <w:rFonts w:ascii="Arial" w:hAnsi="Arial"/>
          <w:sz w:val="24"/>
        </w:rPr>
        <w:tab/>
        <w:t xml:space="preserve">Maintaining </w:t>
      </w:r>
      <w:r w:rsidR="009F6C19" w:rsidRPr="00C97A80">
        <w:rPr>
          <w:rFonts w:ascii="Arial" w:hAnsi="Arial"/>
          <w:sz w:val="24"/>
        </w:rPr>
        <w:t xml:space="preserve">a </w:t>
      </w:r>
      <w:r w:rsidRPr="00C97A80">
        <w:rPr>
          <w:rFonts w:ascii="Arial" w:hAnsi="Arial"/>
          <w:sz w:val="24"/>
        </w:rPr>
        <w:t>SWZ system equipment maintenance log</w:t>
      </w:r>
      <w:r w:rsidR="009F6C19" w:rsidRPr="00C97A80">
        <w:rPr>
          <w:rFonts w:ascii="Arial" w:hAnsi="Arial"/>
          <w:sz w:val="24"/>
        </w:rPr>
        <w:t xml:space="preserve"> for all associated O&amp;M activities.</w:t>
      </w:r>
    </w:p>
    <w:p w14:paraId="3828E773" w14:textId="77777777" w:rsidR="00632AE0" w:rsidRPr="00C97A80" w:rsidRDefault="00632AE0" w:rsidP="0083010F">
      <w:pPr>
        <w:overflowPunct/>
        <w:autoSpaceDE/>
        <w:autoSpaceDN/>
        <w:adjustRightInd/>
        <w:spacing w:line="240" w:lineRule="atLeast"/>
        <w:ind w:left="2880" w:hanging="540"/>
        <w:jc w:val="both"/>
        <w:textAlignment w:val="auto"/>
        <w:rPr>
          <w:rFonts w:ascii="Arial" w:hAnsi="Arial"/>
          <w:sz w:val="24"/>
        </w:rPr>
      </w:pPr>
    </w:p>
    <w:p w14:paraId="1443EDF6" w14:textId="4FC95856" w:rsidR="00632AE0" w:rsidRPr="00C97A80" w:rsidRDefault="00632AE0" w:rsidP="0083010F">
      <w:pPr>
        <w:overflowPunct/>
        <w:autoSpaceDE/>
        <w:autoSpaceDN/>
        <w:adjustRightInd/>
        <w:spacing w:line="240" w:lineRule="atLeast"/>
        <w:ind w:left="2880" w:hanging="540"/>
        <w:jc w:val="both"/>
        <w:textAlignment w:val="auto"/>
        <w:rPr>
          <w:rFonts w:ascii="Arial" w:hAnsi="Arial"/>
          <w:sz w:val="24"/>
        </w:rPr>
      </w:pPr>
      <w:proofErr w:type="gramStart"/>
      <w:r w:rsidRPr="00C97A80">
        <w:rPr>
          <w:rFonts w:ascii="Arial" w:hAnsi="Arial"/>
          <w:sz w:val="24"/>
        </w:rPr>
        <w:t>(vi)</w:t>
      </w:r>
      <w:r w:rsidRPr="00C97A80">
        <w:rPr>
          <w:rFonts w:ascii="Arial" w:hAnsi="Arial"/>
          <w:sz w:val="24"/>
        </w:rPr>
        <w:tab/>
        <w:t>Repairing</w:t>
      </w:r>
      <w:proofErr w:type="gramEnd"/>
      <w:r w:rsidRPr="00C97A80">
        <w:rPr>
          <w:rFonts w:ascii="Arial" w:hAnsi="Arial"/>
          <w:sz w:val="24"/>
        </w:rPr>
        <w:t xml:space="preserve"> </w:t>
      </w:r>
      <w:r w:rsidR="00D2746D">
        <w:rPr>
          <w:rFonts w:ascii="Arial" w:hAnsi="Arial"/>
          <w:sz w:val="24"/>
        </w:rPr>
        <w:t>or</w:t>
      </w:r>
      <w:r w:rsidR="00D2746D" w:rsidRPr="00C97A80">
        <w:rPr>
          <w:rFonts w:ascii="Arial" w:hAnsi="Arial"/>
          <w:sz w:val="24"/>
        </w:rPr>
        <w:t xml:space="preserve"> </w:t>
      </w:r>
      <w:r w:rsidRPr="00C97A80">
        <w:rPr>
          <w:rFonts w:ascii="Arial" w:hAnsi="Arial"/>
          <w:sz w:val="24"/>
        </w:rPr>
        <w:t xml:space="preserve">replacing equipment that has been damaged, stolen, or </w:t>
      </w:r>
      <w:r w:rsidR="00850A8C" w:rsidRPr="00C97A80">
        <w:rPr>
          <w:rFonts w:ascii="Arial" w:hAnsi="Arial"/>
          <w:sz w:val="24"/>
        </w:rPr>
        <w:t>has become an inoperable component of the overall SWZ system.</w:t>
      </w:r>
    </w:p>
    <w:p w14:paraId="0D0CBF47" w14:textId="77777777" w:rsidR="003146CE" w:rsidRPr="00C97A80" w:rsidRDefault="003146CE" w:rsidP="00881071">
      <w:pPr>
        <w:overflowPunct/>
        <w:autoSpaceDE/>
        <w:autoSpaceDN/>
        <w:adjustRightInd/>
        <w:spacing w:line="240" w:lineRule="atLeast"/>
        <w:jc w:val="both"/>
        <w:textAlignment w:val="auto"/>
        <w:rPr>
          <w:rFonts w:ascii="Arial" w:hAnsi="Arial"/>
          <w:sz w:val="24"/>
        </w:rPr>
      </w:pPr>
    </w:p>
    <w:p w14:paraId="3D12B027" w14:textId="77777777" w:rsidR="00614B30" w:rsidRPr="00C97A80" w:rsidRDefault="00614B30" w:rsidP="005C36BF">
      <w:pPr>
        <w:pStyle w:val="TOC-3"/>
        <w:ind w:left="1890" w:hanging="623"/>
      </w:pPr>
      <w:bookmarkStart w:id="28" w:name="_Toc12951556"/>
      <w:r w:rsidRPr="00C97A80">
        <w:lastRenderedPageBreak/>
        <w:t>(</w:t>
      </w:r>
      <w:r w:rsidR="00CA68FE" w:rsidRPr="00C97A80">
        <w:t>6</w:t>
      </w:r>
      <w:r w:rsidRPr="00C97A80">
        <w:t>)</w:t>
      </w:r>
      <w:r w:rsidRPr="00C97A80">
        <w:tab/>
        <w:t xml:space="preserve">SWZ Software User Training </w:t>
      </w:r>
      <w:r w:rsidR="0043574C" w:rsidRPr="00C97A80">
        <w:t xml:space="preserve">Curriculum </w:t>
      </w:r>
      <w:r w:rsidRPr="00C97A80">
        <w:t>Outline and Schedule</w:t>
      </w:r>
      <w:r w:rsidR="002E28D4" w:rsidRPr="00C97A80">
        <w:t>:</w:t>
      </w:r>
      <w:bookmarkEnd w:id="28"/>
    </w:p>
    <w:p w14:paraId="10FCAC33" w14:textId="77777777" w:rsidR="00881071" w:rsidRPr="00C97A80" w:rsidRDefault="00881071" w:rsidP="00632AE0">
      <w:pPr>
        <w:keepNext/>
        <w:overflowPunct/>
        <w:autoSpaceDE/>
        <w:autoSpaceDN/>
        <w:adjustRightInd/>
        <w:spacing w:line="240" w:lineRule="atLeast"/>
        <w:jc w:val="both"/>
        <w:textAlignment w:val="auto"/>
        <w:rPr>
          <w:rFonts w:ascii="Arial" w:hAnsi="Arial"/>
          <w:sz w:val="24"/>
        </w:rPr>
      </w:pPr>
    </w:p>
    <w:p w14:paraId="4866E6CF" w14:textId="7A4EB00F" w:rsidR="003146CE" w:rsidRPr="00C97A80" w:rsidRDefault="00CE501E" w:rsidP="003146CE">
      <w:pPr>
        <w:overflowPunct/>
        <w:autoSpaceDE/>
        <w:autoSpaceDN/>
        <w:adjustRightInd/>
        <w:spacing w:line="240" w:lineRule="atLeast"/>
        <w:jc w:val="both"/>
        <w:textAlignment w:val="auto"/>
        <w:rPr>
          <w:rFonts w:ascii="Arial" w:hAnsi="Arial"/>
          <w:sz w:val="24"/>
        </w:rPr>
      </w:pPr>
      <w:r w:rsidRPr="00C97A80">
        <w:rPr>
          <w:rFonts w:ascii="Arial" w:hAnsi="Arial"/>
          <w:sz w:val="24"/>
        </w:rPr>
        <w:t>A SWZ Software User Training Curriculum Outline and Schedule shall be submitted for each SWZ subsystem assembly.</w:t>
      </w:r>
      <w:r w:rsidR="000A636F" w:rsidRPr="00C97A80">
        <w:rPr>
          <w:rFonts w:ascii="Arial" w:hAnsi="Arial"/>
          <w:sz w:val="24"/>
        </w:rPr>
        <w:t xml:space="preserve"> </w:t>
      </w:r>
      <w:r w:rsidR="003146CE" w:rsidRPr="00C97A80">
        <w:rPr>
          <w:rFonts w:ascii="Arial" w:hAnsi="Arial"/>
          <w:sz w:val="24"/>
        </w:rPr>
        <w:t xml:space="preserve">The training curriculum </w:t>
      </w:r>
      <w:r w:rsidR="000A636F" w:rsidRPr="00C97A80">
        <w:rPr>
          <w:rFonts w:ascii="Arial" w:hAnsi="Arial"/>
          <w:sz w:val="24"/>
        </w:rPr>
        <w:t>and</w:t>
      </w:r>
      <w:r w:rsidR="003146CE" w:rsidRPr="00C97A80">
        <w:rPr>
          <w:rFonts w:ascii="Arial" w:hAnsi="Arial"/>
          <w:sz w:val="24"/>
        </w:rPr>
        <w:t xml:space="preserve"> </w:t>
      </w:r>
      <w:r w:rsidR="000A636F" w:rsidRPr="00C97A80">
        <w:rPr>
          <w:rFonts w:ascii="Arial" w:hAnsi="Arial"/>
          <w:sz w:val="24"/>
        </w:rPr>
        <w:t xml:space="preserve">contractor provided training </w:t>
      </w:r>
      <w:r w:rsidR="003146CE" w:rsidRPr="00C97A80">
        <w:rPr>
          <w:rFonts w:ascii="Arial" w:hAnsi="Arial"/>
          <w:sz w:val="24"/>
        </w:rPr>
        <w:t xml:space="preserve">shall reflect the actual needs of the </w:t>
      </w:r>
      <w:r w:rsidR="000A636F" w:rsidRPr="00C97A80">
        <w:rPr>
          <w:rFonts w:ascii="Arial" w:hAnsi="Arial"/>
          <w:sz w:val="24"/>
        </w:rPr>
        <w:t xml:space="preserve">Department’s system users and </w:t>
      </w:r>
      <w:r w:rsidR="003146CE" w:rsidRPr="00C97A80">
        <w:rPr>
          <w:rFonts w:ascii="Arial" w:hAnsi="Arial"/>
          <w:sz w:val="24"/>
        </w:rPr>
        <w:t xml:space="preserve">field personnel and </w:t>
      </w:r>
      <w:r w:rsidR="000A636F" w:rsidRPr="00C97A80">
        <w:rPr>
          <w:rFonts w:ascii="Arial" w:hAnsi="Arial"/>
          <w:sz w:val="24"/>
        </w:rPr>
        <w:t xml:space="preserve">include the following </w:t>
      </w:r>
      <w:r w:rsidR="008A7E6C">
        <w:rPr>
          <w:rFonts w:ascii="Arial" w:hAnsi="Arial"/>
          <w:sz w:val="24"/>
        </w:rPr>
        <w:t>sections</w:t>
      </w:r>
      <w:r w:rsidR="000A636F" w:rsidRPr="00C97A80">
        <w:rPr>
          <w:rFonts w:ascii="Arial" w:hAnsi="Arial"/>
          <w:sz w:val="24"/>
        </w:rPr>
        <w:t>:</w:t>
      </w:r>
    </w:p>
    <w:p w14:paraId="2EB17B93" w14:textId="77777777" w:rsidR="000A636F" w:rsidRPr="00C97A80" w:rsidRDefault="000A636F" w:rsidP="003146CE">
      <w:pPr>
        <w:overflowPunct/>
        <w:autoSpaceDE/>
        <w:autoSpaceDN/>
        <w:adjustRightInd/>
        <w:spacing w:line="240" w:lineRule="atLeast"/>
        <w:jc w:val="both"/>
        <w:textAlignment w:val="auto"/>
        <w:rPr>
          <w:rFonts w:ascii="Arial" w:hAnsi="Arial"/>
          <w:sz w:val="24"/>
        </w:rPr>
      </w:pPr>
    </w:p>
    <w:p w14:paraId="69DE9137" w14:textId="60C3BEE2" w:rsidR="00E41498" w:rsidRPr="007B5A9C" w:rsidRDefault="00E41498"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7B5A9C">
        <w:rPr>
          <w:rFonts w:ascii="Arial" w:hAnsi="Arial"/>
          <w:sz w:val="24"/>
        </w:rPr>
        <w:t>Theory of Operation</w:t>
      </w:r>
    </w:p>
    <w:p w14:paraId="1A75CA84" w14:textId="7CBFA402" w:rsidR="00863439" w:rsidRPr="007B5A9C" w:rsidRDefault="00863439"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7B5A9C">
        <w:rPr>
          <w:rFonts w:ascii="Arial" w:hAnsi="Arial"/>
          <w:sz w:val="24"/>
        </w:rPr>
        <w:t xml:space="preserve">Field Device Layout Concepts </w:t>
      </w:r>
      <w:r w:rsidR="007B5A9C">
        <w:rPr>
          <w:rFonts w:ascii="Arial" w:hAnsi="Arial"/>
          <w:sz w:val="24"/>
        </w:rPr>
        <w:t xml:space="preserve">and </w:t>
      </w:r>
      <w:r w:rsidR="008A7E6C">
        <w:rPr>
          <w:rFonts w:ascii="Arial" w:hAnsi="Arial"/>
          <w:sz w:val="24"/>
        </w:rPr>
        <w:t>A</w:t>
      </w:r>
      <w:r w:rsidR="007B5A9C">
        <w:rPr>
          <w:rFonts w:ascii="Arial" w:hAnsi="Arial"/>
          <w:sz w:val="24"/>
        </w:rPr>
        <w:t xml:space="preserve">ssociated </w:t>
      </w:r>
      <w:r w:rsidR="008A7E6C">
        <w:rPr>
          <w:rFonts w:ascii="Arial" w:hAnsi="Arial"/>
          <w:sz w:val="24"/>
        </w:rPr>
        <w:t>D</w:t>
      </w:r>
      <w:r w:rsidR="007B5A9C">
        <w:rPr>
          <w:rFonts w:ascii="Arial" w:hAnsi="Arial"/>
          <w:sz w:val="24"/>
        </w:rPr>
        <w:t xml:space="preserve">ata </w:t>
      </w:r>
      <w:r w:rsidR="008A7E6C">
        <w:rPr>
          <w:rFonts w:ascii="Arial" w:hAnsi="Arial"/>
          <w:sz w:val="24"/>
        </w:rPr>
        <w:t>Collection</w:t>
      </w:r>
    </w:p>
    <w:p w14:paraId="33E6F422" w14:textId="0910A4BA" w:rsidR="00863439" w:rsidRPr="00C97A80" w:rsidRDefault="00863439"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C97A80">
        <w:rPr>
          <w:rFonts w:ascii="Arial" w:hAnsi="Arial"/>
          <w:sz w:val="24"/>
        </w:rPr>
        <w:t>System Logic, Limits, and Safeguards</w:t>
      </w:r>
    </w:p>
    <w:p w14:paraId="3E308F73" w14:textId="6FCCDEC9" w:rsidR="00863439" w:rsidRPr="00C97A80" w:rsidRDefault="00820C98"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5C36BF">
        <w:rPr>
          <w:rFonts w:ascii="Arial" w:hAnsi="Arial"/>
          <w:sz w:val="24"/>
        </w:rPr>
        <w:t xml:space="preserve">GUI </w:t>
      </w:r>
      <w:r w:rsidR="00863439" w:rsidRPr="005C36BF">
        <w:rPr>
          <w:rFonts w:ascii="Arial" w:hAnsi="Arial"/>
          <w:sz w:val="24"/>
        </w:rPr>
        <w:t>and Operating Procedures</w:t>
      </w:r>
    </w:p>
    <w:p w14:paraId="67FBF31C" w14:textId="5EB45424" w:rsidR="00863439" w:rsidRPr="00C97A80" w:rsidRDefault="00863439"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C97A80">
        <w:rPr>
          <w:rFonts w:ascii="Arial" w:hAnsi="Arial"/>
          <w:sz w:val="24"/>
        </w:rPr>
        <w:t>System User Access Levels and Permissions</w:t>
      </w:r>
    </w:p>
    <w:p w14:paraId="47AA6C30" w14:textId="65C51E3B" w:rsidR="00863439" w:rsidRPr="00C97A80" w:rsidRDefault="00863439"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C97A80">
        <w:rPr>
          <w:rFonts w:ascii="Arial" w:hAnsi="Arial"/>
          <w:sz w:val="24"/>
        </w:rPr>
        <w:t>System Alerts and Types of Alert Messages</w:t>
      </w:r>
    </w:p>
    <w:p w14:paraId="7005404E" w14:textId="5E859B56" w:rsidR="00863439" w:rsidRPr="00C97A80" w:rsidRDefault="00863439"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C97A80">
        <w:rPr>
          <w:rFonts w:ascii="Arial" w:hAnsi="Arial"/>
          <w:sz w:val="24"/>
        </w:rPr>
        <w:t xml:space="preserve">Generating System Data Reports and Graphics </w:t>
      </w:r>
    </w:p>
    <w:p w14:paraId="1480EC7F" w14:textId="7464E442" w:rsidR="00863439" w:rsidRPr="00C97A80" w:rsidRDefault="00863439"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sidRPr="00C97A80">
        <w:rPr>
          <w:rFonts w:ascii="Arial" w:hAnsi="Arial"/>
          <w:sz w:val="24"/>
        </w:rPr>
        <w:t>SWZ Software Customer Support Services</w:t>
      </w:r>
    </w:p>
    <w:p w14:paraId="30FD76DD" w14:textId="16739660" w:rsidR="00863439" w:rsidRPr="00C97A80" w:rsidRDefault="002A7A02" w:rsidP="00D64003">
      <w:pPr>
        <w:pStyle w:val="ListParagraph"/>
        <w:numPr>
          <w:ilvl w:val="0"/>
          <w:numId w:val="24"/>
        </w:numPr>
        <w:overflowPunct/>
        <w:autoSpaceDE/>
        <w:autoSpaceDN/>
        <w:adjustRightInd/>
        <w:spacing w:line="240" w:lineRule="atLeast"/>
        <w:ind w:left="2430"/>
        <w:jc w:val="both"/>
        <w:textAlignment w:val="auto"/>
        <w:rPr>
          <w:rFonts w:ascii="Arial" w:hAnsi="Arial"/>
          <w:sz w:val="24"/>
        </w:rPr>
      </w:pPr>
      <w:r>
        <w:rPr>
          <w:rFonts w:ascii="Arial" w:hAnsi="Arial"/>
          <w:sz w:val="24"/>
        </w:rPr>
        <w:t>Procedures</w:t>
      </w:r>
      <w:r w:rsidR="00480021">
        <w:rPr>
          <w:rFonts w:ascii="Arial" w:hAnsi="Arial"/>
          <w:sz w:val="24"/>
        </w:rPr>
        <w:t xml:space="preserve"> for </w:t>
      </w:r>
      <w:r w:rsidR="00863439" w:rsidRPr="00C97A80">
        <w:rPr>
          <w:rFonts w:ascii="Arial" w:hAnsi="Arial"/>
          <w:sz w:val="24"/>
        </w:rPr>
        <w:t xml:space="preserve">Reporting Concerns </w:t>
      </w:r>
      <w:r>
        <w:rPr>
          <w:rFonts w:ascii="Arial" w:hAnsi="Arial"/>
          <w:sz w:val="24"/>
        </w:rPr>
        <w:t xml:space="preserve">or Requesting Changes </w:t>
      </w:r>
      <w:r w:rsidR="00863439" w:rsidRPr="00C97A80">
        <w:rPr>
          <w:rFonts w:ascii="Arial" w:hAnsi="Arial"/>
          <w:sz w:val="24"/>
        </w:rPr>
        <w:t xml:space="preserve">with </w:t>
      </w:r>
      <w:r>
        <w:rPr>
          <w:rFonts w:ascii="Arial" w:hAnsi="Arial"/>
          <w:sz w:val="24"/>
        </w:rPr>
        <w:t xml:space="preserve">the </w:t>
      </w:r>
      <w:r w:rsidR="00863439" w:rsidRPr="00C97A80">
        <w:rPr>
          <w:rFonts w:ascii="Arial" w:hAnsi="Arial"/>
          <w:sz w:val="24"/>
        </w:rPr>
        <w:t xml:space="preserve">SWZ Software </w:t>
      </w:r>
      <w:r>
        <w:rPr>
          <w:rFonts w:ascii="Arial" w:hAnsi="Arial"/>
          <w:sz w:val="24"/>
        </w:rPr>
        <w:t xml:space="preserve">Configuration </w:t>
      </w:r>
      <w:r w:rsidR="00863439" w:rsidRPr="00C97A80">
        <w:rPr>
          <w:rFonts w:ascii="Arial" w:hAnsi="Arial"/>
          <w:sz w:val="24"/>
        </w:rPr>
        <w:t>and Field Device</w:t>
      </w:r>
      <w:r w:rsidR="008A7E6C">
        <w:rPr>
          <w:rFonts w:ascii="Arial" w:hAnsi="Arial"/>
          <w:sz w:val="24"/>
        </w:rPr>
        <w:t xml:space="preserve"> </w:t>
      </w:r>
      <w:r>
        <w:rPr>
          <w:rFonts w:ascii="Arial" w:hAnsi="Arial"/>
          <w:sz w:val="24"/>
        </w:rPr>
        <w:t>Deployments</w:t>
      </w:r>
    </w:p>
    <w:p w14:paraId="06C5D501" w14:textId="77777777" w:rsidR="000A636F" w:rsidRPr="00C97A80" w:rsidRDefault="000A636F" w:rsidP="003146CE">
      <w:pPr>
        <w:overflowPunct/>
        <w:autoSpaceDE/>
        <w:autoSpaceDN/>
        <w:adjustRightInd/>
        <w:spacing w:line="240" w:lineRule="atLeast"/>
        <w:jc w:val="both"/>
        <w:textAlignment w:val="auto"/>
        <w:rPr>
          <w:rFonts w:ascii="Arial" w:hAnsi="Arial"/>
          <w:sz w:val="24"/>
        </w:rPr>
      </w:pPr>
    </w:p>
    <w:p w14:paraId="6E893D3C" w14:textId="5C65FA54" w:rsidR="003146CE" w:rsidRPr="00C97A80" w:rsidRDefault="003146CE" w:rsidP="003146C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2A23DE" w:rsidRPr="00C97A80">
        <w:rPr>
          <w:rFonts w:ascii="Arial" w:hAnsi="Arial"/>
          <w:sz w:val="24"/>
        </w:rPr>
        <w:t>c</w:t>
      </w:r>
      <w:r w:rsidRPr="00C97A80">
        <w:rPr>
          <w:rFonts w:ascii="Arial" w:hAnsi="Arial"/>
          <w:sz w:val="24"/>
        </w:rPr>
        <w:t xml:space="preserve">ontractor shall coordinate with the Engineer to identify mutually agreed </w:t>
      </w:r>
      <w:r w:rsidR="00981E9E">
        <w:rPr>
          <w:rFonts w:ascii="Arial" w:hAnsi="Arial"/>
          <w:sz w:val="24"/>
        </w:rPr>
        <w:t xml:space="preserve">upon </w:t>
      </w:r>
      <w:r w:rsidRPr="00C97A80">
        <w:rPr>
          <w:rFonts w:ascii="Arial" w:hAnsi="Arial"/>
          <w:sz w:val="24"/>
        </w:rPr>
        <w:t>training dates</w:t>
      </w:r>
      <w:r w:rsidR="00981E9E">
        <w:rPr>
          <w:rFonts w:ascii="Arial" w:hAnsi="Arial"/>
          <w:sz w:val="24"/>
        </w:rPr>
        <w:t xml:space="preserve"> and </w:t>
      </w:r>
      <w:r w:rsidRPr="00C97A80">
        <w:rPr>
          <w:rFonts w:ascii="Arial" w:hAnsi="Arial"/>
          <w:sz w:val="24"/>
        </w:rPr>
        <w:t xml:space="preserve">times for each training class. </w:t>
      </w:r>
    </w:p>
    <w:p w14:paraId="21FF17A4" w14:textId="77777777" w:rsidR="00E64DAA" w:rsidRPr="00C97A80" w:rsidRDefault="00E64DAA" w:rsidP="00E64DAA">
      <w:pPr>
        <w:overflowPunct/>
        <w:autoSpaceDE/>
        <w:autoSpaceDN/>
        <w:adjustRightInd/>
        <w:spacing w:line="240" w:lineRule="atLeast"/>
        <w:jc w:val="both"/>
        <w:textAlignment w:val="auto"/>
        <w:rPr>
          <w:rFonts w:ascii="Arial" w:hAnsi="Arial"/>
          <w:sz w:val="24"/>
        </w:rPr>
      </w:pPr>
    </w:p>
    <w:p w14:paraId="523AB755" w14:textId="77777777" w:rsidR="00E64DAA" w:rsidRPr="00C97A80" w:rsidRDefault="00E64DAA" w:rsidP="005C36BF">
      <w:pPr>
        <w:pStyle w:val="TOC-3"/>
        <w:ind w:left="1890" w:hanging="623"/>
      </w:pPr>
      <w:bookmarkStart w:id="29" w:name="_Toc12951557"/>
      <w:r w:rsidRPr="00C97A80">
        <w:t>(</w:t>
      </w:r>
      <w:r w:rsidR="00CA68FE" w:rsidRPr="00C97A80">
        <w:t>7</w:t>
      </w:r>
      <w:r w:rsidRPr="00C97A80">
        <w:t>)</w:t>
      </w:r>
      <w:r w:rsidRPr="00C97A80">
        <w:tab/>
      </w:r>
      <w:r w:rsidR="00614B30" w:rsidRPr="00C97A80">
        <w:t xml:space="preserve">SWZ Software </w:t>
      </w:r>
      <w:r w:rsidRPr="00C97A80">
        <w:t xml:space="preserve">User </w:t>
      </w:r>
      <w:r w:rsidR="003146CE" w:rsidRPr="00C97A80">
        <w:t xml:space="preserve">Access </w:t>
      </w:r>
      <w:r w:rsidRPr="00C97A80">
        <w:t>Privileges and Alert Messages</w:t>
      </w:r>
      <w:r w:rsidR="002E28D4" w:rsidRPr="00C97A80">
        <w:t>:</w:t>
      </w:r>
      <w:bookmarkEnd w:id="29"/>
    </w:p>
    <w:p w14:paraId="31982008" w14:textId="77777777" w:rsidR="00881071" w:rsidRPr="00C97A80" w:rsidRDefault="00881071" w:rsidP="00632AE0">
      <w:pPr>
        <w:keepNext/>
        <w:overflowPunct/>
        <w:autoSpaceDE/>
        <w:autoSpaceDN/>
        <w:adjustRightInd/>
        <w:spacing w:line="240" w:lineRule="atLeast"/>
        <w:jc w:val="both"/>
        <w:textAlignment w:val="auto"/>
        <w:rPr>
          <w:rFonts w:ascii="Arial" w:hAnsi="Arial"/>
          <w:sz w:val="24"/>
        </w:rPr>
      </w:pPr>
    </w:p>
    <w:p w14:paraId="341198D1" w14:textId="1A3319D7" w:rsidR="003146CE" w:rsidRPr="00C97A80" w:rsidRDefault="003146CE" w:rsidP="003146C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2A23DE" w:rsidRPr="00C97A80">
        <w:rPr>
          <w:rFonts w:ascii="Arial" w:hAnsi="Arial"/>
          <w:sz w:val="24"/>
        </w:rPr>
        <w:t>c</w:t>
      </w:r>
      <w:r w:rsidRPr="00C97A80">
        <w:rPr>
          <w:rFonts w:ascii="Arial" w:hAnsi="Arial"/>
          <w:sz w:val="24"/>
        </w:rPr>
        <w:t xml:space="preserve">ontractor shall coordinate with the Engineer and provide a SWZ User Access Privileges submittal that clearly identifies each </w:t>
      </w:r>
      <w:r w:rsidR="00C235F1" w:rsidRPr="00C97A80">
        <w:rPr>
          <w:rFonts w:ascii="Arial" w:hAnsi="Arial"/>
          <w:sz w:val="24"/>
        </w:rPr>
        <w:t xml:space="preserve">Department </w:t>
      </w:r>
      <w:r w:rsidRPr="00C97A80">
        <w:rPr>
          <w:rFonts w:ascii="Arial" w:hAnsi="Arial"/>
          <w:sz w:val="24"/>
        </w:rPr>
        <w:t>user by first and last name and the associated level of access that each of these users will have when logging into the system</w:t>
      </w:r>
      <w:r w:rsidR="00C235F1" w:rsidRPr="00C97A80">
        <w:rPr>
          <w:rFonts w:ascii="Arial" w:hAnsi="Arial"/>
          <w:sz w:val="24"/>
        </w:rPr>
        <w:t>.</w:t>
      </w:r>
    </w:p>
    <w:p w14:paraId="22204F76" w14:textId="77777777" w:rsidR="003146CE" w:rsidRPr="00C97A80" w:rsidRDefault="003146CE" w:rsidP="003146CE">
      <w:pPr>
        <w:overflowPunct/>
        <w:autoSpaceDE/>
        <w:autoSpaceDN/>
        <w:adjustRightInd/>
        <w:spacing w:line="240" w:lineRule="atLeast"/>
        <w:jc w:val="both"/>
        <w:textAlignment w:val="auto"/>
        <w:rPr>
          <w:rFonts w:ascii="Arial" w:hAnsi="Arial"/>
          <w:sz w:val="24"/>
        </w:rPr>
      </w:pPr>
    </w:p>
    <w:p w14:paraId="4C952AEC" w14:textId="09354AED" w:rsidR="003146CE" w:rsidRPr="00C97A80" w:rsidRDefault="003146CE" w:rsidP="003146C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2A23DE" w:rsidRPr="00C97A80">
        <w:rPr>
          <w:rFonts w:ascii="Arial" w:hAnsi="Arial"/>
          <w:sz w:val="24"/>
        </w:rPr>
        <w:t>c</w:t>
      </w:r>
      <w:r w:rsidRPr="00C97A80">
        <w:rPr>
          <w:rFonts w:ascii="Arial" w:hAnsi="Arial"/>
          <w:sz w:val="24"/>
        </w:rPr>
        <w:t xml:space="preserve">ontractor shall coordinate with the Engineer and provide a SWZ Alert Messages submittal that clearly identifies </w:t>
      </w:r>
      <w:r w:rsidR="00C235F1" w:rsidRPr="00C97A80">
        <w:rPr>
          <w:rFonts w:ascii="Arial" w:hAnsi="Arial"/>
          <w:sz w:val="24"/>
        </w:rPr>
        <w:t xml:space="preserve">each Department </w:t>
      </w:r>
      <w:r w:rsidRPr="00C97A80">
        <w:rPr>
          <w:rFonts w:ascii="Arial" w:hAnsi="Arial"/>
          <w:sz w:val="24"/>
        </w:rPr>
        <w:t xml:space="preserve">stakeholder by first and last name, the associated types of system generated alerts </w:t>
      </w:r>
      <w:r w:rsidR="008E168C">
        <w:rPr>
          <w:rFonts w:ascii="Arial" w:hAnsi="Arial"/>
          <w:sz w:val="24"/>
        </w:rPr>
        <w:t>they will</w:t>
      </w:r>
      <w:r w:rsidRPr="00C97A80">
        <w:rPr>
          <w:rFonts w:ascii="Arial" w:hAnsi="Arial"/>
          <w:sz w:val="24"/>
        </w:rPr>
        <w:t xml:space="preserve"> receive and the method (email </w:t>
      </w:r>
      <w:r w:rsidR="00D64003">
        <w:rPr>
          <w:rFonts w:ascii="Arial" w:hAnsi="Arial"/>
          <w:sz w:val="24"/>
        </w:rPr>
        <w:t>or</w:t>
      </w:r>
      <w:r w:rsidRPr="00C97A80">
        <w:rPr>
          <w:rFonts w:ascii="Arial" w:hAnsi="Arial"/>
          <w:sz w:val="24"/>
        </w:rPr>
        <w:t xml:space="preserve"> text)</w:t>
      </w:r>
      <w:r w:rsidR="008E168C">
        <w:rPr>
          <w:rFonts w:ascii="Arial" w:hAnsi="Arial"/>
          <w:sz w:val="24"/>
        </w:rPr>
        <w:t xml:space="preserve"> the alert is received.</w:t>
      </w:r>
    </w:p>
    <w:p w14:paraId="119C7D66" w14:textId="77777777" w:rsidR="0043574C" w:rsidRPr="00C97A80" w:rsidRDefault="0043574C" w:rsidP="0043574C">
      <w:pPr>
        <w:overflowPunct/>
        <w:autoSpaceDE/>
        <w:autoSpaceDN/>
        <w:adjustRightInd/>
        <w:spacing w:line="240" w:lineRule="atLeast"/>
        <w:jc w:val="both"/>
        <w:textAlignment w:val="auto"/>
        <w:rPr>
          <w:rFonts w:ascii="Arial" w:hAnsi="Arial"/>
          <w:sz w:val="24"/>
        </w:rPr>
      </w:pPr>
    </w:p>
    <w:p w14:paraId="3B83677B" w14:textId="77777777" w:rsidR="0043574C" w:rsidRPr="00C97A80" w:rsidRDefault="00CA68FE" w:rsidP="005C36BF">
      <w:pPr>
        <w:pStyle w:val="TOC-3"/>
        <w:ind w:left="1890" w:hanging="623"/>
      </w:pPr>
      <w:bookmarkStart w:id="30" w:name="_Toc12951558"/>
      <w:r w:rsidRPr="00C97A80">
        <w:t>(8</w:t>
      </w:r>
      <w:r w:rsidR="0043574C" w:rsidRPr="00C97A80">
        <w:t>)</w:t>
      </w:r>
      <w:r w:rsidR="0043574C" w:rsidRPr="00C97A80">
        <w:tab/>
        <w:t>SWZ System Data Reports</w:t>
      </w:r>
      <w:r w:rsidR="002E28D4" w:rsidRPr="00C97A80">
        <w:t>:</w:t>
      </w:r>
      <w:bookmarkEnd w:id="30"/>
    </w:p>
    <w:p w14:paraId="3B25A0B7" w14:textId="77777777" w:rsidR="00881071" w:rsidRPr="00C97A80" w:rsidRDefault="00881071" w:rsidP="00632AE0">
      <w:pPr>
        <w:keepNext/>
        <w:overflowPunct/>
        <w:autoSpaceDE/>
        <w:autoSpaceDN/>
        <w:adjustRightInd/>
        <w:spacing w:line="240" w:lineRule="atLeast"/>
        <w:jc w:val="both"/>
        <w:textAlignment w:val="auto"/>
        <w:rPr>
          <w:rFonts w:ascii="Arial" w:hAnsi="Arial"/>
          <w:sz w:val="24"/>
        </w:rPr>
      </w:pPr>
    </w:p>
    <w:p w14:paraId="2D936DD0" w14:textId="2445DB45" w:rsidR="00B77AD3" w:rsidRPr="00C97A80" w:rsidRDefault="00331A18" w:rsidP="003146C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contractor shall </w:t>
      </w:r>
      <w:r w:rsidR="00E21C43" w:rsidRPr="00C97A80">
        <w:rPr>
          <w:rFonts w:ascii="Arial" w:hAnsi="Arial"/>
          <w:sz w:val="24"/>
        </w:rPr>
        <w:t>submit</w:t>
      </w:r>
      <w:r w:rsidRPr="00C97A80">
        <w:rPr>
          <w:rFonts w:ascii="Arial" w:hAnsi="Arial"/>
          <w:sz w:val="24"/>
        </w:rPr>
        <w:t xml:space="preserve"> an example set of each required </w:t>
      </w:r>
      <w:bookmarkStart w:id="31" w:name="_Hlk6889132"/>
      <w:r w:rsidRPr="00C97A80">
        <w:rPr>
          <w:rFonts w:ascii="Arial" w:hAnsi="Arial"/>
          <w:sz w:val="24"/>
        </w:rPr>
        <w:t xml:space="preserve">SWZ </w:t>
      </w:r>
      <w:r w:rsidR="002D45CA" w:rsidRPr="00C97A80">
        <w:rPr>
          <w:rFonts w:ascii="Arial" w:hAnsi="Arial"/>
          <w:sz w:val="24"/>
        </w:rPr>
        <w:t xml:space="preserve">system data report </w:t>
      </w:r>
      <w:bookmarkEnd w:id="31"/>
      <w:r w:rsidR="007C4DAC" w:rsidRPr="00C97A80">
        <w:rPr>
          <w:rFonts w:ascii="Arial" w:hAnsi="Arial"/>
          <w:sz w:val="24"/>
        </w:rPr>
        <w:t>to the Engineer for approval</w:t>
      </w:r>
      <w:r w:rsidR="007C4DAC">
        <w:rPr>
          <w:rFonts w:ascii="Arial" w:hAnsi="Arial"/>
          <w:sz w:val="24"/>
        </w:rPr>
        <w:t xml:space="preserve"> </w:t>
      </w:r>
      <w:r w:rsidR="008E168C">
        <w:rPr>
          <w:rFonts w:ascii="Arial" w:hAnsi="Arial"/>
          <w:sz w:val="24"/>
        </w:rPr>
        <w:t>at least</w:t>
      </w:r>
      <w:r w:rsidR="007C4DAC">
        <w:rPr>
          <w:rFonts w:ascii="Arial" w:hAnsi="Arial"/>
          <w:sz w:val="24"/>
        </w:rPr>
        <w:t xml:space="preserve"> two</w:t>
      </w:r>
      <w:r w:rsidR="008E168C">
        <w:rPr>
          <w:rFonts w:ascii="Arial" w:hAnsi="Arial"/>
          <w:sz w:val="24"/>
        </w:rPr>
        <w:t xml:space="preserve"> </w:t>
      </w:r>
      <w:r w:rsidR="007C4DAC">
        <w:rPr>
          <w:rFonts w:ascii="Arial" w:hAnsi="Arial"/>
          <w:sz w:val="24"/>
        </w:rPr>
        <w:t xml:space="preserve">weeks before deploying </w:t>
      </w:r>
      <w:r w:rsidR="002E6A18">
        <w:rPr>
          <w:rFonts w:ascii="Arial" w:hAnsi="Arial"/>
          <w:sz w:val="24"/>
        </w:rPr>
        <w:t xml:space="preserve">SWZ </w:t>
      </w:r>
      <w:r w:rsidR="007C4DAC">
        <w:rPr>
          <w:rFonts w:ascii="Arial" w:hAnsi="Arial"/>
          <w:sz w:val="24"/>
        </w:rPr>
        <w:t>field equipment in the project area</w:t>
      </w:r>
      <w:r w:rsidR="008E168C">
        <w:rPr>
          <w:rFonts w:ascii="Arial" w:hAnsi="Arial"/>
          <w:sz w:val="24"/>
        </w:rPr>
        <w:t>.</w:t>
      </w:r>
      <w:r w:rsidR="007C4DAC">
        <w:rPr>
          <w:rFonts w:ascii="Arial" w:hAnsi="Arial"/>
          <w:sz w:val="24"/>
        </w:rPr>
        <w:t xml:space="preserve"> </w:t>
      </w:r>
      <w:r w:rsidR="008E168C">
        <w:rPr>
          <w:rFonts w:ascii="Arial" w:hAnsi="Arial"/>
          <w:sz w:val="24"/>
        </w:rPr>
        <w:t>T</w:t>
      </w:r>
      <w:r w:rsidR="007C4DAC">
        <w:rPr>
          <w:rFonts w:ascii="Arial" w:hAnsi="Arial"/>
          <w:sz w:val="24"/>
        </w:rPr>
        <w:t>he</w:t>
      </w:r>
      <w:r w:rsidR="007C4DAC" w:rsidRPr="00740265">
        <w:rPr>
          <w:rFonts w:ascii="Arial" w:hAnsi="Arial"/>
          <w:sz w:val="24"/>
        </w:rPr>
        <w:t xml:space="preserve"> </w:t>
      </w:r>
      <w:r w:rsidR="007C4DAC">
        <w:rPr>
          <w:rFonts w:ascii="Arial" w:hAnsi="Arial"/>
          <w:sz w:val="24"/>
        </w:rPr>
        <w:t xml:space="preserve">example set shall </w:t>
      </w:r>
      <w:r w:rsidR="002E6A18">
        <w:rPr>
          <w:rFonts w:ascii="Arial" w:hAnsi="Arial"/>
          <w:sz w:val="24"/>
        </w:rPr>
        <w:t xml:space="preserve">demonstrate the contractors proposed </w:t>
      </w:r>
      <w:r w:rsidR="00E21C43" w:rsidRPr="00C97A80">
        <w:rPr>
          <w:rFonts w:ascii="Arial" w:hAnsi="Arial"/>
          <w:sz w:val="24"/>
        </w:rPr>
        <w:t xml:space="preserve">format </w:t>
      </w:r>
      <w:r w:rsidR="002E6A18">
        <w:rPr>
          <w:rFonts w:ascii="Arial" w:hAnsi="Arial"/>
          <w:sz w:val="24"/>
        </w:rPr>
        <w:t>for</w:t>
      </w:r>
      <w:r w:rsidR="002E6A18" w:rsidRPr="00C97A80">
        <w:rPr>
          <w:rFonts w:ascii="Arial" w:hAnsi="Arial"/>
          <w:sz w:val="24"/>
        </w:rPr>
        <w:t xml:space="preserve"> </w:t>
      </w:r>
      <w:r w:rsidR="00030E42" w:rsidRPr="00C97A80">
        <w:rPr>
          <w:rFonts w:ascii="Arial" w:hAnsi="Arial"/>
          <w:sz w:val="24"/>
        </w:rPr>
        <w:t xml:space="preserve">each report, </w:t>
      </w:r>
      <w:r w:rsidR="00E72D7C" w:rsidRPr="00C97A80">
        <w:rPr>
          <w:rFonts w:ascii="Arial" w:hAnsi="Arial"/>
          <w:sz w:val="24"/>
        </w:rPr>
        <w:t xml:space="preserve">the </w:t>
      </w:r>
      <w:r w:rsidR="00E21C43" w:rsidRPr="00C97A80">
        <w:rPr>
          <w:rFonts w:ascii="Arial" w:hAnsi="Arial"/>
          <w:sz w:val="24"/>
        </w:rPr>
        <w:t>types of data included within each report</w:t>
      </w:r>
      <w:r w:rsidR="00E72D7C" w:rsidRPr="00C97A80">
        <w:rPr>
          <w:rFonts w:ascii="Arial" w:hAnsi="Arial"/>
          <w:sz w:val="24"/>
        </w:rPr>
        <w:t xml:space="preserve">, the frequency of the data within the report (i.e., once per minute, </w:t>
      </w:r>
      <w:r w:rsidR="008E168C">
        <w:rPr>
          <w:rFonts w:ascii="Arial" w:hAnsi="Arial"/>
          <w:sz w:val="24"/>
        </w:rPr>
        <w:t>five</w:t>
      </w:r>
      <w:r w:rsidR="008E168C" w:rsidRPr="00C97A80">
        <w:rPr>
          <w:rFonts w:ascii="Arial" w:hAnsi="Arial"/>
          <w:sz w:val="24"/>
        </w:rPr>
        <w:t xml:space="preserve"> </w:t>
      </w:r>
      <w:r w:rsidR="00E72D7C" w:rsidRPr="00C97A80">
        <w:rPr>
          <w:rFonts w:ascii="Arial" w:hAnsi="Arial"/>
          <w:sz w:val="24"/>
        </w:rPr>
        <w:t xml:space="preserve">minutes, etc.), and the time period </w:t>
      </w:r>
      <w:r w:rsidR="001621C5" w:rsidRPr="00C97A80">
        <w:rPr>
          <w:rFonts w:ascii="Arial" w:hAnsi="Arial"/>
          <w:sz w:val="24"/>
        </w:rPr>
        <w:t xml:space="preserve">to by covered </w:t>
      </w:r>
      <w:r w:rsidR="00E72D7C" w:rsidRPr="00C97A80">
        <w:rPr>
          <w:rFonts w:ascii="Arial" w:hAnsi="Arial"/>
          <w:sz w:val="24"/>
        </w:rPr>
        <w:t xml:space="preserve">by each </w:t>
      </w:r>
      <w:r w:rsidR="001621C5" w:rsidRPr="00C97A80">
        <w:rPr>
          <w:rFonts w:ascii="Arial" w:hAnsi="Arial"/>
          <w:sz w:val="24"/>
        </w:rPr>
        <w:t xml:space="preserve">individual </w:t>
      </w:r>
      <w:r w:rsidR="00E72D7C" w:rsidRPr="00C97A80">
        <w:rPr>
          <w:rFonts w:ascii="Arial" w:hAnsi="Arial"/>
          <w:sz w:val="24"/>
        </w:rPr>
        <w:t>report (</w:t>
      </w:r>
      <w:r w:rsidR="001621C5" w:rsidRPr="00C97A80">
        <w:rPr>
          <w:rFonts w:ascii="Arial" w:hAnsi="Arial"/>
          <w:sz w:val="24"/>
        </w:rPr>
        <w:t>i.e., each report represents a days’ worth of data, a weeks’ worth of data, etc.)</w:t>
      </w:r>
      <w:r w:rsidR="00E21C43" w:rsidRPr="00C97A80">
        <w:rPr>
          <w:rFonts w:ascii="Arial" w:hAnsi="Arial"/>
          <w:sz w:val="24"/>
        </w:rPr>
        <w:t xml:space="preserve">. </w:t>
      </w:r>
      <w:r w:rsidR="00B77AD3" w:rsidRPr="00C97A80">
        <w:rPr>
          <w:rFonts w:ascii="Arial" w:hAnsi="Arial"/>
          <w:sz w:val="24"/>
        </w:rPr>
        <w:t>T</w:t>
      </w:r>
      <w:r w:rsidR="002D45CA" w:rsidRPr="00C97A80">
        <w:rPr>
          <w:rFonts w:ascii="Arial" w:hAnsi="Arial"/>
          <w:sz w:val="24"/>
        </w:rPr>
        <w:t xml:space="preserve">he SWZ system data reports shall be submitted on a weekly basis, in the approved format, and contain the actual work zone data collected </w:t>
      </w:r>
      <w:r w:rsidR="00B77AD3" w:rsidRPr="00C97A80">
        <w:rPr>
          <w:rFonts w:ascii="Arial" w:hAnsi="Arial"/>
          <w:sz w:val="24"/>
        </w:rPr>
        <w:t xml:space="preserve">during that week of SWZ system deployment. </w:t>
      </w:r>
    </w:p>
    <w:p w14:paraId="0BE89C88" w14:textId="77777777" w:rsidR="00B77AD3" w:rsidRPr="00C97A80" w:rsidRDefault="00B77AD3" w:rsidP="003146CE">
      <w:pPr>
        <w:overflowPunct/>
        <w:autoSpaceDE/>
        <w:autoSpaceDN/>
        <w:adjustRightInd/>
        <w:spacing w:line="240" w:lineRule="atLeast"/>
        <w:jc w:val="both"/>
        <w:textAlignment w:val="auto"/>
        <w:rPr>
          <w:rFonts w:ascii="Arial" w:hAnsi="Arial"/>
          <w:sz w:val="24"/>
        </w:rPr>
      </w:pPr>
    </w:p>
    <w:p w14:paraId="75C9CA52" w14:textId="47B7AF58" w:rsidR="003546AE" w:rsidRPr="00C97A80" w:rsidRDefault="008E168C" w:rsidP="00DB2913">
      <w:pPr>
        <w:overflowPunct/>
        <w:autoSpaceDE/>
        <w:autoSpaceDN/>
        <w:adjustRightInd/>
        <w:spacing w:line="240" w:lineRule="atLeast"/>
        <w:jc w:val="both"/>
        <w:textAlignment w:val="auto"/>
        <w:rPr>
          <w:rFonts w:ascii="Arial" w:hAnsi="Arial"/>
          <w:sz w:val="24"/>
        </w:rPr>
      </w:pPr>
      <w:r>
        <w:rPr>
          <w:rFonts w:ascii="Arial" w:hAnsi="Arial"/>
          <w:sz w:val="24"/>
        </w:rPr>
        <w:t>In</w:t>
      </w:r>
      <w:r w:rsidR="003546AE" w:rsidRPr="00C97A80">
        <w:rPr>
          <w:rFonts w:ascii="Arial" w:hAnsi="Arial"/>
          <w:sz w:val="24"/>
        </w:rPr>
        <w:t xml:space="preserve"> accordance with</w:t>
      </w:r>
      <w:r>
        <w:rPr>
          <w:rFonts w:ascii="Arial" w:hAnsi="Arial"/>
          <w:sz w:val="24"/>
        </w:rPr>
        <w:t xml:space="preserve"> the</w:t>
      </w:r>
      <w:r w:rsidR="003546AE" w:rsidRPr="00C97A80">
        <w:rPr>
          <w:rFonts w:ascii="Arial" w:hAnsi="Arial"/>
          <w:sz w:val="24"/>
        </w:rPr>
        <w:t xml:space="preserve"> ADOT Work Zone Safety &amp; Mobility Policy,</w:t>
      </w:r>
      <w:r w:rsidR="00B35681" w:rsidRPr="00C97A80">
        <w:rPr>
          <w:rFonts w:ascii="Arial" w:hAnsi="Arial"/>
          <w:sz w:val="24"/>
        </w:rPr>
        <w:t xml:space="preserve"> </w:t>
      </w:r>
      <w:r w:rsidR="003546AE" w:rsidRPr="00C97A80">
        <w:rPr>
          <w:rFonts w:ascii="Arial" w:hAnsi="Arial"/>
          <w:sz w:val="24"/>
        </w:rPr>
        <w:t>to monitor and measure work zone impacts during construction</w:t>
      </w:r>
      <w:r>
        <w:rPr>
          <w:rFonts w:ascii="Arial" w:hAnsi="Arial"/>
          <w:sz w:val="24"/>
        </w:rPr>
        <w:t>, the SWZ system data report shall include the following sets of data</w:t>
      </w:r>
      <w:r w:rsidR="003546AE" w:rsidRPr="00C97A80">
        <w:rPr>
          <w:rFonts w:ascii="Arial" w:hAnsi="Arial"/>
          <w:sz w:val="24"/>
        </w:rPr>
        <w:t>:</w:t>
      </w:r>
    </w:p>
    <w:p w14:paraId="59639F7A" w14:textId="77777777" w:rsidR="002E28D4" w:rsidRPr="00C97A80" w:rsidRDefault="002E28D4" w:rsidP="002E28D4">
      <w:pPr>
        <w:overflowPunct/>
        <w:autoSpaceDE/>
        <w:autoSpaceDN/>
        <w:adjustRightInd/>
        <w:spacing w:line="240" w:lineRule="atLeast"/>
        <w:jc w:val="both"/>
        <w:textAlignment w:val="auto"/>
        <w:rPr>
          <w:rFonts w:ascii="Arial" w:hAnsi="Arial"/>
          <w:sz w:val="24"/>
        </w:rPr>
      </w:pPr>
    </w:p>
    <w:p w14:paraId="5DE9F68B" w14:textId="77777777" w:rsidR="003546AE" w:rsidRPr="00C97A80" w:rsidRDefault="003546AE" w:rsidP="003546AE">
      <w:pPr>
        <w:overflowPunct/>
        <w:autoSpaceDE/>
        <w:autoSpaceDN/>
        <w:adjustRightInd/>
        <w:spacing w:line="240" w:lineRule="atLeast"/>
        <w:ind w:left="2340" w:hanging="540"/>
        <w:jc w:val="both"/>
        <w:textAlignment w:val="auto"/>
        <w:rPr>
          <w:rFonts w:ascii="Arial" w:hAnsi="Arial"/>
          <w:sz w:val="24"/>
        </w:rPr>
      </w:pPr>
      <w:r w:rsidRPr="00C97A80">
        <w:rPr>
          <w:rFonts w:ascii="Arial" w:hAnsi="Arial"/>
          <w:sz w:val="24"/>
        </w:rPr>
        <w:t>(a)</w:t>
      </w:r>
      <w:r w:rsidRPr="00C97A80">
        <w:rPr>
          <w:rFonts w:ascii="Arial" w:hAnsi="Arial"/>
          <w:sz w:val="24"/>
        </w:rPr>
        <w:tab/>
      </w:r>
      <w:r w:rsidR="00B35681" w:rsidRPr="00C97A80">
        <w:rPr>
          <w:rFonts w:ascii="Arial" w:hAnsi="Arial"/>
          <w:sz w:val="24"/>
        </w:rPr>
        <w:t>Travel delay</w:t>
      </w:r>
    </w:p>
    <w:p w14:paraId="73A4098F" w14:textId="77777777" w:rsidR="003546AE" w:rsidRPr="00C97A80" w:rsidRDefault="003546AE" w:rsidP="003546AE">
      <w:pPr>
        <w:overflowPunct/>
        <w:autoSpaceDE/>
        <w:autoSpaceDN/>
        <w:adjustRightInd/>
        <w:spacing w:line="240" w:lineRule="atLeast"/>
        <w:ind w:left="2340" w:hanging="540"/>
        <w:jc w:val="both"/>
        <w:textAlignment w:val="auto"/>
        <w:rPr>
          <w:rFonts w:ascii="Arial" w:hAnsi="Arial"/>
          <w:sz w:val="24"/>
        </w:rPr>
      </w:pPr>
      <w:r w:rsidRPr="00C97A80">
        <w:rPr>
          <w:rFonts w:ascii="Arial" w:hAnsi="Arial"/>
          <w:sz w:val="24"/>
        </w:rPr>
        <w:t>(b)</w:t>
      </w:r>
      <w:r w:rsidRPr="00C97A80">
        <w:rPr>
          <w:rFonts w:ascii="Arial" w:hAnsi="Arial"/>
          <w:sz w:val="24"/>
        </w:rPr>
        <w:tab/>
      </w:r>
      <w:r w:rsidR="00B35681" w:rsidRPr="00C97A80">
        <w:rPr>
          <w:rFonts w:ascii="Arial" w:hAnsi="Arial"/>
          <w:sz w:val="24"/>
        </w:rPr>
        <w:t>Queue lengths</w:t>
      </w:r>
    </w:p>
    <w:p w14:paraId="770FB5B2" w14:textId="77777777" w:rsidR="003546AE" w:rsidRPr="00C97A80" w:rsidRDefault="003546AE" w:rsidP="003546AE">
      <w:pPr>
        <w:overflowPunct/>
        <w:autoSpaceDE/>
        <w:autoSpaceDN/>
        <w:adjustRightInd/>
        <w:spacing w:line="240" w:lineRule="atLeast"/>
        <w:ind w:left="2340" w:hanging="540"/>
        <w:jc w:val="both"/>
        <w:textAlignment w:val="auto"/>
        <w:rPr>
          <w:rFonts w:ascii="Arial" w:hAnsi="Arial"/>
          <w:sz w:val="24"/>
        </w:rPr>
      </w:pPr>
      <w:r w:rsidRPr="00C97A80">
        <w:rPr>
          <w:rFonts w:ascii="Arial" w:hAnsi="Arial"/>
          <w:sz w:val="24"/>
        </w:rPr>
        <w:t>(c)</w:t>
      </w:r>
      <w:r w:rsidRPr="00C97A80">
        <w:rPr>
          <w:rFonts w:ascii="Arial" w:hAnsi="Arial"/>
          <w:sz w:val="24"/>
        </w:rPr>
        <w:tab/>
      </w:r>
      <w:r w:rsidR="00B35681" w:rsidRPr="00C97A80">
        <w:rPr>
          <w:rFonts w:ascii="Arial" w:hAnsi="Arial"/>
          <w:sz w:val="24"/>
        </w:rPr>
        <w:t>Crash occurrences</w:t>
      </w:r>
    </w:p>
    <w:p w14:paraId="30BA6C85" w14:textId="77777777" w:rsidR="00B33827" w:rsidRPr="00C97A80" w:rsidRDefault="00B33827" w:rsidP="00B33827">
      <w:pPr>
        <w:overflowPunct/>
        <w:autoSpaceDE/>
        <w:autoSpaceDN/>
        <w:adjustRightInd/>
        <w:spacing w:line="240" w:lineRule="atLeast"/>
        <w:jc w:val="both"/>
        <w:textAlignment w:val="auto"/>
        <w:rPr>
          <w:rFonts w:ascii="Arial" w:hAnsi="Arial"/>
          <w:sz w:val="24"/>
        </w:rPr>
      </w:pPr>
    </w:p>
    <w:p w14:paraId="7AE1F1B8" w14:textId="77777777" w:rsidR="00B33827" w:rsidRPr="00C97A80" w:rsidRDefault="00B33827" w:rsidP="00B3382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Each SWZ system data report shall include the geolocation(s) that the data is associated with. </w:t>
      </w:r>
    </w:p>
    <w:p w14:paraId="49032404" w14:textId="77777777" w:rsidR="007F70DE" w:rsidRPr="00C97A80" w:rsidRDefault="007F70DE" w:rsidP="002E28D4">
      <w:pPr>
        <w:overflowPunct/>
        <w:autoSpaceDE/>
        <w:autoSpaceDN/>
        <w:adjustRightInd/>
        <w:spacing w:line="240" w:lineRule="atLeast"/>
        <w:jc w:val="both"/>
        <w:textAlignment w:val="auto"/>
        <w:rPr>
          <w:rFonts w:ascii="Arial" w:hAnsi="Arial"/>
          <w:sz w:val="24"/>
        </w:rPr>
      </w:pPr>
    </w:p>
    <w:p w14:paraId="1889972E" w14:textId="6CCEA0A0" w:rsidR="00B33827" w:rsidRPr="00C97A80" w:rsidRDefault="00DC6E03" w:rsidP="002E28D4">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If the intelligence of the SWZ subsystem(s) required in the project plans and </w:t>
      </w:r>
      <w:r w:rsidR="0059663E">
        <w:rPr>
          <w:rFonts w:ascii="Arial" w:hAnsi="Arial"/>
          <w:sz w:val="24"/>
        </w:rPr>
        <w:t>specifications</w:t>
      </w:r>
      <w:r w:rsidRPr="00C97A80">
        <w:rPr>
          <w:rFonts w:ascii="Arial" w:hAnsi="Arial"/>
          <w:sz w:val="24"/>
        </w:rPr>
        <w:t xml:space="preserve"> does not generate the above sets of data</w:t>
      </w:r>
      <w:r w:rsidR="00F16C97" w:rsidRPr="00C97A80">
        <w:rPr>
          <w:rFonts w:ascii="Arial" w:hAnsi="Arial"/>
          <w:sz w:val="24"/>
        </w:rPr>
        <w:t xml:space="preserve"> and the associated reports</w:t>
      </w:r>
      <w:r w:rsidRPr="00C97A80">
        <w:rPr>
          <w:rFonts w:ascii="Arial" w:hAnsi="Arial"/>
          <w:sz w:val="24"/>
        </w:rPr>
        <w:t xml:space="preserve">, then the SWZ system provided shall </w:t>
      </w:r>
      <w:r w:rsidR="00B33827" w:rsidRPr="00C97A80">
        <w:rPr>
          <w:rFonts w:ascii="Arial" w:hAnsi="Arial"/>
          <w:sz w:val="24"/>
        </w:rPr>
        <w:t xml:space="preserve">have the ability to support manual entry of this data and the ability to archive and generate reports </w:t>
      </w:r>
      <w:r w:rsidR="00F16C97" w:rsidRPr="00C97A80">
        <w:rPr>
          <w:rFonts w:ascii="Arial" w:hAnsi="Arial"/>
          <w:sz w:val="24"/>
        </w:rPr>
        <w:t>of the</w:t>
      </w:r>
      <w:r w:rsidR="00B33827" w:rsidRPr="00C97A80">
        <w:rPr>
          <w:rFonts w:ascii="Arial" w:hAnsi="Arial"/>
          <w:sz w:val="24"/>
        </w:rPr>
        <w:t xml:space="preserve"> </w:t>
      </w:r>
      <w:r w:rsidR="00F16C97" w:rsidRPr="00C97A80">
        <w:rPr>
          <w:rFonts w:ascii="Arial" w:hAnsi="Arial"/>
          <w:sz w:val="24"/>
        </w:rPr>
        <w:t xml:space="preserve">manually entered </w:t>
      </w:r>
      <w:r w:rsidR="00B33827" w:rsidRPr="00C97A80">
        <w:rPr>
          <w:rFonts w:ascii="Arial" w:hAnsi="Arial"/>
          <w:sz w:val="24"/>
        </w:rPr>
        <w:t xml:space="preserve">data. </w:t>
      </w:r>
    </w:p>
    <w:p w14:paraId="71797E80" w14:textId="77777777" w:rsidR="00F86D1A" w:rsidRPr="00C97A80" w:rsidRDefault="00F86D1A" w:rsidP="002E28D4">
      <w:pPr>
        <w:overflowPunct/>
        <w:autoSpaceDE/>
        <w:autoSpaceDN/>
        <w:adjustRightInd/>
        <w:spacing w:line="240" w:lineRule="atLeast"/>
        <w:jc w:val="both"/>
        <w:textAlignment w:val="auto"/>
        <w:rPr>
          <w:rFonts w:ascii="Arial" w:hAnsi="Arial"/>
          <w:sz w:val="24"/>
        </w:rPr>
      </w:pPr>
    </w:p>
    <w:p w14:paraId="5CF6D694" w14:textId="77777777" w:rsidR="007F70DE" w:rsidRPr="00C97A80" w:rsidRDefault="003546AE" w:rsidP="002E28D4">
      <w:pPr>
        <w:overflowPunct/>
        <w:autoSpaceDE/>
        <w:autoSpaceDN/>
        <w:adjustRightInd/>
        <w:spacing w:line="240" w:lineRule="atLeast"/>
        <w:jc w:val="both"/>
        <w:textAlignment w:val="auto"/>
        <w:rPr>
          <w:rFonts w:ascii="Arial" w:hAnsi="Arial"/>
          <w:sz w:val="24"/>
        </w:rPr>
      </w:pPr>
      <w:r w:rsidRPr="00C97A80">
        <w:rPr>
          <w:rFonts w:ascii="Arial" w:hAnsi="Arial"/>
          <w:sz w:val="24"/>
        </w:rPr>
        <w:t>The contractor's SWZ system data reports shall include any other information that may be required for each type of SWZ subsystem deployed.</w:t>
      </w:r>
      <w:r w:rsidR="00EE5DFD" w:rsidRPr="00C97A80">
        <w:rPr>
          <w:rFonts w:ascii="Arial" w:hAnsi="Arial"/>
          <w:sz w:val="24"/>
        </w:rPr>
        <w:t xml:space="preserve"> </w:t>
      </w:r>
    </w:p>
    <w:p w14:paraId="0492E321" w14:textId="77777777" w:rsidR="003546AE" w:rsidRPr="00C97A80" w:rsidRDefault="003546AE" w:rsidP="002E28D4">
      <w:pPr>
        <w:overflowPunct/>
        <w:autoSpaceDE/>
        <w:autoSpaceDN/>
        <w:adjustRightInd/>
        <w:spacing w:line="240" w:lineRule="atLeast"/>
        <w:jc w:val="both"/>
        <w:textAlignment w:val="auto"/>
        <w:rPr>
          <w:rFonts w:ascii="Arial" w:hAnsi="Arial"/>
          <w:sz w:val="24"/>
        </w:rPr>
      </w:pPr>
    </w:p>
    <w:p w14:paraId="12202A07" w14:textId="77777777" w:rsidR="002E28D4" w:rsidRPr="00C97A80" w:rsidRDefault="007F3428" w:rsidP="005C36BF">
      <w:pPr>
        <w:pStyle w:val="TOC-3"/>
        <w:ind w:left="1890" w:hanging="623"/>
      </w:pPr>
      <w:bookmarkStart w:id="32" w:name="_Toc12951559"/>
      <w:r w:rsidRPr="00C97A80">
        <w:t>(9</w:t>
      </w:r>
      <w:r w:rsidR="002E28D4" w:rsidRPr="00C97A80">
        <w:t>)</w:t>
      </w:r>
      <w:r w:rsidR="002E28D4" w:rsidRPr="00C97A80">
        <w:tab/>
      </w:r>
      <w:r w:rsidR="0013449D" w:rsidRPr="00C97A80">
        <w:t xml:space="preserve">Subsystem </w:t>
      </w:r>
      <w:r w:rsidR="002E28D4" w:rsidRPr="00C97A80">
        <w:t>Acceptance Testing Procedures:</w:t>
      </w:r>
      <w:bookmarkEnd w:id="32"/>
    </w:p>
    <w:p w14:paraId="76F91B7E" w14:textId="77777777" w:rsidR="002E28D4" w:rsidRPr="00C97A80" w:rsidRDefault="002E28D4" w:rsidP="00632AE0">
      <w:pPr>
        <w:keepNext/>
        <w:overflowPunct/>
        <w:autoSpaceDE/>
        <w:autoSpaceDN/>
        <w:adjustRightInd/>
        <w:spacing w:line="240" w:lineRule="atLeast"/>
        <w:jc w:val="both"/>
        <w:textAlignment w:val="auto"/>
        <w:rPr>
          <w:rFonts w:ascii="Arial" w:hAnsi="Arial"/>
          <w:sz w:val="24"/>
        </w:rPr>
      </w:pPr>
    </w:p>
    <w:p w14:paraId="4DA09F84" w14:textId="3CFE0069" w:rsidR="003146CE" w:rsidRPr="00C97A80" w:rsidRDefault="002A23DE" w:rsidP="003146C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A system acceptance testing procedures submittal shall be submitted for each SWZ subsystem assembly to </w:t>
      </w:r>
      <w:r w:rsidR="003146CE" w:rsidRPr="00C97A80">
        <w:rPr>
          <w:rFonts w:ascii="Arial" w:hAnsi="Arial"/>
          <w:sz w:val="24"/>
        </w:rPr>
        <w:t xml:space="preserve">demonstrate proper operation of all </w:t>
      </w:r>
      <w:r w:rsidRPr="00C97A80">
        <w:rPr>
          <w:rFonts w:ascii="Arial" w:hAnsi="Arial"/>
          <w:sz w:val="24"/>
        </w:rPr>
        <w:t>sub</w:t>
      </w:r>
      <w:r w:rsidR="003146CE" w:rsidRPr="00C97A80">
        <w:rPr>
          <w:rFonts w:ascii="Arial" w:hAnsi="Arial"/>
          <w:sz w:val="24"/>
        </w:rPr>
        <w:t>system</w:t>
      </w:r>
      <w:r w:rsidRPr="00C97A80">
        <w:rPr>
          <w:rFonts w:ascii="Arial" w:hAnsi="Arial"/>
          <w:sz w:val="24"/>
        </w:rPr>
        <w:t>s</w:t>
      </w:r>
      <w:r w:rsidR="003146CE" w:rsidRPr="00C97A80">
        <w:rPr>
          <w:rFonts w:ascii="Arial" w:hAnsi="Arial"/>
          <w:sz w:val="24"/>
        </w:rPr>
        <w:t xml:space="preserve"> and device configurations.  The testing procedures shall include the following:</w:t>
      </w:r>
    </w:p>
    <w:p w14:paraId="261476C7" w14:textId="77777777" w:rsidR="003146CE" w:rsidRPr="00C97A80" w:rsidRDefault="003146CE" w:rsidP="003146CE">
      <w:pPr>
        <w:overflowPunct/>
        <w:autoSpaceDE/>
        <w:autoSpaceDN/>
        <w:adjustRightInd/>
        <w:spacing w:line="240" w:lineRule="atLeast"/>
        <w:jc w:val="both"/>
        <w:textAlignment w:val="auto"/>
        <w:rPr>
          <w:rFonts w:ascii="Arial" w:hAnsi="Arial"/>
          <w:sz w:val="24"/>
        </w:rPr>
      </w:pPr>
    </w:p>
    <w:p w14:paraId="7A1D7260" w14:textId="77777777" w:rsidR="002A23DE" w:rsidRPr="00C97A80" w:rsidRDefault="002A23DE" w:rsidP="00D64003">
      <w:pPr>
        <w:pStyle w:val="TOC-4"/>
        <w:ind w:left="2430" w:hanging="540"/>
      </w:pPr>
      <w:bookmarkStart w:id="33" w:name="_Toc12951560"/>
      <w:r w:rsidRPr="00C97A80">
        <w:t>(a)</w:t>
      </w:r>
      <w:r w:rsidRPr="00C97A80">
        <w:tab/>
      </w:r>
      <w:r w:rsidR="002D0A57" w:rsidRPr="00C97A80">
        <w:t>Initial S</w:t>
      </w:r>
      <w:r w:rsidRPr="00C97A80">
        <w:t xml:space="preserve">ystem and </w:t>
      </w:r>
      <w:r w:rsidR="002D0A57" w:rsidRPr="00C97A80">
        <w:t>D</w:t>
      </w:r>
      <w:r w:rsidRPr="00C97A80">
        <w:t xml:space="preserve">evice </w:t>
      </w:r>
      <w:r w:rsidR="002D0A57" w:rsidRPr="00C97A80">
        <w:t>T</w:t>
      </w:r>
      <w:r w:rsidRPr="00C97A80">
        <w:t>esting</w:t>
      </w:r>
      <w:bookmarkEnd w:id="33"/>
    </w:p>
    <w:p w14:paraId="56B9D505" w14:textId="77777777" w:rsidR="002A23DE" w:rsidRPr="00C97A80" w:rsidRDefault="002A23DE" w:rsidP="00632AE0">
      <w:pPr>
        <w:keepNext/>
        <w:overflowPunct/>
        <w:autoSpaceDE/>
        <w:autoSpaceDN/>
        <w:adjustRightInd/>
        <w:spacing w:line="240" w:lineRule="atLeast"/>
        <w:jc w:val="both"/>
        <w:textAlignment w:val="auto"/>
        <w:rPr>
          <w:rFonts w:ascii="Arial" w:hAnsi="Arial"/>
          <w:sz w:val="24"/>
        </w:rPr>
      </w:pPr>
    </w:p>
    <w:p w14:paraId="322DFC4E" w14:textId="1A689345" w:rsidR="002A23DE" w:rsidRPr="00C97A80" w:rsidRDefault="002A23DE" w:rsidP="002A23DE">
      <w:pPr>
        <w:overflowPunct/>
        <w:autoSpaceDE/>
        <w:autoSpaceDN/>
        <w:adjustRightInd/>
        <w:spacing w:line="240" w:lineRule="atLeast"/>
        <w:jc w:val="both"/>
        <w:textAlignment w:val="auto"/>
        <w:rPr>
          <w:rFonts w:ascii="Arial" w:hAnsi="Arial"/>
          <w:sz w:val="24"/>
        </w:rPr>
      </w:pPr>
      <w:r w:rsidRPr="00C97A80">
        <w:rPr>
          <w:rFonts w:ascii="Arial" w:hAnsi="Arial"/>
          <w:sz w:val="24"/>
        </w:rPr>
        <w:t>Initial system and device testing</w:t>
      </w:r>
      <w:r w:rsidR="00AA5E2C">
        <w:rPr>
          <w:rFonts w:ascii="Arial" w:hAnsi="Arial"/>
          <w:sz w:val="24"/>
        </w:rPr>
        <w:t xml:space="preserve"> is</w:t>
      </w:r>
      <w:r w:rsidRPr="00C97A80">
        <w:rPr>
          <w:rFonts w:ascii="Arial" w:hAnsi="Arial"/>
          <w:sz w:val="24"/>
        </w:rPr>
        <w:t xml:space="preserve"> intended to demonstrate that each subsystem component provided and its associated configurations for the project work zone</w:t>
      </w:r>
      <w:r w:rsidR="00AA5E2C">
        <w:rPr>
          <w:rFonts w:ascii="Arial" w:hAnsi="Arial"/>
          <w:sz w:val="24"/>
        </w:rPr>
        <w:t xml:space="preserve"> </w:t>
      </w:r>
      <w:r w:rsidRPr="00C97A80">
        <w:rPr>
          <w:rFonts w:ascii="Arial" w:hAnsi="Arial"/>
          <w:sz w:val="24"/>
        </w:rPr>
        <w:t>successfully achieves all</w:t>
      </w:r>
      <w:r w:rsidR="002A388C">
        <w:rPr>
          <w:rFonts w:ascii="Arial" w:hAnsi="Arial"/>
          <w:sz w:val="24"/>
        </w:rPr>
        <w:t xml:space="preserve"> of</w:t>
      </w:r>
      <w:r w:rsidRPr="00C97A80">
        <w:rPr>
          <w:rFonts w:ascii="Arial" w:hAnsi="Arial"/>
          <w:sz w:val="24"/>
        </w:rPr>
        <w:t xml:space="preserve"> the required functionality, performance, and reporting requirements. </w:t>
      </w:r>
    </w:p>
    <w:p w14:paraId="29350DDC" w14:textId="77777777" w:rsidR="002A23DE" w:rsidRPr="00C97A80" w:rsidRDefault="002A23DE" w:rsidP="002A23DE">
      <w:pPr>
        <w:overflowPunct/>
        <w:autoSpaceDE/>
        <w:autoSpaceDN/>
        <w:adjustRightInd/>
        <w:spacing w:line="240" w:lineRule="atLeast"/>
        <w:jc w:val="both"/>
        <w:textAlignment w:val="auto"/>
        <w:rPr>
          <w:rFonts w:ascii="Arial" w:hAnsi="Arial"/>
          <w:sz w:val="24"/>
        </w:rPr>
      </w:pPr>
    </w:p>
    <w:p w14:paraId="73617C5F" w14:textId="77777777" w:rsidR="002A23DE" w:rsidRPr="00C97A80" w:rsidRDefault="002A23DE" w:rsidP="00D64003">
      <w:pPr>
        <w:pStyle w:val="TOC-4"/>
        <w:ind w:left="2430" w:hanging="540"/>
      </w:pPr>
      <w:bookmarkStart w:id="34" w:name="_Toc12951561"/>
      <w:r w:rsidRPr="00C97A80">
        <w:t>(b)</w:t>
      </w:r>
      <w:r w:rsidRPr="00C97A80">
        <w:tab/>
      </w:r>
      <w:r w:rsidR="002D0A57" w:rsidRPr="00C97A80">
        <w:t>Individual SWZ Field Device Location Testing</w:t>
      </w:r>
      <w:bookmarkEnd w:id="34"/>
    </w:p>
    <w:p w14:paraId="7DED4557" w14:textId="77777777" w:rsidR="002A23DE" w:rsidRPr="00C97A80" w:rsidRDefault="002A23DE" w:rsidP="00632AE0">
      <w:pPr>
        <w:keepNext/>
        <w:overflowPunct/>
        <w:autoSpaceDE/>
        <w:autoSpaceDN/>
        <w:adjustRightInd/>
        <w:spacing w:line="240" w:lineRule="atLeast"/>
        <w:jc w:val="both"/>
        <w:textAlignment w:val="auto"/>
        <w:rPr>
          <w:rFonts w:ascii="Arial" w:hAnsi="Arial"/>
          <w:sz w:val="24"/>
        </w:rPr>
      </w:pPr>
    </w:p>
    <w:p w14:paraId="128A0C20" w14:textId="77777777" w:rsidR="003146CE" w:rsidRPr="00C97A80" w:rsidRDefault="002D0A57" w:rsidP="003146CE">
      <w:pPr>
        <w:overflowPunct/>
        <w:autoSpaceDE/>
        <w:autoSpaceDN/>
        <w:adjustRightInd/>
        <w:spacing w:line="240" w:lineRule="atLeast"/>
        <w:jc w:val="both"/>
        <w:textAlignment w:val="auto"/>
        <w:rPr>
          <w:rFonts w:ascii="Arial" w:hAnsi="Arial"/>
          <w:sz w:val="24"/>
        </w:rPr>
      </w:pPr>
      <w:bookmarkStart w:id="35" w:name="_Hlk6728325"/>
      <w:r w:rsidRPr="00C97A80">
        <w:rPr>
          <w:rFonts w:ascii="Arial" w:hAnsi="Arial"/>
          <w:sz w:val="24"/>
        </w:rPr>
        <w:t xml:space="preserve">Individual SWZ field device location testing is intended to verify </w:t>
      </w:r>
      <w:r w:rsidR="002A388C">
        <w:rPr>
          <w:rFonts w:ascii="Arial" w:hAnsi="Arial"/>
          <w:sz w:val="24"/>
        </w:rPr>
        <w:t xml:space="preserve">that </w:t>
      </w:r>
      <w:r w:rsidRPr="00C97A80">
        <w:rPr>
          <w:rFonts w:ascii="Arial" w:hAnsi="Arial"/>
          <w:sz w:val="24"/>
        </w:rPr>
        <w:t xml:space="preserve">a specific field device </w:t>
      </w:r>
      <w:bookmarkEnd w:id="35"/>
      <w:r w:rsidRPr="00C97A80">
        <w:rPr>
          <w:rFonts w:ascii="Arial" w:hAnsi="Arial"/>
          <w:sz w:val="24"/>
        </w:rPr>
        <w:t>is</w:t>
      </w:r>
      <w:r w:rsidR="003146CE" w:rsidRPr="00C97A80">
        <w:rPr>
          <w:rFonts w:ascii="Arial" w:hAnsi="Arial"/>
          <w:sz w:val="24"/>
        </w:rPr>
        <w:t xml:space="preserve"> configured</w:t>
      </w:r>
      <w:r w:rsidR="002A388C">
        <w:rPr>
          <w:rFonts w:ascii="Arial" w:hAnsi="Arial"/>
          <w:sz w:val="24"/>
        </w:rPr>
        <w:t xml:space="preserve"> correctly</w:t>
      </w:r>
      <w:r w:rsidR="003146CE" w:rsidRPr="00C97A80">
        <w:rPr>
          <w:rFonts w:ascii="Arial" w:hAnsi="Arial"/>
          <w:sz w:val="24"/>
        </w:rPr>
        <w:t xml:space="preserve">, </w:t>
      </w:r>
      <w:r w:rsidRPr="00C97A80">
        <w:rPr>
          <w:rFonts w:ascii="Arial" w:hAnsi="Arial"/>
          <w:sz w:val="24"/>
        </w:rPr>
        <w:t>communicating</w:t>
      </w:r>
      <w:r w:rsidR="003146CE" w:rsidRPr="00C97A80">
        <w:rPr>
          <w:rFonts w:ascii="Arial" w:hAnsi="Arial"/>
          <w:sz w:val="24"/>
        </w:rPr>
        <w:t xml:space="preserve">, and operating properly when moved in the </w:t>
      </w:r>
      <w:r w:rsidR="00A50F7D" w:rsidRPr="00C97A80">
        <w:rPr>
          <w:rFonts w:ascii="Arial" w:hAnsi="Arial"/>
          <w:sz w:val="24"/>
        </w:rPr>
        <w:t>SWZ</w:t>
      </w:r>
      <w:r w:rsidR="003146CE" w:rsidRPr="00C97A80">
        <w:rPr>
          <w:rFonts w:ascii="Arial" w:hAnsi="Arial"/>
          <w:sz w:val="24"/>
        </w:rPr>
        <w:t xml:space="preserve"> area after initial system setup.</w:t>
      </w:r>
    </w:p>
    <w:p w14:paraId="54FFE24B" w14:textId="77777777" w:rsidR="00F26435" w:rsidRPr="00C97A80" w:rsidRDefault="00F26435" w:rsidP="00F26435">
      <w:pPr>
        <w:overflowPunct/>
        <w:autoSpaceDE/>
        <w:autoSpaceDN/>
        <w:adjustRightInd/>
        <w:spacing w:line="240" w:lineRule="atLeast"/>
        <w:jc w:val="both"/>
        <w:textAlignment w:val="auto"/>
        <w:rPr>
          <w:rFonts w:ascii="Arial" w:hAnsi="Arial"/>
          <w:sz w:val="24"/>
        </w:rPr>
      </w:pPr>
    </w:p>
    <w:p w14:paraId="779939B3" w14:textId="77777777" w:rsidR="00F26435" w:rsidRPr="00C97A80" w:rsidRDefault="007F3428" w:rsidP="001515BA">
      <w:pPr>
        <w:pStyle w:val="TOC-3"/>
        <w:ind w:left="1890" w:hanging="623"/>
      </w:pPr>
      <w:bookmarkStart w:id="36" w:name="_Toc12951562"/>
      <w:r w:rsidRPr="00C97A80">
        <w:t>(10</w:t>
      </w:r>
      <w:r w:rsidR="00F26435" w:rsidRPr="00C97A80">
        <w:t>)</w:t>
      </w:r>
      <w:r w:rsidR="00F26435" w:rsidRPr="00C97A80">
        <w:tab/>
      </w:r>
      <w:r w:rsidR="002E28D4" w:rsidRPr="00C97A80">
        <w:t>Certificate of Analysis:</w:t>
      </w:r>
      <w:bookmarkEnd w:id="36"/>
    </w:p>
    <w:p w14:paraId="4C477BCB" w14:textId="77777777" w:rsidR="002E28D4" w:rsidRPr="00C97A80" w:rsidRDefault="002E28D4" w:rsidP="00632AE0">
      <w:pPr>
        <w:keepNext/>
        <w:overflowPunct/>
        <w:autoSpaceDE/>
        <w:autoSpaceDN/>
        <w:adjustRightInd/>
        <w:spacing w:line="240" w:lineRule="atLeast"/>
        <w:jc w:val="both"/>
        <w:textAlignment w:val="auto"/>
        <w:rPr>
          <w:rFonts w:ascii="Arial" w:hAnsi="Arial"/>
          <w:sz w:val="24"/>
        </w:rPr>
      </w:pPr>
    </w:p>
    <w:p w14:paraId="6D64E6A5" w14:textId="67125DF3" w:rsidR="009B5391" w:rsidRPr="00C97A80" w:rsidRDefault="009B5391" w:rsidP="009B5391">
      <w:pPr>
        <w:overflowPunct/>
        <w:autoSpaceDE/>
        <w:autoSpaceDN/>
        <w:adjustRightInd/>
        <w:spacing w:line="240" w:lineRule="atLeast"/>
        <w:jc w:val="both"/>
        <w:textAlignment w:val="auto"/>
        <w:rPr>
          <w:rFonts w:ascii="Arial" w:hAnsi="Arial"/>
          <w:sz w:val="24"/>
        </w:rPr>
      </w:pPr>
      <w:r w:rsidRPr="00C97A80">
        <w:rPr>
          <w:rFonts w:ascii="Arial" w:hAnsi="Arial"/>
          <w:sz w:val="24"/>
        </w:rPr>
        <w:t>A Certificate of Analysis conforming to the requirements of Subsection 106.05</w:t>
      </w:r>
      <w:r w:rsidR="00C44533">
        <w:rPr>
          <w:rFonts w:ascii="Arial" w:hAnsi="Arial"/>
          <w:sz w:val="24"/>
        </w:rPr>
        <w:t xml:space="preserve"> of the specifications</w:t>
      </w:r>
      <w:r w:rsidRPr="00C97A80">
        <w:rPr>
          <w:rFonts w:ascii="Arial" w:hAnsi="Arial"/>
          <w:sz w:val="24"/>
        </w:rPr>
        <w:t xml:space="preserve"> shall be submitted for each SWZ subsystem assembly</w:t>
      </w:r>
      <w:r w:rsidR="0013449D" w:rsidRPr="00C97A80">
        <w:rPr>
          <w:rFonts w:ascii="Arial" w:hAnsi="Arial"/>
          <w:sz w:val="24"/>
        </w:rPr>
        <w:t xml:space="preserve"> each time the </w:t>
      </w:r>
      <w:r w:rsidR="00C2046F">
        <w:rPr>
          <w:rFonts w:ascii="Arial" w:hAnsi="Arial"/>
          <w:sz w:val="24"/>
        </w:rPr>
        <w:t>c</w:t>
      </w:r>
      <w:r w:rsidR="0013449D" w:rsidRPr="00C97A80">
        <w:rPr>
          <w:rFonts w:ascii="Arial" w:hAnsi="Arial"/>
          <w:sz w:val="24"/>
        </w:rPr>
        <w:t>ontractor deploys</w:t>
      </w:r>
      <w:r w:rsidR="004B003F">
        <w:rPr>
          <w:rFonts w:ascii="Arial" w:hAnsi="Arial"/>
          <w:sz w:val="24"/>
        </w:rPr>
        <w:t xml:space="preserve"> </w:t>
      </w:r>
      <w:r w:rsidR="0013449D" w:rsidRPr="00C97A80">
        <w:rPr>
          <w:rFonts w:ascii="Arial" w:hAnsi="Arial"/>
          <w:sz w:val="24"/>
        </w:rPr>
        <w:t xml:space="preserve">an associated field device </w:t>
      </w:r>
      <w:r w:rsidR="00131B56" w:rsidRPr="00C97A80">
        <w:rPr>
          <w:rFonts w:ascii="Arial" w:hAnsi="Arial"/>
          <w:sz w:val="24"/>
        </w:rPr>
        <w:t xml:space="preserve">component </w:t>
      </w:r>
      <w:r w:rsidR="00A00E26" w:rsidRPr="00C97A80">
        <w:rPr>
          <w:rFonts w:ascii="Arial" w:hAnsi="Arial"/>
          <w:sz w:val="24"/>
        </w:rPr>
        <w:t xml:space="preserve">and </w:t>
      </w:r>
      <w:r w:rsidR="0013449D" w:rsidRPr="00C97A80">
        <w:rPr>
          <w:rFonts w:ascii="Arial" w:hAnsi="Arial"/>
          <w:sz w:val="24"/>
        </w:rPr>
        <w:t xml:space="preserve">completes the </w:t>
      </w:r>
      <w:r w:rsidR="00A00E26" w:rsidRPr="00C97A80">
        <w:rPr>
          <w:rFonts w:ascii="Arial" w:hAnsi="Arial"/>
          <w:sz w:val="24"/>
        </w:rPr>
        <w:t xml:space="preserve">associated </w:t>
      </w:r>
      <w:r w:rsidR="00712E9B" w:rsidRPr="00C97A80">
        <w:rPr>
          <w:rFonts w:ascii="Arial" w:hAnsi="Arial"/>
          <w:sz w:val="24"/>
        </w:rPr>
        <w:t xml:space="preserve">tests in accordance with the </w:t>
      </w:r>
      <w:r w:rsidR="00712E9B" w:rsidRPr="004B003F">
        <w:rPr>
          <w:rFonts w:ascii="Arial" w:hAnsi="Arial"/>
          <w:sz w:val="24"/>
        </w:rPr>
        <w:t xml:space="preserve">approved </w:t>
      </w:r>
      <w:r w:rsidR="00A00E26" w:rsidRPr="004B003F">
        <w:rPr>
          <w:rFonts w:ascii="Arial" w:hAnsi="Arial"/>
          <w:sz w:val="24"/>
        </w:rPr>
        <w:t>subsystem acceptance testing procedures</w:t>
      </w:r>
      <w:r w:rsidRPr="00C97A80">
        <w:rPr>
          <w:rFonts w:ascii="Arial" w:hAnsi="Arial"/>
          <w:sz w:val="24"/>
        </w:rPr>
        <w:t xml:space="preserve">. </w:t>
      </w:r>
    </w:p>
    <w:p w14:paraId="52F14838" w14:textId="77777777" w:rsidR="00ED0272" w:rsidRPr="00C97A80" w:rsidRDefault="00ED0272" w:rsidP="00ED0272">
      <w:pPr>
        <w:overflowPunct/>
        <w:autoSpaceDE/>
        <w:autoSpaceDN/>
        <w:adjustRightInd/>
        <w:spacing w:line="240" w:lineRule="atLeast"/>
        <w:jc w:val="both"/>
        <w:textAlignment w:val="auto"/>
        <w:rPr>
          <w:rFonts w:ascii="Arial" w:hAnsi="Arial"/>
          <w:sz w:val="24"/>
        </w:rPr>
      </w:pPr>
    </w:p>
    <w:p w14:paraId="0D6C64FD" w14:textId="77777777" w:rsidR="00ED0272" w:rsidRPr="00C97A80" w:rsidRDefault="00ED0272" w:rsidP="001515BA">
      <w:pPr>
        <w:pStyle w:val="TOC-2"/>
        <w:ind w:left="1890" w:hanging="1170"/>
      </w:pPr>
      <w:bookmarkStart w:id="37" w:name="_Toc12951563"/>
      <w:r w:rsidRPr="00C97A80">
        <w:t>(</w:t>
      </w:r>
      <w:r w:rsidR="00B82F7C" w:rsidRPr="00C97A80">
        <w:t>B</w:t>
      </w:r>
      <w:r w:rsidRPr="00C97A80">
        <w:t>)</w:t>
      </w:r>
      <w:r w:rsidRPr="00C97A80">
        <w:tab/>
      </w:r>
      <w:r w:rsidR="00E009A1" w:rsidRPr="00C97A80">
        <w:t>Auxiliary SWZ Equipment</w:t>
      </w:r>
      <w:r w:rsidRPr="00C97A80">
        <w:t>:</w:t>
      </w:r>
      <w:bookmarkEnd w:id="37"/>
    </w:p>
    <w:p w14:paraId="126AECD2" w14:textId="77777777" w:rsidR="00ED0272" w:rsidRPr="00C97A80" w:rsidRDefault="00ED0272" w:rsidP="00ED0272">
      <w:pPr>
        <w:keepNext/>
        <w:overflowPunct/>
        <w:autoSpaceDE/>
        <w:autoSpaceDN/>
        <w:adjustRightInd/>
        <w:spacing w:line="240" w:lineRule="atLeast"/>
        <w:jc w:val="both"/>
        <w:textAlignment w:val="auto"/>
        <w:rPr>
          <w:rFonts w:ascii="Arial" w:hAnsi="Arial"/>
          <w:sz w:val="24"/>
        </w:rPr>
      </w:pPr>
    </w:p>
    <w:p w14:paraId="2B0BDC87" w14:textId="7C7405D1" w:rsidR="00ED0272" w:rsidRPr="00C97A80" w:rsidRDefault="00C34FB6" w:rsidP="00F87AAF">
      <w:pPr>
        <w:overflowPunct/>
        <w:autoSpaceDE/>
        <w:autoSpaceDN/>
        <w:adjustRightInd/>
        <w:spacing w:line="240" w:lineRule="atLeast"/>
        <w:jc w:val="both"/>
        <w:textAlignment w:val="auto"/>
        <w:rPr>
          <w:rFonts w:ascii="Arial" w:hAnsi="Arial"/>
          <w:sz w:val="24"/>
        </w:rPr>
      </w:pPr>
      <w:r w:rsidRPr="00C97A80">
        <w:rPr>
          <w:rFonts w:ascii="Arial" w:hAnsi="Arial"/>
          <w:sz w:val="24"/>
        </w:rPr>
        <w:t>A</w:t>
      </w:r>
      <w:r w:rsidR="002A2816" w:rsidRPr="00C97A80">
        <w:rPr>
          <w:rFonts w:ascii="Arial" w:hAnsi="Arial"/>
          <w:sz w:val="24"/>
        </w:rPr>
        <w:t xml:space="preserve">uxiliary SWZ equipment </w:t>
      </w:r>
      <w:r w:rsidR="00F87AAF">
        <w:rPr>
          <w:rFonts w:ascii="Arial" w:hAnsi="Arial"/>
          <w:sz w:val="24"/>
        </w:rPr>
        <w:t>is</w:t>
      </w:r>
      <w:r w:rsidR="00F87AAF" w:rsidRPr="00C97A80">
        <w:rPr>
          <w:rFonts w:ascii="Arial" w:hAnsi="Arial"/>
          <w:sz w:val="24"/>
        </w:rPr>
        <w:t xml:space="preserve"> </w:t>
      </w:r>
      <w:r w:rsidR="004E3141" w:rsidRPr="00C97A80">
        <w:rPr>
          <w:rFonts w:ascii="Arial" w:hAnsi="Arial"/>
          <w:sz w:val="24"/>
        </w:rPr>
        <w:t xml:space="preserve">considered </w:t>
      </w:r>
      <w:r w:rsidR="00CF1F94" w:rsidRPr="00C97A80">
        <w:rPr>
          <w:rFonts w:ascii="Arial" w:hAnsi="Arial"/>
          <w:sz w:val="24"/>
        </w:rPr>
        <w:t xml:space="preserve">incidental </w:t>
      </w:r>
      <w:r w:rsidR="004E3141" w:rsidRPr="00C97A80">
        <w:rPr>
          <w:rFonts w:ascii="Arial" w:hAnsi="Arial"/>
          <w:sz w:val="24"/>
        </w:rPr>
        <w:t xml:space="preserve">components </w:t>
      </w:r>
      <w:r w:rsidR="00925584" w:rsidRPr="00C97A80">
        <w:rPr>
          <w:rFonts w:ascii="Arial" w:hAnsi="Arial"/>
          <w:sz w:val="24"/>
        </w:rPr>
        <w:t>that may be required to achieve a fully functional SWZ system.</w:t>
      </w:r>
      <w:r w:rsidR="002A2816" w:rsidRPr="00C97A80">
        <w:rPr>
          <w:rFonts w:ascii="Arial" w:hAnsi="Arial"/>
          <w:sz w:val="24"/>
        </w:rPr>
        <w:t xml:space="preserve">  </w:t>
      </w:r>
      <w:r w:rsidR="00925584" w:rsidRPr="00C97A80">
        <w:rPr>
          <w:rFonts w:ascii="Arial" w:hAnsi="Arial"/>
          <w:sz w:val="24"/>
        </w:rPr>
        <w:t xml:space="preserve">The following are some </w:t>
      </w:r>
      <w:r w:rsidR="0015301D" w:rsidRPr="00C97A80">
        <w:rPr>
          <w:rFonts w:ascii="Arial" w:hAnsi="Arial"/>
          <w:sz w:val="24"/>
        </w:rPr>
        <w:t>common types of auxiliary equipment and their associated minimum requirements:</w:t>
      </w:r>
    </w:p>
    <w:p w14:paraId="0117EF47" w14:textId="77777777" w:rsidR="003C6E2F" w:rsidRPr="00C97A80" w:rsidRDefault="003C6E2F" w:rsidP="003C6E2F">
      <w:pPr>
        <w:overflowPunct/>
        <w:autoSpaceDE/>
        <w:autoSpaceDN/>
        <w:adjustRightInd/>
        <w:spacing w:line="240" w:lineRule="atLeast"/>
        <w:jc w:val="both"/>
        <w:textAlignment w:val="auto"/>
        <w:rPr>
          <w:rFonts w:ascii="Arial" w:hAnsi="Arial"/>
          <w:sz w:val="24"/>
        </w:rPr>
      </w:pPr>
    </w:p>
    <w:p w14:paraId="0E432E2B" w14:textId="77777777" w:rsidR="003C6E2F" w:rsidRPr="00C97A80" w:rsidRDefault="003C6E2F" w:rsidP="001515BA">
      <w:pPr>
        <w:pStyle w:val="TOC-3"/>
        <w:ind w:left="1890" w:hanging="623"/>
      </w:pPr>
      <w:bookmarkStart w:id="38" w:name="_Toc12951564"/>
      <w:r w:rsidRPr="00C97A80">
        <w:lastRenderedPageBreak/>
        <w:t>(1)</w:t>
      </w:r>
      <w:r w:rsidRPr="00C97A80">
        <w:tab/>
        <w:t>SWZ System Communications:</w:t>
      </w:r>
      <w:bookmarkEnd w:id="38"/>
    </w:p>
    <w:p w14:paraId="424EE404" w14:textId="77777777" w:rsidR="003C6E2F" w:rsidRPr="00C97A80" w:rsidRDefault="003C6E2F" w:rsidP="003C6E2F">
      <w:pPr>
        <w:keepNext/>
        <w:overflowPunct/>
        <w:autoSpaceDE/>
        <w:autoSpaceDN/>
        <w:adjustRightInd/>
        <w:spacing w:line="240" w:lineRule="atLeast"/>
        <w:jc w:val="both"/>
        <w:textAlignment w:val="auto"/>
        <w:rPr>
          <w:rFonts w:ascii="Arial" w:hAnsi="Arial"/>
          <w:sz w:val="24"/>
        </w:rPr>
      </w:pPr>
    </w:p>
    <w:p w14:paraId="678E3BDD" w14:textId="05F86817" w:rsidR="003C6E2F" w:rsidRPr="00C97A80" w:rsidRDefault="00F465BE" w:rsidP="003C6E2F">
      <w:pPr>
        <w:overflowPunct/>
        <w:autoSpaceDE/>
        <w:autoSpaceDN/>
        <w:adjustRightInd/>
        <w:spacing w:line="240" w:lineRule="atLeast"/>
        <w:jc w:val="both"/>
        <w:textAlignment w:val="auto"/>
        <w:rPr>
          <w:rFonts w:ascii="Arial" w:hAnsi="Arial"/>
          <w:sz w:val="24"/>
        </w:rPr>
      </w:pPr>
      <w:r w:rsidRPr="003935D6">
        <w:rPr>
          <w:rFonts w:ascii="Arial" w:hAnsi="Arial"/>
          <w:sz w:val="24"/>
        </w:rPr>
        <w:t xml:space="preserve">All </w:t>
      </w:r>
      <w:r w:rsidR="003C6E2F" w:rsidRPr="00C97A80">
        <w:rPr>
          <w:rFonts w:ascii="Arial" w:hAnsi="Arial"/>
          <w:sz w:val="24"/>
        </w:rPr>
        <w:t>SWZ systems shall provide the necessary communications devices and services</w:t>
      </w:r>
      <w:r w:rsidR="002A388C">
        <w:rPr>
          <w:rFonts w:ascii="Arial" w:hAnsi="Arial"/>
          <w:sz w:val="24"/>
        </w:rPr>
        <w:t xml:space="preserve"> to</w:t>
      </w:r>
      <w:r w:rsidR="003C6E2F" w:rsidRPr="00C97A80">
        <w:rPr>
          <w:rFonts w:ascii="Arial" w:hAnsi="Arial"/>
          <w:sz w:val="24"/>
        </w:rPr>
        <w:t xml:space="preserve"> connect the field devices to the remote SWZ system software and </w:t>
      </w:r>
      <w:r w:rsidR="002A388C">
        <w:rPr>
          <w:rFonts w:ascii="Arial" w:hAnsi="Arial"/>
          <w:sz w:val="24"/>
        </w:rPr>
        <w:t xml:space="preserve">to connect </w:t>
      </w:r>
      <w:r w:rsidR="003C6E2F" w:rsidRPr="00C97A80">
        <w:rPr>
          <w:rFonts w:ascii="Arial" w:hAnsi="Arial"/>
          <w:sz w:val="24"/>
        </w:rPr>
        <w:t>the SWZ system software to the internet and communications service provider networks</w:t>
      </w:r>
      <w:r w:rsidR="002A388C">
        <w:rPr>
          <w:rFonts w:ascii="Arial" w:hAnsi="Arial"/>
          <w:sz w:val="24"/>
        </w:rPr>
        <w:t>.  The SWZ system communications shall provide continuous service</w:t>
      </w:r>
      <w:r w:rsidR="003C6E2F" w:rsidRPr="00C97A80">
        <w:rPr>
          <w:rFonts w:ascii="Arial" w:hAnsi="Arial"/>
          <w:sz w:val="24"/>
        </w:rPr>
        <w:t xml:space="preserve"> to the devices of the system operators, users</w:t>
      </w:r>
      <w:r w:rsidR="002A388C">
        <w:rPr>
          <w:rFonts w:ascii="Arial" w:hAnsi="Arial"/>
          <w:sz w:val="24"/>
        </w:rPr>
        <w:t>,</w:t>
      </w:r>
      <w:r w:rsidR="003C6E2F" w:rsidRPr="00C97A80">
        <w:rPr>
          <w:rFonts w:ascii="Arial" w:hAnsi="Arial"/>
          <w:sz w:val="24"/>
        </w:rPr>
        <w:t xml:space="preserve"> and Department representatives. </w:t>
      </w:r>
    </w:p>
    <w:p w14:paraId="569B7DAD" w14:textId="77777777" w:rsidR="003C6E2F" w:rsidRPr="00C97A80" w:rsidRDefault="003C6E2F" w:rsidP="003C6E2F">
      <w:pPr>
        <w:overflowPunct/>
        <w:autoSpaceDE/>
        <w:autoSpaceDN/>
        <w:adjustRightInd/>
        <w:spacing w:line="240" w:lineRule="atLeast"/>
        <w:jc w:val="both"/>
        <w:textAlignment w:val="auto"/>
        <w:rPr>
          <w:rFonts w:ascii="Arial" w:hAnsi="Arial"/>
          <w:sz w:val="24"/>
        </w:rPr>
      </w:pPr>
    </w:p>
    <w:p w14:paraId="2631415F" w14:textId="7E111A2D" w:rsidR="003C6E2F" w:rsidRPr="00C97A80" w:rsidRDefault="003C6E2F" w:rsidP="003C6E2F">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SWZ system communications devices and services provided shall be in accordance with the approved </w:t>
      </w:r>
      <w:r w:rsidR="003218ED">
        <w:rPr>
          <w:rFonts w:ascii="Arial" w:hAnsi="Arial"/>
          <w:sz w:val="24"/>
        </w:rPr>
        <w:t>c</w:t>
      </w:r>
      <w:r w:rsidRPr="00C97A80">
        <w:rPr>
          <w:rFonts w:ascii="Arial" w:hAnsi="Arial"/>
          <w:sz w:val="24"/>
        </w:rPr>
        <w:t xml:space="preserve">ommunications </w:t>
      </w:r>
      <w:r w:rsidR="003218ED">
        <w:rPr>
          <w:rFonts w:ascii="Arial" w:hAnsi="Arial"/>
          <w:sz w:val="24"/>
        </w:rPr>
        <w:t>s</w:t>
      </w:r>
      <w:r w:rsidRPr="00C97A80">
        <w:rPr>
          <w:rFonts w:ascii="Arial" w:hAnsi="Arial"/>
          <w:sz w:val="24"/>
        </w:rPr>
        <w:t xml:space="preserve">ite </w:t>
      </w:r>
      <w:r w:rsidR="003218ED">
        <w:rPr>
          <w:rFonts w:ascii="Arial" w:hAnsi="Arial"/>
          <w:sz w:val="24"/>
        </w:rPr>
        <w:t>a</w:t>
      </w:r>
      <w:r w:rsidRPr="00C97A80">
        <w:rPr>
          <w:rFonts w:ascii="Arial" w:hAnsi="Arial"/>
          <w:sz w:val="24"/>
        </w:rPr>
        <w:t>ssessment</w:t>
      </w:r>
      <w:r w:rsidR="00EB50BB">
        <w:rPr>
          <w:rFonts w:ascii="Arial" w:hAnsi="Arial"/>
          <w:sz w:val="24"/>
        </w:rPr>
        <w:t xml:space="preserve">, as described in </w:t>
      </w:r>
      <w:r w:rsidR="00EB50BB" w:rsidRPr="001515BA">
        <w:rPr>
          <w:rFonts w:ascii="Arial" w:hAnsi="Arial"/>
          <w:sz w:val="24"/>
        </w:rPr>
        <w:t xml:space="preserve">Subsection </w:t>
      </w:r>
      <w:r w:rsidR="00F87AAF" w:rsidRPr="001515BA">
        <w:rPr>
          <w:rFonts w:ascii="Arial" w:hAnsi="Arial"/>
          <w:sz w:val="24"/>
        </w:rPr>
        <w:t>710-</w:t>
      </w:r>
      <w:r w:rsidR="00EB50BB" w:rsidRPr="001515BA">
        <w:rPr>
          <w:rFonts w:ascii="Arial" w:hAnsi="Arial"/>
          <w:sz w:val="24"/>
        </w:rPr>
        <w:t>2.01 (A)(3)</w:t>
      </w:r>
      <w:r w:rsidR="00B14C47">
        <w:rPr>
          <w:rFonts w:ascii="Arial" w:hAnsi="Arial"/>
          <w:sz w:val="24"/>
        </w:rPr>
        <w:t xml:space="preserve"> of the specifications</w:t>
      </w:r>
      <w:r w:rsidRPr="00C97A80">
        <w:rPr>
          <w:rFonts w:ascii="Arial" w:hAnsi="Arial"/>
          <w:sz w:val="24"/>
        </w:rPr>
        <w:t xml:space="preserve">.  The SWZ system communications devices and services shall provide sufficient data network capacity and coverage needed for proper SWZ system operations within the SWZ area. </w:t>
      </w:r>
    </w:p>
    <w:p w14:paraId="4AA5A617" w14:textId="77777777" w:rsidR="003C6E2F" w:rsidRDefault="003C6E2F" w:rsidP="003C6E2F">
      <w:pPr>
        <w:overflowPunct/>
        <w:autoSpaceDE/>
        <w:autoSpaceDN/>
        <w:adjustRightInd/>
        <w:spacing w:line="240" w:lineRule="atLeast"/>
        <w:jc w:val="both"/>
        <w:textAlignment w:val="auto"/>
        <w:rPr>
          <w:rFonts w:ascii="Arial" w:hAnsi="Arial"/>
          <w:sz w:val="24"/>
        </w:rPr>
      </w:pPr>
    </w:p>
    <w:p w14:paraId="7A581969" w14:textId="77777777" w:rsidR="00490A1C" w:rsidRPr="00D912E9" w:rsidRDefault="00490A1C" w:rsidP="00490A1C">
      <w:pPr>
        <w:pStyle w:val="TOC-3"/>
        <w:ind w:left="1890" w:hanging="623"/>
        <w:rPr>
          <w:color w:val="000000" w:themeColor="text1"/>
        </w:rPr>
      </w:pPr>
      <w:r w:rsidRPr="00D912E9">
        <w:rPr>
          <w:color w:val="000000" w:themeColor="text1"/>
        </w:rPr>
        <w:t>(2)</w:t>
      </w:r>
      <w:r w:rsidRPr="00D912E9">
        <w:rPr>
          <w:color w:val="000000" w:themeColor="text1"/>
        </w:rPr>
        <w:tab/>
      </w:r>
      <w:r>
        <w:rPr>
          <w:color w:val="000000" w:themeColor="text1"/>
        </w:rPr>
        <w:t>S</w:t>
      </w:r>
      <w:r w:rsidRPr="00453C1B">
        <w:rPr>
          <w:color w:val="000000" w:themeColor="text1"/>
        </w:rPr>
        <w:t xml:space="preserve">afety </w:t>
      </w:r>
      <w:r>
        <w:rPr>
          <w:color w:val="000000" w:themeColor="text1"/>
        </w:rPr>
        <w:t>P</w:t>
      </w:r>
      <w:r w:rsidRPr="00453C1B">
        <w:rPr>
          <w:color w:val="000000" w:themeColor="text1"/>
        </w:rPr>
        <w:t xml:space="preserve">rotocols for </w:t>
      </w:r>
      <w:r>
        <w:rPr>
          <w:color w:val="000000" w:themeColor="text1"/>
        </w:rPr>
        <w:t>S</w:t>
      </w:r>
      <w:r w:rsidRPr="00453C1B">
        <w:rPr>
          <w:color w:val="000000" w:themeColor="text1"/>
        </w:rPr>
        <w:t xml:space="preserve">mart </w:t>
      </w:r>
      <w:r>
        <w:rPr>
          <w:color w:val="000000" w:themeColor="text1"/>
        </w:rPr>
        <w:t>D</w:t>
      </w:r>
      <w:r w:rsidRPr="00453C1B">
        <w:rPr>
          <w:color w:val="000000" w:themeColor="text1"/>
        </w:rPr>
        <w:t>evices</w:t>
      </w:r>
      <w:r w:rsidRPr="00D912E9">
        <w:rPr>
          <w:color w:val="000000" w:themeColor="text1"/>
        </w:rPr>
        <w:t>:</w:t>
      </w:r>
    </w:p>
    <w:p w14:paraId="20D3CA4E" w14:textId="77777777" w:rsidR="00490A1C" w:rsidRPr="00D912E9" w:rsidRDefault="00490A1C" w:rsidP="00490A1C">
      <w:pPr>
        <w:keepNext/>
        <w:overflowPunct/>
        <w:autoSpaceDE/>
        <w:autoSpaceDN/>
        <w:adjustRightInd/>
        <w:spacing w:line="240" w:lineRule="atLeast"/>
        <w:jc w:val="both"/>
        <w:textAlignment w:val="auto"/>
        <w:rPr>
          <w:rFonts w:ascii="Arial" w:hAnsi="Arial"/>
          <w:color w:val="000000" w:themeColor="text1"/>
          <w:sz w:val="24"/>
        </w:rPr>
      </w:pPr>
    </w:p>
    <w:p w14:paraId="7804E13B"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r>
        <w:rPr>
          <w:rFonts w:ascii="Arial" w:hAnsi="Arial"/>
          <w:color w:val="000000" w:themeColor="text1"/>
          <w:sz w:val="24"/>
        </w:rPr>
        <w:t>All SWZ systems shall be deployed in accordance with the following safety protocols for smart devices:</w:t>
      </w:r>
    </w:p>
    <w:p w14:paraId="6E419EE6"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6679D12B"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(a)</w:t>
      </w:r>
      <w:r w:rsidRPr="00D912E9">
        <w:rPr>
          <w:rFonts w:ascii="Arial" w:hAnsi="Arial"/>
          <w:color w:val="000000" w:themeColor="text1"/>
          <w:sz w:val="24"/>
        </w:rPr>
        <w:tab/>
      </w:r>
      <w:r>
        <w:rPr>
          <w:rFonts w:ascii="Arial" w:hAnsi="Arial"/>
          <w:color w:val="000000" w:themeColor="text1"/>
          <w:sz w:val="24"/>
        </w:rPr>
        <w:t>E</w:t>
      </w:r>
      <w:r w:rsidRPr="00453C1B">
        <w:rPr>
          <w:rFonts w:ascii="Arial" w:hAnsi="Arial"/>
          <w:color w:val="000000" w:themeColor="text1"/>
          <w:sz w:val="24"/>
        </w:rPr>
        <w:t>ach device</w:t>
      </w:r>
      <w:r>
        <w:rPr>
          <w:rFonts w:ascii="Arial" w:hAnsi="Arial"/>
          <w:color w:val="000000" w:themeColor="text1"/>
          <w:sz w:val="24"/>
        </w:rPr>
        <w:t xml:space="preserve"> shall be</w:t>
      </w:r>
      <w:r w:rsidRPr="00453C1B">
        <w:rPr>
          <w:rFonts w:ascii="Arial" w:hAnsi="Arial"/>
          <w:color w:val="000000" w:themeColor="text1"/>
          <w:sz w:val="24"/>
        </w:rPr>
        <w:t xml:space="preserve"> up to date prior to being deployed with latest release of </w:t>
      </w:r>
      <w:r>
        <w:rPr>
          <w:rFonts w:ascii="Arial" w:hAnsi="Arial"/>
          <w:color w:val="000000" w:themeColor="text1"/>
          <w:sz w:val="24"/>
        </w:rPr>
        <w:t>operating system (</w:t>
      </w:r>
      <w:r w:rsidRPr="00453C1B">
        <w:rPr>
          <w:rFonts w:ascii="Arial" w:hAnsi="Arial"/>
          <w:color w:val="000000" w:themeColor="text1"/>
          <w:sz w:val="24"/>
        </w:rPr>
        <w:t>OS</w:t>
      </w:r>
      <w:r>
        <w:rPr>
          <w:rFonts w:ascii="Arial" w:hAnsi="Arial"/>
          <w:color w:val="000000" w:themeColor="text1"/>
          <w:sz w:val="24"/>
        </w:rPr>
        <w:t>)</w:t>
      </w:r>
      <w:r w:rsidRPr="00453C1B">
        <w:rPr>
          <w:rFonts w:ascii="Arial" w:hAnsi="Arial"/>
          <w:color w:val="000000" w:themeColor="text1"/>
          <w:sz w:val="24"/>
        </w:rPr>
        <w:t xml:space="preserve">\firmware and relevant security patches.  </w:t>
      </w:r>
      <w:r>
        <w:rPr>
          <w:rFonts w:ascii="Arial" w:hAnsi="Arial"/>
          <w:color w:val="000000" w:themeColor="text1"/>
          <w:sz w:val="24"/>
        </w:rPr>
        <w:t>U</w:t>
      </w:r>
      <w:r w:rsidRPr="00453C1B">
        <w:rPr>
          <w:rFonts w:ascii="Arial" w:hAnsi="Arial"/>
          <w:color w:val="000000" w:themeColor="text1"/>
          <w:sz w:val="24"/>
        </w:rPr>
        <w:t>pdate releases</w:t>
      </w:r>
      <w:r>
        <w:rPr>
          <w:rFonts w:ascii="Arial" w:hAnsi="Arial"/>
          <w:color w:val="000000" w:themeColor="text1"/>
          <w:sz w:val="24"/>
        </w:rPr>
        <w:t xml:space="preserve"> shall be</w:t>
      </w:r>
      <w:r w:rsidRPr="00453C1B">
        <w:rPr>
          <w:rFonts w:ascii="Arial" w:hAnsi="Arial"/>
          <w:color w:val="000000" w:themeColor="text1"/>
          <w:sz w:val="24"/>
        </w:rPr>
        <w:t xml:space="preserve"> tracked and deployed routinely to keep device OS\firmware current.</w:t>
      </w:r>
    </w:p>
    <w:p w14:paraId="6A5A42F3"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23C7466F"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b</w:t>
      </w:r>
      <w:r w:rsidRPr="00D912E9">
        <w:rPr>
          <w:rFonts w:ascii="Arial" w:hAnsi="Arial"/>
          <w:color w:val="000000" w:themeColor="text1"/>
          <w:sz w:val="24"/>
        </w:rPr>
        <w:t>)</w:t>
      </w:r>
      <w:r w:rsidRPr="00D912E9">
        <w:rPr>
          <w:rFonts w:ascii="Arial" w:hAnsi="Arial"/>
          <w:color w:val="000000" w:themeColor="text1"/>
          <w:sz w:val="24"/>
        </w:rPr>
        <w:tab/>
      </w:r>
      <w:proofErr w:type="spellStart"/>
      <w:r w:rsidRPr="00453C1B">
        <w:rPr>
          <w:rFonts w:ascii="Arial" w:hAnsi="Arial"/>
          <w:color w:val="000000" w:themeColor="text1"/>
          <w:sz w:val="24"/>
        </w:rPr>
        <w:t>Wi</w:t>
      </w:r>
      <w:r>
        <w:rPr>
          <w:rFonts w:ascii="Arial" w:hAnsi="Arial"/>
          <w:color w:val="000000" w:themeColor="text1"/>
          <w:sz w:val="24"/>
        </w:rPr>
        <w:t>F</w:t>
      </w:r>
      <w:r w:rsidRPr="00453C1B">
        <w:rPr>
          <w:rFonts w:ascii="Arial" w:hAnsi="Arial"/>
          <w:color w:val="000000" w:themeColor="text1"/>
          <w:sz w:val="24"/>
        </w:rPr>
        <w:t>i</w:t>
      </w:r>
      <w:proofErr w:type="spellEnd"/>
      <w:r w:rsidRPr="00453C1B">
        <w:rPr>
          <w:rFonts w:ascii="Arial" w:hAnsi="Arial"/>
          <w:color w:val="000000" w:themeColor="text1"/>
          <w:sz w:val="24"/>
        </w:rPr>
        <w:t xml:space="preserve"> networks in use </w:t>
      </w:r>
      <w:r>
        <w:rPr>
          <w:rFonts w:ascii="Arial" w:hAnsi="Arial"/>
          <w:color w:val="000000" w:themeColor="text1"/>
          <w:sz w:val="24"/>
        </w:rPr>
        <w:t>shall only be</w:t>
      </w:r>
      <w:r w:rsidRPr="00453C1B">
        <w:rPr>
          <w:rFonts w:ascii="Arial" w:hAnsi="Arial"/>
          <w:color w:val="000000" w:themeColor="text1"/>
          <w:sz w:val="24"/>
        </w:rPr>
        <w:t xml:space="preserve"> configured to use WPA2 PSK w/ AES and use complex passphrases</w:t>
      </w:r>
      <w:r>
        <w:rPr>
          <w:rFonts w:ascii="Arial" w:hAnsi="Arial"/>
          <w:color w:val="000000" w:themeColor="text1"/>
          <w:sz w:val="24"/>
        </w:rPr>
        <w:t>;</w:t>
      </w:r>
      <w:r w:rsidRPr="00453C1B">
        <w:rPr>
          <w:rFonts w:ascii="Arial" w:hAnsi="Arial"/>
          <w:color w:val="000000" w:themeColor="text1"/>
          <w:sz w:val="24"/>
        </w:rPr>
        <w:t xml:space="preserve"> </w:t>
      </w:r>
      <w:proofErr w:type="spellStart"/>
      <w:r w:rsidRPr="00453C1B">
        <w:rPr>
          <w:rFonts w:ascii="Arial" w:hAnsi="Arial"/>
          <w:color w:val="000000" w:themeColor="text1"/>
          <w:sz w:val="24"/>
        </w:rPr>
        <w:t>diceware</w:t>
      </w:r>
      <w:proofErr w:type="spellEnd"/>
      <w:r w:rsidRPr="00453C1B">
        <w:rPr>
          <w:rFonts w:ascii="Arial" w:hAnsi="Arial"/>
          <w:color w:val="000000" w:themeColor="text1"/>
          <w:sz w:val="24"/>
        </w:rPr>
        <w:t xml:space="preserve"> passphrases </w:t>
      </w:r>
      <w:r>
        <w:rPr>
          <w:rFonts w:ascii="Arial" w:hAnsi="Arial"/>
          <w:color w:val="000000" w:themeColor="text1"/>
          <w:sz w:val="24"/>
        </w:rPr>
        <w:t>are</w:t>
      </w:r>
      <w:r w:rsidRPr="00453C1B">
        <w:rPr>
          <w:rFonts w:ascii="Arial" w:hAnsi="Arial"/>
          <w:color w:val="000000" w:themeColor="text1"/>
          <w:sz w:val="24"/>
        </w:rPr>
        <w:t xml:space="preserve"> preferred and rotating pass-phrases is a good practice. </w:t>
      </w:r>
    </w:p>
    <w:p w14:paraId="2EE5E837"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450A624B"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c</w:t>
      </w:r>
      <w:r w:rsidRPr="00D912E9">
        <w:rPr>
          <w:rFonts w:ascii="Arial" w:hAnsi="Arial"/>
          <w:color w:val="000000" w:themeColor="text1"/>
          <w:sz w:val="24"/>
        </w:rPr>
        <w:t>)</w:t>
      </w:r>
      <w:r w:rsidRPr="00D912E9">
        <w:rPr>
          <w:rFonts w:ascii="Arial" w:hAnsi="Arial"/>
          <w:color w:val="000000" w:themeColor="text1"/>
          <w:sz w:val="24"/>
        </w:rPr>
        <w:tab/>
      </w:r>
      <w:r w:rsidRPr="00453C1B">
        <w:rPr>
          <w:rFonts w:ascii="Arial" w:hAnsi="Arial"/>
          <w:color w:val="000000" w:themeColor="text1"/>
          <w:sz w:val="24"/>
        </w:rPr>
        <w:t>SNMP capabilities</w:t>
      </w:r>
      <w:r>
        <w:rPr>
          <w:rFonts w:ascii="Arial" w:hAnsi="Arial"/>
          <w:color w:val="000000" w:themeColor="text1"/>
          <w:sz w:val="24"/>
        </w:rPr>
        <w:t xml:space="preserve"> shall be disabled</w:t>
      </w:r>
      <w:r w:rsidRPr="00453C1B">
        <w:rPr>
          <w:rFonts w:ascii="Arial" w:hAnsi="Arial"/>
          <w:color w:val="000000" w:themeColor="text1"/>
          <w:sz w:val="24"/>
        </w:rPr>
        <w:t xml:space="preserve"> if not intended for use</w:t>
      </w:r>
      <w:r>
        <w:rPr>
          <w:rFonts w:ascii="Arial" w:hAnsi="Arial"/>
          <w:color w:val="000000" w:themeColor="text1"/>
          <w:sz w:val="24"/>
        </w:rPr>
        <w:t>;</w:t>
      </w:r>
      <w:r w:rsidRPr="00453C1B">
        <w:rPr>
          <w:rFonts w:ascii="Arial" w:hAnsi="Arial"/>
          <w:color w:val="000000" w:themeColor="text1"/>
          <w:sz w:val="24"/>
        </w:rPr>
        <w:t xml:space="preserve"> SNMPv3 </w:t>
      </w:r>
      <w:r>
        <w:rPr>
          <w:rFonts w:ascii="Arial" w:hAnsi="Arial"/>
          <w:color w:val="000000" w:themeColor="text1"/>
          <w:sz w:val="24"/>
        </w:rPr>
        <w:t xml:space="preserve">shall be configured </w:t>
      </w:r>
      <w:r w:rsidRPr="00453C1B">
        <w:rPr>
          <w:rFonts w:ascii="Arial" w:hAnsi="Arial"/>
          <w:color w:val="000000" w:themeColor="text1"/>
          <w:sz w:val="24"/>
        </w:rPr>
        <w:t>for use if SNMP is needed (when device is capable)</w:t>
      </w:r>
      <w:r>
        <w:rPr>
          <w:rFonts w:ascii="Arial" w:hAnsi="Arial"/>
          <w:color w:val="000000" w:themeColor="text1"/>
          <w:sz w:val="24"/>
        </w:rPr>
        <w:t>.</w:t>
      </w:r>
      <w:r w:rsidRPr="00453C1B">
        <w:rPr>
          <w:rFonts w:ascii="Arial" w:hAnsi="Arial"/>
          <w:color w:val="000000" w:themeColor="text1"/>
          <w:sz w:val="24"/>
        </w:rPr>
        <w:t xml:space="preserve">   </w:t>
      </w:r>
    </w:p>
    <w:p w14:paraId="3A69A8B2"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02797927"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d</w:t>
      </w:r>
      <w:r w:rsidRPr="00D912E9">
        <w:rPr>
          <w:rFonts w:ascii="Arial" w:hAnsi="Arial"/>
          <w:color w:val="000000" w:themeColor="text1"/>
          <w:sz w:val="24"/>
        </w:rPr>
        <w:t>)</w:t>
      </w:r>
      <w:r w:rsidRPr="00D912E9">
        <w:rPr>
          <w:rFonts w:ascii="Arial" w:hAnsi="Arial"/>
          <w:color w:val="000000" w:themeColor="text1"/>
          <w:sz w:val="24"/>
        </w:rPr>
        <w:tab/>
      </w:r>
      <w:r>
        <w:rPr>
          <w:rFonts w:ascii="Arial" w:hAnsi="Arial"/>
          <w:color w:val="000000" w:themeColor="text1"/>
          <w:sz w:val="24"/>
        </w:rPr>
        <w:t>S</w:t>
      </w:r>
      <w:r w:rsidRPr="00453C1B">
        <w:rPr>
          <w:rFonts w:ascii="Arial" w:hAnsi="Arial"/>
          <w:color w:val="000000" w:themeColor="text1"/>
          <w:sz w:val="24"/>
        </w:rPr>
        <w:t xml:space="preserve">yslog </w:t>
      </w:r>
      <w:r>
        <w:rPr>
          <w:rFonts w:ascii="Arial" w:hAnsi="Arial"/>
          <w:color w:val="000000" w:themeColor="text1"/>
          <w:sz w:val="24"/>
        </w:rPr>
        <w:t xml:space="preserve">shall be configured and used </w:t>
      </w:r>
      <w:r w:rsidRPr="00453C1B">
        <w:rPr>
          <w:rFonts w:ascii="Arial" w:hAnsi="Arial"/>
          <w:color w:val="000000" w:themeColor="text1"/>
          <w:sz w:val="24"/>
        </w:rPr>
        <w:t>to monitor deployed devices.</w:t>
      </w:r>
    </w:p>
    <w:p w14:paraId="09298166"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1855CA53"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e</w:t>
      </w:r>
      <w:r w:rsidRPr="00D912E9">
        <w:rPr>
          <w:rFonts w:ascii="Arial" w:hAnsi="Arial"/>
          <w:color w:val="000000" w:themeColor="text1"/>
          <w:sz w:val="24"/>
        </w:rPr>
        <w:t>)</w:t>
      </w:r>
      <w:r w:rsidRPr="00D912E9">
        <w:rPr>
          <w:rFonts w:ascii="Arial" w:hAnsi="Arial"/>
          <w:color w:val="000000" w:themeColor="text1"/>
          <w:sz w:val="24"/>
        </w:rPr>
        <w:tab/>
      </w:r>
      <w:r w:rsidRPr="00453C1B">
        <w:rPr>
          <w:rFonts w:ascii="Arial" w:hAnsi="Arial"/>
          <w:color w:val="000000" w:themeColor="text1"/>
          <w:sz w:val="24"/>
        </w:rPr>
        <w:t>Telnet</w:t>
      </w:r>
      <w:r>
        <w:rPr>
          <w:rFonts w:ascii="Arial" w:hAnsi="Arial"/>
          <w:color w:val="000000" w:themeColor="text1"/>
          <w:sz w:val="24"/>
        </w:rPr>
        <w:t xml:space="preserve"> shall be disabled,</w:t>
      </w:r>
      <w:r w:rsidRPr="00453C1B">
        <w:rPr>
          <w:rFonts w:ascii="Arial" w:hAnsi="Arial"/>
          <w:color w:val="000000" w:themeColor="text1"/>
          <w:sz w:val="24"/>
        </w:rPr>
        <w:t xml:space="preserve"> SSH</w:t>
      </w:r>
      <w:r>
        <w:rPr>
          <w:rFonts w:ascii="Arial" w:hAnsi="Arial"/>
          <w:color w:val="000000" w:themeColor="text1"/>
          <w:sz w:val="24"/>
        </w:rPr>
        <w:t xml:space="preserve"> shall be enabled and </w:t>
      </w:r>
      <w:r w:rsidRPr="00453C1B">
        <w:rPr>
          <w:rFonts w:ascii="Arial" w:hAnsi="Arial"/>
          <w:color w:val="000000" w:themeColor="text1"/>
          <w:sz w:val="24"/>
        </w:rPr>
        <w:t>restrict</w:t>
      </w:r>
      <w:r>
        <w:rPr>
          <w:rFonts w:ascii="Arial" w:hAnsi="Arial"/>
          <w:color w:val="000000" w:themeColor="text1"/>
          <w:sz w:val="24"/>
        </w:rPr>
        <w:t>ed</w:t>
      </w:r>
      <w:r w:rsidRPr="00453C1B">
        <w:rPr>
          <w:rFonts w:ascii="Arial" w:hAnsi="Arial"/>
          <w:color w:val="000000" w:themeColor="text1"/>
          <w:sz w:val="24"/>
        </w:rPr>
        <w:t xml:space="preserve"> to SSHv2 only. </w:t>
      </w:r>
      <w:r>
        <w:rPr>
          <w:rFonts w:ascii="Arial" w:hAnsi="Arial"/>
          <w:color w:val="000000" w:themeColor="text1"/>
          <w:sz w:val="24"/>
        </w:rPr>
        <w:t>K</w:t>
      </w:r>
      <w:r w:rsidRPr="00453C1B">
        <w:rPr>
          <w:rFonts w:ascii="Arial" w:hAnsi="Arial"/>
          <w:color w:val="000000" w:themeColor="text1"/>
          <w:sz w:val="24"/>
        </w:rPr>
        <w:t xml:space="preserve">eys used for encryption </w:t>
      </w:r>
      <w:r>
        <w:rPr>
          <w:rFonts w:ascii="Arial" w:hAnsi="Arial"/>
          <w:color w:val="000000" w:themeColor="text1"/>
          <w:sz w:val="24"/>
        </w:rPr>
        <w:t xml:space="preserve">shall be </w:t>
      </w:r>
      <w:r w:rsidRPr="00453C1B">
        <w:rPr>
          <w:rFonts w:ascii="Arial" w:hAnsi="Arial"/>
          <w:color w:val="000000" w:themeColor="text1"/>
          <w:sz w:val="24"/>
        </w:rPr>
        <w:t>at least 2048</w:t>
      </w:r>
      <w:r>
        <w:rPr>
          <w:rFonts w:ascii="Arial" w:hAnsi="Arial"/>
          <w:color w:val="000000" w:themeColor="text1"/>
          <w:sz w:val="24"/>
        </w:rPr>
        <w:t xml:space="preserve"> </w:t>
      </w:r>
      <w:r w:rsidRPr="00453C1B">
        <w:rPr>
          <w:rFonts w:ascii="Arial" w:hAnsi="Arial"/>
          <w:color w:val="000000" w:themeColor="text1"/>
          <w:sz w:val="24"/>
        </w:rPr>
        <w:t>bit</w:t>
      </w:r>
      <w:r>
        <w:rPr>
          <w:rFonts w:ascii="Arial" w:hAnsi="Arial"/>
          <w:color w:val="000000" w:themeColor="text1"/>
          <w:sz w:val="24"/>
        </w:rPr>
        <w:t>.</w:t>
      </w:r>
      <w:r w:rsidRPr="00453C1B">
        <w:rPr>
          <w:rFonts w:ascii="Arial" w:hAnsi="Arial"/>
          <w:color w:val="000000" w:themeColor="text1"/>
          <w:sz w:val="24"/>
        </w:rPr>
        <w:t xml:space="preserve">    </w:t>
      </w:r>
    </w:p>
    <w:p w14:paraId="2E3F9954"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58E9E52C"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f</w:t>
      </w:r>
      <w:r w:rsidRPr="00D912E9">
        <w:rPr>
          <w:rFonts w:ascii="Arial" w:hAnsi="Arial"/>
          <w:color w:val="000000" w:themeColor="text1"/>
          <w:sz w:val="24"/>
        </w:rPr>
        <w:t>)</w:t>
      </w:r>
      <w:r w:rsidRPr="00D912E9">
        <w:rPr>
          <w:rFonts w:ascii="Arial" w:hAnsi="Arial"/>
          <w:color w:val="000000" w:themeColor="text1"/>
          <w:sz w:val="24"/>
        </w:rPr>
        <w:tab/>
      </w:r>
      <w:r>
        <w:rPr>
          <w:rFonts w:ascii="Arial" w:hAnsi="Arial"/>
          <w:color w:val="000000" w:themeColor="text1"/>
          <w:sz w:val="24"/>
        </w:rPr>
        <w:t>T</w:t>
      </w:r>
      <w:r w:rsidRPr="00453C1B">
        <w:rPr>
          <w:rFonts w:ascii="Arial" w:hAnsi="Arial"/>
          <w:color w:val="000000" w:themeColor="text1"/>
          <w:sz w:val="24"/>
        </w:rPr>
        <w:t>rusted Certificate Authority generated SSL\TLS certificates</w:t>
      </w:r>
      <w:r>
        <w:rPr>
          <w:rFonts w:ascii="Arial" w:hAnsi="Arial"/>
          <w:color w:val="000000" w:themeColor="text1"/>
          <w:sz w:val="24"/>
        </w:rPr>
        <w:t xml:space="preserve"> shall be used</w:t>
      </w:r>
      <w:r w:rsidRPr="00453C1B">
        <w:rPr>
          <w:rFonts w:ascii="Arial" w:hAnsi="Arial"/>
          <w:color w:val="000000" w:themeColor="text1"/>
          <w:sz w:val="24"/>
        </w:rPr>
        <w:t xml:space="preserve"> on web management UIs to ensure end to end encryption. </w:t>
      </w:r>
      <w:r>
        <w:rPr>
          <w:rFonts w:ascii="Arial" w:hAnsi="Arial"/>
          <w:color w:val="000000" w:themeColor="text1"/>
          <w:sz w:val="24"/>
        </w:rPr>
        <w:t xml:space="preserve">If possible, </w:t>
      </w:r>
      <w:r w:rsidRPr="00453C1B">
        <w:rPr>
          <w:rFonts w:ascii="Arial" w:hAnsi="Arial"/>
          <w:color w:val="000000" w:themeColor="text1"/>
          <w:sz w:val="24"/>
        </w:rPr>
        <w:t>the following SSL\TLS version</w:t>
      </w:r>
      <w:r>
        <w:rPr>
          <w:rFonts w:ascii="Arial" w:hAnsi="Arial"/>
          <w:color w:val="000000" w:themeColor="text1"/>
          <w:sz w:val="24"/>
        </w:rPr>
        <w:t>,</w:t>
      </w:r>
      <w:r w:rsidRPr="00453C1B">
        <w:rPr>
          <w:rFonts w:ascii="Arial" w:hAnsi="Arial"/>
          <w:color w:val="000000" w:themeColor="text1"/>
          <w:sz w:val="24"/>
        </w:rPr>
        <w:t xml:space="preserve"> </w:t>
      </w:r>
      <w:proofErr w:type="spellStart"/>
      <w:r w:rsidRPr="00453C1B">
        <w:rPr>
          <w:rFonts w:ascii="Arial" w:hAnsi="Arial"/>
          <w:color w:val="000000" w:themeColor="text1"/>
          <w:sz w:val="24"/>
        </w:rPr>
        <w:t>SSLv</w:t>
      </w:r>
      <w:proofErr w:type="spellEnd"/>
      <w:r w:rsidRPr="00453C1B">
        <w:rPr>
          <w:rFonts w:ascii="Arial" w:hAnsi="Arial"/>
          <w:color w:val="000000" w:themeColor="text1"/>
          <w:sz w:val="24"/>
        </w:rPr>
        <w:t xml:space="preserve"> 1, 2, 3, and TLS v1.0</w:t>
      </w:r>
      <w:proofErr w:type="gramStart"/>
      <w:r w:rsidRPr="00453C1B">
        <w:rPr>
          <w:rFonts w:ascii="Arial" w:hAnsi="Arial"/>
          <w:color w:val="000000" w:themeColor="text1"/>
          <w:sz w:val="24"/>
        </w:rPr>
        <w:t>,1.1</w:t>
      </w:r>
      <w:proofErr w:type="gramEnd"/>
      <w:r>
        <w:rPr>
          <w:rFonts w:ascii="Arial" w:hAnsi="Arial"/>
          <w:color w:val="000000" w:themeColor="text1"/>
          <w:sz w:val="24"/>
        </w:rPr>
        <w:t xml:space="preserve"> shall be disabled</w:t>
      </w:r>
      <w:r w:rsidRPr="00453C1B">
        <w:rPr>
          <w:rFonts w:ascii="Arial" w:hAnsi="Arial"/>
          <w:color w:val="000000" w:themeColor="text1"/>
          <w:sz w:val="24"/>
        </w:rPr>
        <w:t>.</w:t>
      </w:r>
    </w:p>
    <w:p w14:paraId="2009AD47"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2E494852"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g</w:t>
      </w:r>
      <w:r w:rsidRPr="00D912E9">
        <w:rPr>
          <w:rFonts w:ascii="Arial" w:hAnsi="Arial"/>
          <w:color w:val="000000" w:themeColor="text1"/>
          <w:sz w:val="24"/>
        </w:rPr>
        <w:t>)</w:t>
      </w:r>
      <w:r w:rsidRPr="00D912E9">
        <w:rPr>
          <w:rFonts w:ascii="Arial" w:hAnsi="Arial"/>
          <w:color w:val="000000" w:themeColor="text1"/>
          <w:sz w:val="24"/>
        </w:rPr>
        <w:tab/>
      </w:r>
      <w:r>
        <w:rPr>
          <w:rFonts w:ascii="Arial" w:hAnsi="Arial"/>
          <w:color w:val="000000" w:themeColor="text1"/>
          <w:sz w:val="24"/>
        </w:rPr>
        <w:t>T</w:t>
      </w:r>
      <w:r w:rsidRPr="00453C1B">
        <w:rPr>
          <w:rFonts w:ascii="Arial" w:hAnsi="Arial"/>
          <w:color w:val="000000" w:themeColor="text1"/>
          <w:sz w:val="24"/>
        </w:rPr>
        <w:t xml:space="preserve">he use of strong ciphers </w:t>
      </w:r>
      <w:r>
        <w:rPr>
          <w:rFonts w:ascii="Arial" w:hAnsi="Arial"/>
          <w:color w:val="000000" w:themeColor="text1"/>
          <w:sz w:val="24"/>
        </w:rPr>
        <w:t xml:space="preserve">shall be required </w:t>
      </w:r>
      <w:r w:rsidRPr="00453C1B">
        <w:rPr>
          <w:rFonts w:ascii="Arial" w:hAnsi="Arial"/>
          <w:color w:val="000000" w:themeColor="text1"/>
          <w:sz w:val="24"/>
        </w:rPr>
        <w:t>for both TLS and SSH encryption, any medium or low strength ciphers (i.e. RC4, DES\3DES</w:t>
      </w:r>
      <w:r>
        <w:rPr>
          <w:rFonts w:ascii="Arial" w:hAnsi="Arial"/>
          <w:color w:val="000000" w:themeColor="text1"/>
          <w:sz w:val="24"/>
        </w:rPr>
        <w:t>, etc.</w:t>
      </w:r>
      <w:r w:rsidRPr="00453C1B">
        <w:rPr>
          <w:rFonts w:ascii="Arial" w:hAnsi="Arial"/>
          <w:color w:val="000000" w:themeColor="text1"/>
          <w:sz w:val="24"/>
        </w:rPr>
        <w:t>)</w:t>
      </w:r>
      <w:r>
        <w:rPr>
          <w:rFonts w:ascii="Arial" w:hAnsi="Arial"/>
          <w:color w:val="000000" w:themeColor="text1"/>
          <w:sz w:val="24"/>
        </w:rPr>
        <w:t xml:space="preserve"> shall be disabled or kept at a lower priority</w:t>
      </w:r>
      <w:r w:rsidRPr="00453C1B">
        <w:rPr>
          <w:rFonts w:ascii="Arial" w:hAnsi="Arial"/>
          <w:color w:val="000000" w:themeColor="text1"/>
          <w:sz w:val="24"/>
        </w:rPr>
        <w:t xml:space="preserve">.    </w:t>
      </w:r>
    </w:p>
    <w:p w14:paraId="4C684F39"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58B42AF4" w14:textId="77777777" w:rsidR="00490A1C" w:rsidRPr="00453C1B"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lastRenderedPageBreak/>
        <w:t>(</w:t>
      </w:r>
      <w:r>
        <w:rPr>
          <w:rFonts w:ascii="Arial" w:hAnsi="Arial"/>
          <w:color w:val="000000" w:themeColor="text1"/>
          <w:sz w:val="24"/>
        </w:rPr>
        <w:t>h</w:t>
      </w:r>
      <w:r w:rsidRPr="00D912E9">
        <w:rPr>
          <w:rFonts w:ascii="Arial" w:hAnsi="Arial"/>
          <w:color w:val="000000" w:themeColor="text1"/>
          <w:sz w:val="24"/>
        </w:rPr>
        <w:t>)</w:t>
      </w:r>
      <w:r w:rsidRPr="00D912E9">
        <w:rPr>
          <w:rFonts w:ascii="Arial" w:hAnsi="Arial"/>
          <w:color w:val="000000" w:themeColor="text1"/>
          <w:sz w:val="24"/>
        </w:rPr>
        <w:tab/>
      </w:r>
      <w:r>
        <w:rPr>
          <w:rFonts w:ascii="Arial" w:hAnsi="Arial"/>
          <w:color w:val="000000" w:themeColor="text1"/>
          <w:sz w:val="24"/>
        </w:rPr>
        <w:t>D</w:t>
      </w:r>
      <w:r w:rsidRPr="00453C1B">
        <w:rPr>
          <w:rFonts w:ascii="Arial" w:hAnsi="Arial"/>
          <w:color w:val="000000" w:themeColor="text1"/>
          <w:sz w:val="24"/>
        </w:rPr>
        <w:t xml:space="preserve">efault\built-in account usernames and passwords </w:t>
      </w:r>
      <w:r>
        <w:rPr>
          <w:rFonts w:ascii="Arial" w:hAnsi="Arial"/>
          <w:color w:val="000000" w:themeColor="text1"/>
          <w:sz w:val="24"/>
        </w:rPr>
        <w:t xml:space="preserve">shall be changed to </w:t>
      </w:r>
      <w:r w:rsidRPr="00453C1B">
        <w:rPr>
          <w:rFonts w:ascii="Arial" w:hAnsi="Arial"/>
          <w:color w:val="000000" w:themeColor="text1"/>
          <w:sz w:val="24"/>
        </w:rPr>
        <w:t>follow complexity settings. (</w:t>
      </w:r>
      <w:proofErr w:type="gramStart"/>
      <w:r w:rsidRPr="00453C1B">
        <w:rPr>
          <w:rFonts w:ascii="Arial" w:hAnsi="Arial"/>
          <w:color w:val="000000" w:themeColor="text1"/>
          <w:sz w:val="24"/>
        </w:rPr>
        <w:t>e.g</w:t>
      </w:r>
      <w:proofErr w:type="gramEnd"/>
      <w:r w:rsidRPr="00453C1B">
        <w:rPr>
          <w:rFonts w:ascii="Arial" w:hAnsi="Arial"/>
          <w:color w:val="000000" w:themeColor="text1"/>
          <w:sz w:val="24"/>
        </w:rPr>
        <w:t>. default admin). If possible, these built-in accounts</w:t>
      </w:r>
      <w:r>
        <w:rPr>
          <w:rFonts w:ascii="Arial" w:hAnsi="Arial"/>
          <w:color w:val="000000" w:themeColor="text1"/>
          <w:sz w:val="24"/>
        </w:rPr>
        <w:t xml:space="preserve"> shall be disabled</w:t>
      </w:r>
      <w:r w:rsidRPr="00453C1B">
        <w:rPr>
          <w:rFonts w:ascii="Arial" w:hAnsi="Arial"/>
          <w:color w:val="000000" w:themeColor="text1"/>
          <w:sz w:val="24"/>
        </w:rPr>
        <w:t>.</w:t>
      </w:r>
    </w:p>
    <w:p w14:paraId="12E0A60A" w14:textId="77777777" w:rsidR="00490A1C" w:rsidRPr="00453C1B"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4F4E877A" w14:textId="77777777" w:rsidR="00490A1C"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proofErr w:type="spellStart"/>
      <w:r>
        <w:rPr>
          <w:rFonts w:ascii="Arial" w:hAnsi="Arial"/>
          <w:color w:val="000000" w:themeColor="text1"/>
          <w:sz w:val="24"/>
        </w:rPr>
        <w:t>i</w:t>
      </w:r>
      <w:proofErr w:type="spellEnd"/>
      <w:r w:rsidRPr="00D912E9">
        <w:rPr>
          <w:rFonts w:ascii="Arial" w:hAnsi="Arial"/>
          <w:color w:val="000000" w:themeColor="text1"/>
          <w:sz w:val="24"/>
        </w:rPr>
        <w:t>)</w:t>
      </w:r>
      <w:r w:rsidRPr="00D912E9">
        <w:rPr>
          <w:rFonts w:ascii="Arial" w:hAnsi="Arial"/>
          <w:color w:val="000000" w:themeColor="text1"/>
          <w:sz w:val="24"/>
        </w:rPr>
        <w:tab/>
      </w:r>
      <w:r w:rsidRPr="00453C1B">
        <w:rPr>
          <w:rFonts w:ascii="Arial" w:hAnsi="Arial"/>
          <w:color w:val="000000" w:themeColor="text1"/>
          <w:sz w:val="24"/>
        </w:rPr>
        <w:t>Users or administrators shall be provided with unique accounts for login purposes and shall be configured to comply with the following complexity settings</w:t>
      </w:r>
      <w:r>
        <w:rPr>
          <w:rFonts w:ascii="Arial" w:hAnsi="Arial"/>
          <w:color w:val="000000" w:themeColor="text1"/>
          <w:sz w:val="24"/>
        </w:rPr>
        <w:t>,</w:t>
      </w:r>
      <w:r w:rsidRPr="00453C1B">
        <w:rPr>
          <w:rFonts w:ascii="Arial" w:hAnsi="Arial"/>
          <w:color w:val="000000" w:themeColor="text1"/>
          <w:sz w:val="24"/>
        </w:rPr>
        <w:t xml:space="preserve"> when </w:t>
      </w:r>
      <w:r>
        <w:rPr>
          <w:rFonts w:ascii="Arial" w:hAnsi="Arial"/>
          <w:color w:val="000000" w:themeColor="text1"/>
          <w:sz w:val="24"/>
        </w:rPr>
        <w:t xml:space="preserve">the </w:t>
      </w:r>
      <w:r w:rsidRPr="00453C1B">
        <w:rPr>
          <w:rFonts w:ascii="Arial" w:hAnsi="Arial"/>
          <w:color w:val="000000" w:themeColor="text1"/>
          <w:sz w:val="24"/>
        </w:rPr>
        <w:t>device is capable</w:t>
      </w:r>
      <w:r>
        <w:rPr>
          <w:rFonts w:ascii="Arial" w:hAnsi="Arial"/>
          <w:color w:val="000000" w:themeColor="text1"/>
          <w:sz w:val="24"/>
        </w:rPr>
        <w:t>:</w:t>
      </w:r>
    </w:p>
    <w:p w14:paraId="12B035DB"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0D0EC091" w14:textId="77777777" w:rsidR="00490A1C" w:rsidRPr="00453C1B" w:rsidRDefault="00490A1C" w:rsidP="00490A1C">
      <w:pPr>
        <w:pStyle w:val="ListParagraph"/>
        <w:overflowPunct/>
        <w:autoSpaceDE/>
        <w:autoSpaceDN/>
        <w:adjustRightInd/>
        <w:spacing w:line="240" w:lineRule="atLeast"/>
        <w:ind w:left="2880" w:hanging="450"/>
        <w:jc w:val="both"/>
        <w:textAlignment w:val="auto"/>
        <w:rPr>
          <w:rFonts w:ascii="Arial" w:hAnsi="Arial"/>
          <w:color w:val="000000" w:themeColor="text1"/>
          <w:sz w:val="24"/>
        </w:rPr>
      </w:pPr>
      <w:proofErr w:type="spellStart"/>
      <w:proofErr w:type="gramStart"/>
      <w:r>
        <w:rPr>
          <w:rFonts w:ascii="Arial" w:hAnsi="Arial"/>
          <w:color w:val="000000" w:themeColor="text1"/>
          <w:sz w:val="24"/>
        </w:rPr>
        <w:t>i</w:t>
      </w:r>
      <w:proofErr w:type="spellEnd"/>
      <w:proofErr w:type="gramEnd"/>
      <w:r>
        <w:rPr>
          <w:rFonts w:ascii="Arial" w:hAnsi="Arial"/>
          <w:color w:val="000000" w:themeColor="text1"/>
          <w:sz w:val="24"/>
        </w:rPr>
        <w:tab/>
      </w:r>
      <w:r w:rsidRPr="00453C1B">
        <w:rPr>
          <w:rFonts w:ascii="Arial" w:hAnsi="Arial"/>
          <w:color w:val="000000" w:themeColor="text1"/>
          <w:sz w:val="24"/>
        </w:rPr>
        <w:t>Prev</w:t>
      </w:r>
      <w:r>
        <w:rPr>
          <w:rFonts w:ascii="Arial" w:hAnsi="Arial"/>
          <w:color w:val="000000" w:themeColor="text1"/>
          <w:sz w:val="24"/>
        </w:rPr>
        <w:t xml:space="preserve">ious </w:t>
      </w:r>
      <w:r w:rsidRPr="00453C1B">
        <w:rPr>
          <w:rFonts w:ascii="Arial" w:hAnsi="Arial"/>
          <w:color w:val="000000" w:themeColor="text1"/>
          <w:sz w:val="24"/>
        </w:rPr>
        <w:t>24 passwords remembered and can’t be re-used</w:t>
      </w:r>
    </w:p>
    <w:p w14:paraId="09FE4263"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7A457CEB" w14:textId="77777777" w:rsidR="00490A1C" w:rsidRPr="00453C1B" w:rsidRDefault="00490A1C" w:rsidP="00490A1C">
      <w:pPr>
        <w:overflowPunct/>
        <w:autoSpaceDE/>
        <w:autoSpaceDN/>
        <w:adjustRightInd/>
        <w:spacing w:line="240" w:lineRule="atLeast"/>
        <w:ind w:left="2880" w:hanging="450"/>
        <w:jc w:val="both"/>
        <w:textAlignment w:val="auto"/>
        <w:rPr>
          <w:rFonts w:ascii="Arial" w:hAnsi="Arial"/>
          <w:color w:val="000000" w:themeColor="text1"/>
          <w:sz w:val="24"/>
        </w:rPr>
      </w:pPr>
      <w:proofErr w:type="gramStart"/>
      <w:r>
        <w:rPr>
          <w:rFonts w:ascii="Arial" w:hAnsi="Arial"/>
          <w:color w:val="000000" w:themeColor="text1"/>
          <w:sz w:val="24"/>
        </w:rPr>
        <w:t>ii</w:t>
      </w:r>
      <w:proofErr w:type="gramEnd"/>
      <w:r>
        <w:rPr>
          <w:rFonts w:ascii="Arial" w:hAnsi="Arial"/>
          <w:color w:val="000000" w:themeColor="text1"/>
          <w:sz w:val="24"/>
        </w:rPr>
        <w:tab/>
      </w:r>
      <w:r w:rsidRPr="00453C1B">
        <w:rPr>
          <w:rFonts w:ascii="Arial" w:hAnsi="Arial"/>
          <w:color w:val="000000" w:themeColor="text1"/>
          <w:sz w:val="24"/>
        </w:rPr>
        <w:t xml:space="preserve">30-day </w:t>
      </w:r>
      <w:r>
        <w:rPr>
          <w:rFonts w:ascii="Arial" w:hAnsi="Arial"/>
          <w:color w:val="000000" w:themeColor="text1"/>
          <w:sz w:val="24"/>
        </w:rPr>
        <w:t xml:space="preserve">maximum </w:t>
      </w:r>
      <w:r w:rsidRPr="00453C1B">
        <w:rPr>
          <w:rFonts w:ascii="Arial" w:hAnsi="Arial"/>
          <w:color w:val="000000" w:themeColor="text1"/>
          <w:sz w:val="24"/>
        </w:rPr>
        <w:t>password age</w:t>
      </w:r>
      <w:r>
        <w:rPr>
          <w:rFonts w:ascii="Arial" w:hAnsi="Arial"/>
          <w:color w:val="000000" w:themeColor="text1"/>
          <w:sz w:val="24"/>
        </w:rPr>
        <w:t xml:space="preserve"> before resetting is required</w:t>
      </w:r>
    </w:p>
    <w:p w14:paraId="56D642F9"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74D4312E" w14:textId="77777777" w:rsidR="00490A1C" w:rsidRPr="00453C1B" w:rsidRDefault="00490A1C" w:rsidP="00490A1C">
      <w:pPr>
        <w:overflowPunct/>
        <w:autoSpaceDE/>
        <w:autoSpaceDN/>
        <w:adjustRightInd/>
        <w:spacing w:line="240" w:lineRule="atLeast"/>
        <w:ind w:left="2880" w:hanging="450"/>
        <w:jc w:val="both"/>
        <w:textAlignment w:val="auto"/>
        <w:rPr>
          <w:rFonts w:ascii="Arial" w:hAnsi="Arial"/>
          <w:color w:val="000000" w:themeColor="text1"/>
          <w:sz w:val="24"/>
        </w:rPr>
      </w:pPr>
      <w:proofErr w:type="gramStart"/>
      <w:r>
        <w:rPr>
          <w:rFonts w:ascii="Arial" w:hAnsi="Arial"/>
          <w:color w:val="000000" w:themeColor="text1"/>
          <w:sz w:val="24"/>
        </w:rPr>
        <w:t>iii</w:t>
      </w:r>
      <w:proofErr w:type="gramEnd"/>
      <w:r>
        <w:rPr>
          <w:rFonts w:ascii="Arial" w:hAnsi="Arial"/>
          <w:color w:val="000000" w:themeColor="text1"/>
          <w:sz w:val="24"/>
        </w:rPr>
        <w:tab/>
      </w:r>
      <w:r w:rsidRPr="00453C1B">
        <w:rPr>
          <w:rFonts w:ascii="Arial" w:hAnsi="Arial"/>
          <w:color w:val="000000" w:themeColor="text1"/>
          <w:sz w:val="24"/>
        </w:rPr>
        <w:t>15 character minimum length (</w:t>
      </w:r>
      <w:proofErr w:type="spellStart"/>
      <w:r w:rsidRPr="00453C1B">
        <w:rPr>
          <w:rFonts w:ascii="Arial" w:hAnsi="Arial"/>
          <w:color w:val="000000" w:themeColor="text1"/>
          <w:sz w:val="24"/>
        </w:rPr>
        <w:t>Diceware</w:t>
      </w:r>
      <w:proofErr w:type="spellEnd"/>
      <w:r w:rsidRPr="00453C1B">
        <w:rPr>
          <w:rFonts w:ascii="Arial" w:hAnsi="Arial"/>
          <w:color w:val="000000" w:themeColor="text1"/>
          <w:sz w:val="24"/>
        </w:rPr>
        <w:t xml:space="preserve"> pass phrase preferred)</w:t>
      </w:r>
    </w:p>
    <w:p w14:paraId="0B6FB30A"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57344DBD" w14:textId="77777777" w:rsidR="00490A1C" w:rsidRPr="00453C1B" w:rsidRDefault="00490A1C" w:rsidP="00490A1C">
      <w:pPr>
        <w:overflowPunct/>
        <w:autoSpaceDE/>
        <w:autoSpaceDN/>
        <w:adjustRightInd/>
        <w:spacing w:line="240" w:lineRule="atLeast"/>
        <w:ind w:left="2880" w:hanging="450"/>
        <w:jc w:val="both"/>
        <w:textAlignment w:val="auto"/>
        <w:rPr>
          <w:rFonts w:ascii="Arial" w:hAnsi="Arial"/>
          <w:color w:val="000000" w:themeColor="text1"/>
          <w:sz w:val="24"/>
        </w:rPr>
      </w:pPr>
      <w:proofErr w:type="gramStart"/>
      <w:r>
        <w:rPr>
          <w:rFonts w:ascii="Arial" w:hAnsi="Arial"/>
          <w:color w:val="000000" w:themeColor="text1"/>
          <w:sz w:val="24"/>
        </w:rPr>
        <w:t>iv</w:t>
      </w:r>
      <w:proofErr w:type="gramEnd"/>
      <w:r>
        <w:rPr>
          <w:rFonts w:ascii="Arial" w:hAnsi="Arial"/>
          <w:color w:val="000000" w:themeColor="text1"/>
          <w:sz w:val="24"/>
        </w:rPr>
        <w:tab/>
      </w:r>
      <w:r w:rsidRPr="00453C1B">
        <w:rPr>
          <w:rFonts w:ascii="Arial" w:hAnsi="Arial"/>
          <w:color w:val="000000" w:themeColor="text1"/>
          <w:sz w:val="24"/>
        </w:rPr>
        <w:t>Passwords must use at least 2 numbers</w:t>
      </w:r>
      <w:r>
        <w:rPr>
          <w:rFonts w:ascii="Arial" w:hAnsi="Arial"/>
          <w:color w:val="000000" w:themeColor="text1"/>
          <w:sz w:val="24"/>
        </w:rPr>
        <w:t xml:space="preserve"> and 2 </w:t>
      </w:r>
      <w:r w:rsidRPr="00453C1B">
        <w:rPr>
          <w:rFonts w:ascii="Arial" w:hAnsi="Arial"/>
          <w:color w:val="000000" w:themeColor="text1"/>
          <w:sz w:val="24"/>
        </w:rPr>
        <w:t>special characters</w:t>
      </w:r>
    </w:p>
    <w:p w14:paraId="0C9733F7"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1FB13837" w14:textId="77777777" w:rsidR="00490A1C" w:rsidRPr="00453C1B" w:rsidRDefault="00490A1C" w:rsidP="00490A1C">
      <w:pPr>
        <w:overflowPunct/>
        <w:autoSpaceDE/>
        <w:autoSpaceDN/>
        <w:adjustRightInd/>
        <w:spacing w:line="240" w:lineRule="atLeast"/>
        <w:ind w:left="2880" w:hanging="450"/>
        <w:jc w:val="both"/>
        <w:textAlignment w:val="auto"/>
        <w:rPr>
          <w:rFonts w:ascii="Arial" w:hAnsi="Arial"/>
          <w:color w:val="000000" w:themeColor="text1"/>
          <w:sz w:val="24"/>
        </w:rPr>
      </w:pPr>
      <w:proofErr w:type="gramStart"/>
      <w:r>
        <w:rPr>
          <w:rFonts w:ascii="Arial" w:hAnsi="Arial"/>
          <w:color w:val="000000" w:themeColor="text1"/>
          <w:sz w:val="24"/>
        </w:rPr>
        <w:t>v</w:t>
      </w:r>
      <w:proofErr w:type="gramEnd"/>
      <w:r>
        <w:rPr>
          <w:rFonts w:ascii="Arial" w:hAnsi="Arial"/>
          <w:color w:val="000000" w:themeColor="text1"/>
          <w:sz w:val="24"/>
        </w:rPr>
        <w:tab/>
      </w:r>
      <w:r w:rsidRPr="00453C1B">
        <w:rPr>
          <w:rFonts w:ascii="Arial" w:hAnsi="Arial"/>
          <w:color w:val="000000" w:themeColor="text1"/>
          <w:sz w:val="24"/>
        </w:rPr>
        <w:t>Must be stored encrypted, and cannot be stored using reversible encryption</w:t>
      </w:r>
    </w:p>
    <w:p w14:paraId="6CC65345"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0F756E3D" w14:textId="77777777" w:rsidR="00490A1C" w:rsidRPr="00D912E9" w:rsidRDefault="00490A1C" w:rsidP="00490A1C">
      <w:pPr>
        <w:overflowPunct/>
        <w:autoSpaceDE/>
        <w:autoSpaceDN/>
        <w:adjustRightInd/>
        <w:spacing w:line="240" w:lineRule="atLeast"/>
        <w:ind w:left="2880" w:hanging="450"/>
        <w:jc w:val="both"/>
        <w:textAlignment w:val="auto"/>
        <w:rPr>
          <w:rFonts w:ascii="Arial" w:hAnsi="Arial"/>
          <w:color w:val="000000" w:themeColor="text1"/>
          <w:sz w:val="24"/>
        </w:rPr>
      </w:pPr>
      <w:proofErr w:type="gramStart"/>
      <w:r>
        <w:rPr>
          <w:rFonts w:ascii="Arial" w:hAnsi="Arial"/>
          <w:color w:val="000000" w:themeColor="text1"/>
          <w:sz w:val="24"/>
        </w:rPr>
        <w:t>vi</w:t>
      </w:r>
      <w:proofErr w:type="gramEnd"/>
      <w:r>
        <w:rPr>
          <w:rFonts w:ascii="Arial" w:hAnsi="Arial"/>
          <w:color w:val="000000" w:themeColor="text1"/>
          <w:sz w:val="24"/>
        </w:rPr>
        <w:tab/>
      </w:r>
      <w:r w:rsidRPr="00453C1B">
        <w:rPr>
          <w:rFonts w:ascii="Arial" w:hAnsi="Arial"/>
          <w:color w:val="000000" w:themeColor="text1"/>
          <w:sz w:val="24"/>
        </w:rPr>
        <w:t>Acc</w:t>
      </w:r>
      <w:r>
        <w:rPr>
          <w:rFonts w:ascii="Arial" w:hAnsi="Arial"/>
          <w:color w:val="000000" w:themeColor="text1"/>
          <w:sz w:val="24"/>
        </w:rPr>
        <w:t>ount</w:t>
      </w:r>
      <w:r w:rsidRPr="00453C1B">
        <w:rPr>
          <w:rFonts w:ascii="Arial" w:hAnsi="Arial"/>
          <w:color w:val="000000" w:themeColor="text1"/>
          <w:sz w:val="24"/>
        </w:rPr>
        <w:t xml:space="preserve"> must be locked</w:t>
      </w:r>
      <w:r>
        <w:rPr>
          <w:rFonts w:ascii="Arial" w:hAnsi="Arial"/>
          <w:color w:val="000000" w:themeColor="text1"/>
          <w:sz w:val="24"/>
        </w:rPr>
        <w:t>-</w:t>
      </w:r>
      <w:r w:rsidRPr="00453C1B">
        <w:rPr>
          <w:rFonts w:ascii="Arial" w:hAnsi="Arial"/>
          <w:color w:val="000000" w:themeColor="text1"/>
          <w:sz w:val="24"/>
        </w:rPr>
        <w:t>out for 30 min</w:t>
      </w:r>
      <w:r>
        <w:rPr>
          <w:rFonts w:ascii="Arial" w:hAnsi="Arial"/>
          <w:color w:val="000000" w:themeColor="text1"/>
          <w:sz w:val="24"/>
        </w:rPr>
        <w:t>utes</w:t>
      </w:r>
      <w:r w:rsidRPr="00453C1B">
        <w:rPr>
          <w:rFonts w:ascii="Arial" w:hAnsi="Arial"/>
          <w:color w:val="000000" w:themeColor="text1"/>
          <w:sz w:val="24"/>
        </w:rPr>
        <w:t xml:space="preserve"> upon 3 invalid logon attempts</w:t>
      </w:r>
    </w:p>
    <w:p w14:paraId="2712CA7E" w14:textId="77777777" w:rsidR="00490A1C" w:rsidRDefault="00490A1C" w:rsidP="00490A1C">
      <w:pPr>
        <w:overflowPunct/>
        <w:autoSpaceDE/>
        <w:autoSpaceDN/>
        <w:adjustRightInd/>
        <w:spacing w:line="240" w:lineRule="atLeast"/>
        <w:jc w:val="both"/>
        <w:textAlignment w:val="auto"/>
        <w:rPr>
          <w:rFonts w:ascii="Arial" w:hAnsi="Arial"/>
          <w:color w:val="000000" w:themeColor="text1"/>
          <w:sz w:val="24"/>
        </w:rPr>
      </w:pPr>
    </w:p>
    <w:p w14:paraId="16EEFD52" w14:textId="77777777" w:rsidR="00490A1C" w:rsidRPr="0022279C" w:rsidRDefault="00490A1C" w:rsidP="00490A1C">
      <w:pPr>
        <w:overflowPunct/>
        <w:autoSpaceDE/>
        <w:autoSpaceDN/>
        <w:adjustRightInd/>
        <w:spacing w:line="240" w:lineRule="atLeast"/>
        <w:ind w:left="2430" w:hanging="540"/>
        <w:jc w:val="both"/>
        <w:textAlignment w:val="auto"/>
        <w:rPr>
          <w:rFonts w:ascii="Arial" w:hAnsi="Arial"/>
          <w:color w:val="000000" w:themeColor="text1"/>
          <w:sz w:val="24"/>
        </w:rPr>
      </w:pPr>
      <w:r w:rsidRPr="00D912E9">
        <w:rPr>
          <w:rFonts w:ascii="Arial" w:hAnsi="Arial"/>
          <w:color w:val="000000" w:themeColor="text1"/>
          <w:sz w:val="24"/>
        </w:rPr>
        <w:t>(</w:t>
      </w:r>
      <w:r>
        <w:rPr>
          <w:rFonts w:ascii="Arial" w:hAnsi="Arial"/>
          <w:color w:val="000000" w:themeColor="text1"/>
          <w:sz w:val="24"/>
        </w:rPr>
        <w:t>j</w:t>
      </w:r>
      <w:r w:rsidRPr="00D912E9">
        <w:rPr>
          <w:rFonts w:ascii="Arial" w:hAnsi="Arial"/>
          <w:color w:val="000000" w:themeColor="text1"/>
          <w:sz w:val="24"/>
        </w:rPr>
        <w:t>)</w:t>
      </w:r>
      <w:r w:rsidRPr="00D912E9">
        <w:rPr>
          <w:rFonts w:ascii="Arial" w:hAnsi="Arial"/>
          <w:color w:val="000000" w:themeColor="text1"/>
          <w:sz w:val="24"/>
        </w:rPr>
        <w:tab/>
      </w:r>
      <w:r>
        <w:rPr>
          <w:rFonts w:ascii="Arial" w:hAnsi="Arial"/>
          <w:color w:val="000000" w:themeColor="text1"/>
          <w:sz w:val="24"/>
        </w:rPr>
        <w:t>T</w:t>
      </w:r>
      <w:r w:rsidRPr="00E54253">
        <w:rPr>
          <w:rFonts w:ascii="Arial" w:hAnsi="Arial"/>
          <w:color w:val="000000" w:themeColor="text1"/>
          <w:sz w:val="24"/>
        </w:rPr>
        <w:t xml:space="preserve">he gateway </w:t>
      </w:r>
      <w:r>
        <w:rPr>
          <w:rFonts w:ascii="Arial" w:hAnsi="Arial"/>
          <w:color w:val="000000" w:themeColor="text1"/>
          <w:sz w:val="24"/>
        </w:rPr>
        <w:t xml:space="preserve">(i.e., cell modem/router) </w:t>
      </w:r>
      <w:r w:rsidRPr="00E54253">
        <w:rPr>
          <w:rFonts w:ascii="Arial" w:hAnsi="Arial"/>
          <w:color w:val="000000" w:themeColor="text1"/>
          <w:sz w:val="24"/>
        </w:rPr>
        <w:t>that</w:t>
      </w:r>
      <w:r>
        <w:rPr>
          <w:rFonts w:ascii="Arial" w:hAnsi="Arial"/>
          <w:color w:val="000000" w:themeColor="text1"/>
          <w:sz w:val="24"/>
        </w:rPr>
        <w:t xml:space="preserve"> i</w:t>
      </w:r>
      <w:r w:rsidRPr="00E54253">
        <w:rPr>
          <w:rFonts w:ascii="Arial" w:hAnsi="Arial"/>
          <w:color w:val="000000" w:themeColor="text1"/>
          <w:sz w:val="24"/>
        </w:rPr>
        <w:t xml:space="preserve">s handling the remote </w:t>
      </w:r>
      <w:r w:rsidRPr="0022279C">
        <w:rPr>
          <w:rFonts w:ascii="Arial" w:hAnsi="Arial"/>
          <w:color w:val="000000" w:themeColor="text1"/>
          <w:sz w:val="24"/>
        </w:rPr>
        <w:t>communications to the local smart devices shall be secured by setting up firewall rules so that the gateway communicates only with the pre-defined devices, known trusted IP addresses, and keeps out unauthorized traffic.</w:t>
      </w:r>
    </w:p>
    <w:p w14:paraId="418DDCB0" w14:textId="77777777" w:rsidR="00490A1C" w:rsidRPr="0022279C" w:rsidRDefault="00490A1C" w:rsidP="003C6E2F">
      <w:pPr>
        <w:overflowPunct/>
        <w:autoSpaceDE/>
        <w:autoSpaceDN/>
        <w:adjustRightInd/>
        <w:spacing w:line="240" w:lineRule="atLeast"/>
        <w:jc w:val="both"/>
        <w:textAlignment w:val="auto"/>
        <w:rPr>
          <w:rFonts w:ascii="Arial" w:hAnsi="Arial"/>
          <w:sz w:val="24"/>
        </w:rPr>
      </w:pPr>
    </w:p>
    <w:p w14:paraId="4FE18C42" w14:textId="1DD39954" w:rsidR="003C6E2F" w:rsidRPr="0022279C" w:rsidRDefault="003C6E2F" w:rsidP="001515BA">
      <w:pPr>
        <w:pStyle w:val="TOC-3"/>
        <w:ind w:left="1890" w:hanging="623"/>
      </w:pPr>
      <w:bookmarkStart w:id="39" w:name="_Toc12951565"/>
      <w:r w:rsidRPr="0022279C">
        <w:t>(</w:t>
      </w:r>
      <w:r w:rsidR="00490A1C" w:rsidRPr="0022279C">
        <w:t>3</w:t>
      </w:r>
      <w:r w:rsidRPr="0022279C">
        <w:t>)</w:t>
      </w:r>
      <w:r w:rsidRPr="0022279C">
        <w:tab/>
        <w:t>Geolocation of SWZ System Devices and Information:</w:t>
      </w:r>
      <w:bookmarkEnd w:id="39"/>
    </w:p>
    <w:p w14:paraId="1ACE99E5" w14:textId="77777777" w:rsidR="003C6E2F" w:rsidRPr="0022279C" w:rsidRDefault="003C6E2F" w:rsidP="003C6E2F">
      <w:pPr>
        <w:keepNext/>
        <w:overflowPunct/>
        <w:autoSpaceDE/>
        <w:autoSpaceDN/>
        <w:adjustRightInd/>
        <w:spacing w:line="240" w:lineRule="atLeast"/>
        <w:jc w:val="both"/>
        <w:textAlignment w:val="auto"/>
        <w:rPr>
          <w:rFonts w:ascii="Arial" w:hAnsi="Arial"/>
          <w:sz w:val="24"/>
        </w:rPr>
      </w:pPr>
    </w:p>
    <w:p w14:paraId="6058DCB0" w14:textId="59ADEF66" w:rsidR="00A934CF" w:rsidRPr="0022279C" w:rsidRDefault="003C6E2F" w:rsidP="00A934CF">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geolocation of intelligent field devices and data sets reported shall be provided using a GPS device </w:t>
      </w:r>
      <w:r w:rsidR="00EB50BB" w:rsidRPr="0022279C">
        <w:rPr>
          <w:rFonts w:ascii="Arial" w:hAnsi="Arial"/>
          <w:sz w:val="24"/>
        </w:rPr>
        <w:t xml:space="preserve">accurate </w:t>
      </w:r>
      <w:r w:rsidRPr="0022279C">
        <w:rPr>
          <w:rFonts w:ascii="Arial" w:hAnsi="Arial"/>
          <w:sz w:val="24"/>
        </w:rPr>
        <w:t xml:space="preserve">within 3 meters (9.84 feet) of the actual location or </w:t>
      </w:r>
      <w:r w:rsidR="00EB50BB" w:rsidRPr="0022279C">
        <w:rPr>
          <w:rFonts w:ascii="Arial" w:hAnsi="Arial"/>
          <w:sz w:val="24"/>
        </w:rPr>
        <w:t xml:space="preserve">by </w:t>
      </w:r>
      <w:r w:rsidRPr="0022279C">
        <w:rPr>
          <w:rFonts w:ascii="Arial" w:hAnsi="Arial"/>
          <w:sz w:val="24"/>
        </w:rPr>
        <w:t xml:space="preserve">some other method for </w:t>
      </w:r>
      <w:proofErr w:type="spellStart"/>
      <w:r w:rsidRPr="0022279C">
        <w:rPr>
          <w:rFonts w:ascii="Arial" w:hAnsi="Arial"/>
          <w:sz w:val="24"/>
        </w:rPr>
        <w:t>geolocating</w:t>
      </w:r>
      <w:proofErr w:type="spellEnd"/>
      <w:r w:rsidRPr="0022279C">
        <w:rPr>
          <w:rFonts w:ascii="Arial" w:hAnsi="Arial"/>
          <w:sz w:val="24"/>
        </w:rPr>
        <w:t xml:space="preserve"> devices and information</w:t>
      </w:r>
      <w:r w:rsidR="00EB50BB" w:rsidRPr="0022279C">
        <w:rPr>
          <w:rFonts w:ascii="Arial" w:hAnsi="Arial"/>
          <w:sz w:val="24"/>
        </w:rPr>
        <w:t>, as approved by the Engineer</w:t>
      </w:r>
      <w:r w:rsidRPr="0022279C">
        <w:rPr>
          <w:rFonts w:ascii="Arial" w:hAnsi="Arial"/>
          <w:sz w:val="24"/>
        </w:rPr>
        <w:t xml:space="preserve">. </w:t>
      </w:r>
      <w:r w:rsidR="00A934CF" w:rsidRPr="0022279C">
        <w:rPr>
          <w:rFonts w:ascii="Arial" w:hAnsi="Arial"/>
          <w:color w:val="000000" w:themeColor="text1"/>
          <w:sz w:val="24"/>
        </w:rPr>
        <w:t>The GPS device used for the TDC, CMB, VSLS, traf</w:t>
      </w:r>
      <w:r w:rsidR="002B6415" w:rsidRPr="0022279C">
        <w:rPr>
          <w:rFonts w:ascii="Arial" w:hAnsi="Arial"/>
          <w:color w:val="000000" w:themeColor="text1"/>
          <w:sz w:val="24"/>
        </w:rPr>
        <w:t xml:space="preserve">fic monitoring camera, SAB, </w:t>
      </w:r>
      <w:r w:rsidR="00A934CF" w:rsidRPr="0022279C">
        <w:rPr>
          <w:rFonts w:ascii="Arial" w:hAnsi="Arial"/>
          <w:color w:val="000000" w:themeColor="text1"/>
          <w:sz w:val="24"/>
        </w:rPr>
        <w:t>SFS,</w:t>
      </w:r>
      <w:r w:rsidR="002B6415" w:rsidRPr="0022279C">
        <w:rPr>
          <w:rFonts w:ascii="Arial" w:hAnsi="Arial"/>
          <w:color w:val="000000" w:themeColor="text1"/>
          <w:sz w:val="24"/>
        </w:rPr>
        <w:t xml:space="preserve"> and</w:t>
      </w:r>
      <w:r w:rsidR="00A934CF" w:rsidRPr="0022279C">
        <w:rPr>
          <w:rFonts w:ascii="Arial" w:hAnsi="Arial"/>
          <w:color w:val="000000" w:themeColor="text1"/>
          <w:sz w:val="24"/>
        </w:rPr>
        <w:t xml:space="preserve"> intelligent field device assemblies, shall be considered auxiliary SWZ equipment that is incidental to these device locations. The </w:t>
      </w:r>
      <w:bookmarkStart w:id="40" w:name="_Hlk53811274"/>
      <w:r w:rsidR="00A934CF" w:rsidRPr="0022279C">
        <w:rPr>
          <w:rFonts w:ascii="Arial" w:hAnsi="Arial"/>
          <w:color w:val="000000" w:themeColor="text1"/>
          <w:sz w:val="24"/>
        </w:rPr>
        <w:t xml:space="preserve">GPSLS assembly </w:t>
      </w:r>
      <w:bookmarkEnd w:id="40"/>
      <w:r w:rsidR="00A934CF" w:rsidRPr="0022279C">
        <w:rPr>
          <w:rFonts w:ascii="Arial" w:hAnsi="Arial"/>
          <w:color w:val="000000" w:themeColor="text1"/>
          <w:sz w:val="24"/>
        </w:rPr>
        <w:t xml:space="preserve">is a standalone GPS device location </w:t>
      </w:r>
      <w:r w:rsidR="00D360C3" w:rsidRPr="00430203">
        <w:rPr>
          <w:rFonts w:ascii="Arial" w:hAnsi="Arial"/>
          <w:color w:val="000000" w:themeColor="text1"/>
          <w:sz w:val="24"/>
        </w:rPr>
        <w:t xml:space="preserve">and </w:t>
      </w:r>
      <w:r w:rsidR="002B6415" w:rsidRPr="00430203">
        <w:rPr>
          <w:rFonts w:ascii="Arial" w:hAnsi="Arial"/>
          <w:color w:val="000000" w:themeColor="text1"/>
          <w:sz w:val="24"/>
        </w:rPr>
        <w:t>shall</w:t>
      </w:r>
      <w:r w:rsidR="00A934CF" w:rsidRPr="00430203">
        <w:rPr>
          <w:rFonts w:ascii="Arial" w:hAnsi="Arial"/>
          <w:color w:val="000000" w:themeColor="text1"/>
          <w:sz w:val="24"/>
        </w:rPr>
        <w:t xml:space="preserve"> not</w:t>
      </w:r>
      <w:r w:rsidR="002B6415" w:rsidRPr="00430203">
        <w:rPr>
          <w:rFonts w:ascii="Arial" w:hAnsi="Arial"/>
          <w:color w:val="000000" w:themeColor="text1"/>
          <w:sz w:val="24"/>
        </w:rPr>
        <w:t xml:space="preserve"> be</w:t>
      </w:r>
      <w:r w:rsidR="00A934CF" w:rsidRPr="0022279C">
        <w:rPr>
          <w:rFonts w:ascii="Arial" w:hAnsi="Arial"/>
          <w:color w:val="000000" w:themeColor="text1"/>
          <w:sz w:val="24"/>
        </w:rPr>
        <w:t xml:space="preserve"> considered an auxiliary integral part of any other intelligent field device. </w:t>
      </w:r>
    </w:p>
    <w:p w14:paraId="2FD008DD" w14:textId="77777777" w:rsidR="003C6E2F" w:rsidRPr="0022279C" w:rsidRDefault="003C6E2F" w:rsidP="003C6E2F">
      <w:pPr>
        <w:overflowPunct/>
        <w:autoSpaceDE/>
        <w:autoSpaceDN/>
        <w:adjustRightInd/>
        <w:spacing w:line="240" w:lineRule="atLeast"/>
        <w:jc w:val="both"/>
        <w:textAlignment w:val="auto"/>
        <w:rPr>
          <w:rFonts w:ascii="Arial" w:hAnsi="Arial"/>
          <w:sz w:val="24"/>
        </w:rPr>
      </w:pPr>
    </w:p>
    <w:p w14:paraId="5AF0D4E3" w14:textId="4A0471E6" w:rsidR="003C6E2F" w:rsidRPr="0022279C" w:rsidRDefault="003C6E2F" w:rsidP="003C6E2F">
      <w:pPr>
        <w:overflowPunct/>
        <w:autoSpaceDE/>
        <w:autoSpaceDN/>
        <w:adjustRightInd/>
        <w:spacing w:line="240" w:lineRule="atLeast"/>
        <w:jc w:val="both"/>
        <w:textAlignment w:val="auto"/>
        <w:rPr>
          <w:rFonts w:ascii="Arial" w:hAnsi="Arial"/>
          <w:sz w:val="24"/>
        </w:rPr>
      </w:pPr>
      <w:r w:rsidRPr="0022279C">
        <w:rPr>
          <w:rFonts w:ascii="Arial" w:hAnsi="Arial"/>
          <w:sz w:val="24"/>
        </w:rPr>
        <w:t>All SWZ systems shall provide a GUI that displays the actual deployed location of each intelligent device</w:t>
      </w:r>
      <w:r w:rsidR="00A934CF" w:rsidRPr="0022279C">
        <w:rPr>
          <w:rFonts w:ascii="Arial" w:hAnsi="Arial"/>
          <w:sz w:val="24"/>
        </w:rPr>
        <w:t>, including the standalone GPSLS assemblies,</w:t>
      </w:r>
      <w:r w:rsidRPr="0022279C">
        <w:rPr>
          <w:rFonts w:ascii="Arial" w:hAnsi="Arial"/>
          <w:sz w:val="24"/>
        </w:rPr>
        <w:t xml:space="preserve"> that is communicating with the SWZ </w:t>
      </w:r>
      <w:r w:rsidR="003027EF" w:rsidRPr="0022279C">
        <w:rPr>
          <w:rFonts w:ascii="Arial" w:hAnsi="Arial"/>
          <w:sz w:val="24"/>
        </w:rPr>
        <w:t>s</w:t>
      </w:r>
      <w:r w:rsidRPr="0022279C">
        <w:rPr>
          <w:rFonts w:ascii="Arial" w:hAnsi="Arial"/>
          <w:sz w:val="24"/>
        </w:rPr>
        <w:t xml:space="preserve">ystem </w:t>
      </w:r>
      <w:r w:rsidR="003027EF" w:rsidRPr="0022279C">
        <w:rPr>
          <w:rFonts w:ascii="Arial" w:hAnsi="Arial"/>
          <w:sz w:val="24"/>
        </w:rPr>
        <w:t>s</w:t>
      </w:r>
      <w:r w:rsidRPr="0022279C">
        <w:rPr>
          <w:rFonts w:ascii="Arial" w:hAnsi="Arial"/>
          <w:sz w:val="24"/>
        </w:rPr>
        <w:t xml:space="preserve">oftware using the approved </w:t>
      </w:r>
      <w:proofErr w:type="spellStart"/>
      <w:r w:rsidRPr="0022279C">
        <w:rPr>
          <w:rFonts w:ascii="Arial" w:hAnsi="Arial"/>
          <w:sz w:val="24"/>
        </w:rPr>
        <w:t>geolocating</w:t>
      </w:r>
      <w:proofErr w:type="spellEnd"/>
      <w:r w:rsidRPr="0022279C">
        <w:rPr>
          <w:rFonts w:ascii="Arial" w:hAnsi="Arial"/>
          <w:sz w:val="24"/>
        </w:rPr>
        <w:t xml:space="preserve"> method.</w:t>
      </w:r>
    </w:p>
    <w:p w14:paraId="6423E7B2" w14:textId="77777777" w:rsidR="003C6E2F" w:rsidRPr="0022279C" w:rsidRDefault="003C6E2F" w:rsidP="003C6E2F">
      <w:pPr>
        <w:overflowPunct/>
        <w:autoSpaceDE/>
        <w:autoSpaceDN/>
        <w:adjustRightInd/>
        <w:spacing w:line="240" w:lineRule="atLeast"/>
        <w:jc w:val="both"/>
        <w:textAlignment w:val="auto"/>
        <w:rPr>
          <w:rFonts w:ascii="Arial" w:hAnsi="Arial"/>
          <w:sz w:val="24"/>
        </w:rPr>
      </w:pPr>
    </w:p>
    <w:p w14:paraId="507C92B2" w14:textId="13114783" w:rsidR="003C6E2F" w:rsidRPr="00C97A80" w:rsidRDefault="003C6E2F" w:rsidP="003C6E2F">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All third-party information used by the SWZ </w:t>
      </w:r>
      <w:r w:rsidR="003027EF" w:rsidRPr="0022279C">
        <w:rPr>
          <w:rFonts w:ascii="Arial" w:hAnsi="Arial"/>
          <w:sz w:val="24"/>
        </w:rPr>
        <w:t>s</w:t>
      </w:r>
      <w:r w:rsidRPr="0022279C">
        <w:rPr>
          <w:rFonts w:ascii="Arial" w:hAnsi="Arial"/>
          <w:sz w:val="24"/>
        </w:rPr>
        <w:t xml:space="preserve">ystem </w:t>
      </w:r>
      <w:r w:rsidR="003027EF" w:rsidRPr="0022279C">
        <w:rPr>
          <w:rFonts w:ascii="Arial" w:hAnsi="Arial"/>
          <w:sz w:val="24"/>
        </w:rPr>
        <w:t>s</w:t>
      </w:r>
      <w:r w:rsidRPr="0022279C">
        <w:rPr>
          <w:rFonts w:ascii="Arial" w:hAnsi="Arial"/>
          <w:sz w:val="24"/>
        </w:rPr>
        <w:t xml:space="preserve">oftware and used within SWZ </w:t>
      </w:r>
      <w:r w:rsidR="003027EF" w:rsidRPr="0022279C">
        <w:rPr>
          <w:rFonts w:ascii="Arial" w:hAnsi="Arial"/>
          <w:sz w:val="24"/>
        </w:rPr>
        <w:t>s</w:t>
      </w:r>
      <w:r w:rsidRPr="0022279C">
        <w:rPr>
          <w:rFonts w:ascii="Arial" w:hAnsi="Arial"/>
          <w:sz w:val="24"/>
        </w:rPr>
        <w:t xml:space="preserve">ystem </w:t>
      </w:r>
      <w:r w:rsidR="003027EF" w:rsidRPr="0022279C">
        <w:rPr>
          <w:rFonts w:ascii="Arial" w:hAnsi="Arial"/>
          <w:sz w:val="24"/>
        </w:rPr>
        <w:t>d</w:t>
      </w:r>
      <w:r w:rsidRPr="0022279C">
        <w:rPr>
          <w:rFonts w:ascii="Arial" w:hAnsi="Arial"/>
          <w:sz w:val="24"/>
        </w:rPr>
        <w:t xml:space="preserve">ata </w:t>
      </w:r>
      <w:r w:rsidR="003027EF" w:rsidRPr="0022279C">
        <w:rPr>
          <w:rFonts w:ascii="Arial" w:hAnsi="Arial"/>
          <w:sz w:val="24"/>
        </w:rPr>
        <w:t>r</w:t>
      </w:r>
      <w:r w:rsidRPr="0022279C">
        <w:rPr>
          <w:rFonts w:ascii="Arial" w:hAnsi="Arial"/>
          <w:sz w:val="24"/>
        </w:rPr>
        <w:t>eports shall include the geolocation(s) associated with the information provided.</w:t>
      </w:r>
      <w:r w:rsidRPr="00C97A80">
        <w:rPr>
          <w:rFonts w:ascii="Arial" w:hAnsi="Arial"/>
          <w:sz w:val="24"/>
        </w:rPr>
        <w:t xml:space="preserve"> </w:t>
      </w:r>
    </w:p>
    <w:p w14:paraId="56149A3E" w14:textId="77777777" w:rsidR="003C7D3C" w:rsidRPr="00C97A80" w:rsidRDefault="003C7D3C" w:rsidP="00842071">
      <w:pPr>
        <w:overflowPunct/>
        <w:autoSpaceDE/>
        <w:autoSpaceDN/>
        <w:adjustRightInd/>
        <w:spacing w:line="240" w:lineRule="atLeast"/>
        <w:jc w:val="both"/>
        <w:textAlignment w:val="auto"/>
        <w:rPr>
          <w:rFonts w:ascii="Arial" w:hAnsi="Arial"/>
          <w:sz w:val="24"/>
        </w:rPr>
      </w:pPr>
    </w:p>
    <w:p w14:paraId="6F6E25B8" w14:textId="00C60BA1" w:rsidR="00842071" w:rsidRPr="00C97A80" w:rsidRDefault="00842071" w:rsidP="001515BA">
      <w:pPr>
        <w:pStyle w:val="TOC-3"/>
        <w:ind w:left="1890" w:hanging="623"/>
      </w:pPr>
      <w:bookmarkStart w:id="41" w:name="_Toc12951566"/>
      <w:r w:rsidRPr="00C97A80">
        <w:lastRenderedPageBreak/>
        <w:t>(</w:t>
      </w:r>
      <w:r w:rsidR="00490A1C">
        <w:t>4</w:t>
      </w:r>
      <w:r w:rsidRPr="00C97A80">
        <w:t>)</w:t>
      </w:r>
      <w:r w:rsidRPr="00C97A80">
        <w:tab/>
      </w:r>
      <w:r w:rsidR="007E6EF1" w:rsidRPr="00C97A80">
        <w:t>SWZ Field Device Power Supply</w:t>
      </w:r>
      <w:r w:rsidRPr="00C97A80">
        <w:t>:</w:t>
      </w:r>
      <w:bookmarkEnd w:id="41"/>
    </w:p>
    <w:p w14:paraId="6FAA04F1" w14:textId="77777777" w:rsidR="00842071" w:rsidRPr="00C97A80" w:rsidRDefault="00842071" w:rsidP="00842071">
      <w:pPr>
        <w:keepNext/>
        <w:overflowPunct/>
        <w:autoSpaceDE/>
        <w:autoSpaceDN/>
        <w:adjustRightInd/>
        <w:spacing w:line="240" w:lineRule="atLeast"/>
        <w:jc w:val="both"/>
        <w:textAlignment w:val="auto"/>
        <w:rPr>
          <w:rFonts w:ascii="Arial" w:hAnsi="Arial"/>
          <w:sz w:val="24"/>
        </w:rPr>
      </w:pPr>
    </w:p>
    <w:p w14:paraId="688C908D" w14:textId="601FFCC1" w:rsidR="00C43D4B" w:rsidRPr="00C97A80" w:rsidRDefault="00C43D4B" w:rsidP="00842071">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All SWZ system field devices shall be independently powered and shall be powered for operation continuously during all deployment </w:t>
      </w:r>
      <w:r w:rsidR="0009061B" w:rsidRPr="00C97A80">
        <w:rPr>
          <w:rFonts w:ascii="Arial" w:hAnsi="Arial"/>
          <w:sz w:val="24"/>
        </w:rPr>
        <w:t>period</w:t>
      </w:r>
      <w:r w:rsidR="00C641D7">
        <w:rPr>
          <w:rFonts w:ascii="Arial" w:hAnsi="Arial"/>
          <w:sz w:val="24"/>
        </w:rPr>
        <w:t>s</w:t>
      </w:r>
      <w:r w:rsidR="0009061B" w:rsidRPr="00C97A80">
        <w:rPr>
          <w:rFonts w:ascii="Arial" w:hAnsi="Arial"/>
          <w:sz w:val="24"/>
        </w:rPr>
        <w:t xml:space="preserve"> </w:t>
      </w:r>
      <w:r w:rsidRPr="00C97A80">
        <w:rPr>
          <w:rFonts w:ascii="Arial" w:hAnsi="Arial"/>
          <w:sz w:val="24"/>
        </w:rPr>
        <w:t xml:space="preserve">within the </w:t>
      </w:r>
      <w:r w:rsidR="00A50F7D" w:rsidRPr="00C97A80">
        <w:rPr>
          <w:rFonts w:ascii="Arial" w:hAnsi="Arial"/>
          <w:sz w:val="24"/>
        </w:rPr>
        <w:t>SWZ</w:t>
      </w:r>
      <w:r w:rsidRPr="00C97A80">
        <w:rPr>
          <w:rFonts w:ascii="Arial" w:hAnsi="Arial"/>
          <w:sz w:val="24"/>
        </w:rPr>
        <w:t xml:space="preserve"> area</w:t>
      </w:r>
      <w:r w:rsidR="00091C3F" w:rsidRPr="00C97A80">
        <w:rPr>
          <w:rFonts w:ascii="Arial" w:hAnsi="Arial"/>
          <w:sz w:val="24"/>
        </w:rPr>
        <w:t xml:space="preserve"> and shall be provided with a means for alerting remote system users and operators of a low power </w:t>
      </w:r>
      <w:r w:rsidR="00C641D7">
        <w:rPr>
          <w:rFonts w:ascii="Arial" w:hAnsi="Arial"/>
          <w:sz w:val="24"/>
        </w:rPr>
        <w:t>or</w:t>
      </w:r>
      <w:r w:rsidR="00091C3F" w:rsidRPr="00C97A80">
        <w:rPr>
          <w:rFonts w:ascii="Arial" w:hAnsi="Arial"/>
          <w:sz w:val="24"/>
        </w:rPr>
        <w:t xml:space="preserve"> loss of power condition</w:t>
      </w:r>
      <w:r w:rsidRPr="00C97A80">
        <w:rPr>
          <w:rFonts w:ascii="Arial" w:hAnsi="Arial"/>
          <w:sz w:val="24"/>
        </w:rPr>
        <w:t xml:space="preserve">. </w:t>
      </w:r>
    </w:p>
    <w:p w14:paraId="73926CED" w14:textId="77777777" w:rsidR="00292A7F" w:rsidRPr="00C97A80" w:rsidRDefault="00292A7F" w:rsidP="00842071">
      <w:pPr>
        <w:overflowPunct/>
        <w:autoSpaceDE/>
        <w:autoSpaceDN/>
        <w:adjustRightInd/>
        <w:spacing w:line="240" w:lineRule="atLeast"/>
        <w:jc w:val="both"/>
        <w:textAlignment w:val="auto"/>
        <w:rPr>
          <w:rFonts w:ascii="Arial" w:hAnsi="Arial"/>
          <w:sz w:val="24"/>
        </w:rPr>
      </w:pPr>
    </w:p>
    <w:p w14:paraId="5369BC07" w14:textId="77777777" w:rsidR="00292A7F" w:rsidRDefault="00292A7F" w:rsidP="00842071">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SWZ system shall have the ability to archive and generate reports on power condition alert messages received from SWZ system field devices deployed within the </w:t>
      </w:r>
      <w:r w:rsidR="00A50F7D" w:rsidRPr="00C97A80">
        <w:rPr>
          <w:rFonts w:ascii="Arial" w:hAnsi="Arial"/>
          <w:sz w:val="24"/>
        </w:rPr>
        <w:t>SWZ</w:t>
      </w:r>
      <w:r w:rsidRPr="00C97A80">
        <w:rPr>
          <w:rFonts w:ascii="Arial" w:hAnsi="Arial"/>
          <w:sz w:val="24"/>
        </w:rPr>
        <w:t xml:space="preserve"> area. This archived data shall include the associated device name and number and shall include the date and time of each alert message.</w:t>
      </w:r>
    </w:p>
    <w:p w14:paraId="79BB0493" w14:textId="77777777" w:rsidR="00C641D7" w:rsidRDefault="00C641D7" w:rsidP="00842071">
      <w:pPr>
        <w:overflowPunct/>
        <w:autoSpaceDE/>
        <w:autoSpaceDN/>
        <w:adjustRightInd/>
        <w:spacing w:line="240" w:lineRule="atLeast"/>
        <w:jc w:val="both"/>
        <w:textAlignment w:val="auto"/>
        <w:rPr>
          <w:rFonts w:ascii="Arial" w:hAnsi="Arial"/>
          <w:sz w:val="24"/>
        </w:rPr>
      </w:pPr>
    </w:p>
    <w:p w14:paraId="6D3FE02B" w14:textId="3041DC40" w:rsidR="00C641D7" w:rsidRPr="00C97A80" w:rsidRDefault="00C641D7" w:rsidP="00842071">
      <w:pPr>
        <w:overflowPunct/>
        <w:autoSpaceDE/>
        <w:autoSpaceDN/>
        <w:adjustRightInd/>
        <w:spacing w:line="240" w:lineRule="atLeast"/>
        <w:jc w:val="both"/>
        <w:textAlignment w:val="auto"/>
        <w:rPr>
          <w:rFonts w:ascii="Arial" w:hAnsi="Arial"/>
          <w:sz w:val="24"/>
        </w:rPr>
      </w:pPr>
      <w:r>
        <w:rPr>
          <w:rFonts w:ascii="Arial" w:hAnsi="Arial"/>
          <w:sz w:val="24"/>
        </w:rPr>
        <w:t>All power supplies shall have capacity to support at least 72 hours of continuous operation.  Examples of acceptable power supplies include:</w:t>
      </w:r>
    </w:p>
    <w:p w14:paraId="1A5F432B" w14:textId="77777777" w:rsidR="007F3428" w:rsidRPr="00C97A80" w:rsidRDefault="007F3428" w:rsidP="00842071">
      <w:pPr>
        <w:overflowPunct/>
        <w:autoSpaceDE/>
        <w:autoSpaceDN/>
        <w:adjustRightInd/>
        <w:spacing w:line="240" w:lineRule="atLeast"/>
        <w:jc w:val="both"/>
        <w:textAlignment w:val="auto"/>
        <w:rPr>
          <w:rFonts w:ascii="Arial" w:hAnsi="Arial"/>
          <w:sz w:val="24"/>
        </w:rPr>
      </w:pPr>
    </w:p>
    <w:p w14:paraId="53A08E4E" w14:textId="4A6265AB" w:rsidR="00C43D4B" w:rsidRPr="00C97A80" w:rsidRDefault="00C43D4B"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(a)</w:t>
      </w:r>
      <w:r w:rsidRPr="00C97A80">
        <w:rPr>
          <w:rFonts w:ascii="Arial" w:hAnsi="Arial"/>
          <w:sz w:val="24"/>
        </w:rPr>
        <w:tab/>
      </w:r>
      <w:bookmarkStart w:id="42" w:name="_Hlk6980408"/>
      <w:r w:rsidRPr="00C97A80">
        <w:rPr>
          <w:rFonts w:ascii="Arial" w:hAnsi="Arial"/>
          <w:sz w:val="24"/>
        </w:rPr>
        <w:t xml:space="preserve">Battery Powered </w:t>
      </w:r>
      <w:r w:rsidR="00BC037C" w:rsidRPr="00C97A80">
        <w:rPr>
          <w:rFonts w:ascii="Arial" w:hAnsi="Arial"/>
          <w:sz w:val="24"/>
        </w:rPr>
        <w:t>Devices</w:t>
      </w:r>
      <w:bookmarkEnd w:id="42"/>
      <w:r w:rsidR="005F4ABB" w:rsidRPr="00C97A80">
        <w:rPr>
          <w:rFonts w:ascii="Arial" w:hAnsi="Arial"/>
          <w:sz w:val="24"/>
        </w:rPr>
        <w:t>:  The contractor shall replace batteries and equipment as necessary for continuous SWZ system operations in accordance with the approved SWZ system O&amp;M plan.</w:t>
      </w:r>
    </w:p>
    <w:p w14:paraId="51801D54" w14:textId="77777777" w:rsidR="00292A7F" w:rsidRPr="00C97A80" w:rsidRDefault="00292A7F" w:rsidP="00842071">
      <w:pPr>
        <w:overflowPunct/>
        <w:autoSpaceDE/>
        <w:autoSpaceDN/>
        <w:adjustRightInd/>
        <w:spacing w:line="240" w:lineRule="atLeast"/>
        <w:jc w:val="both"/>
        <w:textAlignment w:val="auto"/>
        <w:rPr>
          <w:rFonts w:ascii="Arial" w:hAnsi="Arial"/>
          <w:sz w:val="24"/>
        </w:rPr>
      </w:pPr>
    </w:p>
    <w:p w14:paraId="3AF1F4EF" w14:textId="260BB9AB" w:rsidR="00F94132" w:rsidRPr="00C97A80" w:rsidRDefault="00F94132"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(b)</w:t>
      </w:r>
      <w:r w:rsidRPr="00C97A80">
        <w:rPr>
          <w:rFonts w:ascii="Arial" w:hAnsi="Arial"/>
          <w:sz w:val="24"/>
        </w:rPr>
        <w:tab/>
        <w:t>Solar Power Distribution Assemblies</w:t>
      </w:r>
      <w:r w:rsidR="005F4ABB" w:rsidRPr="00C97A80">
        <w:rPr>
          <w:rFonts w:ascii="Arial" w:hAnsi="Arial"/>
          <w:sz w:val="24"/>
        </w:rPr>
        <w:t xml:space="preserve">:  The contractor shall clean and adjust the position of solar </w:t>
      </w:r>
      <w:r w:rsidR="00687AA8" w:rsidRPr="00C97A80">
        <w:rPr>
          <w:rFonts w:ascii="Arial" w:hAnsi="Arial"/>
          <w:sz w:val="24"/>
        </w:rPr>
        <w:t>panels and</w:t>
      </w:r>
      <w:r w:rsidR="005F4ABB" w:rsidRPr="00C97A80">
        <w:rPr>
          <w:rFonts w:ascii="Arial" w:hAnsi="Arial"/>
          <w:sz w:val="24"/>
        </w:rPr>
        <w:t xml:space="preserve"> replace equipment as necessary for continuous SWZ system operations in accordance with the approved SWZ system O&amp;M plan.</w:t>
      </w:r>
    </w:p>
    <w:p w14:paraId="6F4E515C" w14:textId="77777777" w:rsidR="002F4685" w:rsidRPr="00C97A80" w:rsidRDefault="002F4685" w:rsidP="002F4685">
      <w:pPr>
        <w:overflowPunct/>
        <w:autoSpaceDE/>
        <w:autoSpaceDN/>
        <w:adjustRightInd/>
        <w:spacing w:line="240" w:lineRule="atLeast"/>
        <w:jc w:val="both"/>
        <w:textAlignment w:val="auto"/>
        <w:rPr>
          <w:rFonts w:ascii="Arial" w:hAnsi="Arial"/>
          <w:sz w:val="24"/>
        </w:rPr>
      </w:pPr>
    </w:p>
    <w:p w14:paraId="2A941CC7" w14:textId="307276F4" w:rsidR="002F4685" w:rsidRPr="00C97A80" w:rsidRDefault="002F4685"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(c)</w:t>
      </w:r>
      <w:r w:rsidRPr="00C97A80">
        <w:rPr>
          <w:rFonts w:ascii="Arial" w:hAnsi="Arial"/>
          <w:sz w:val="24"/>
        </w:rPr>
        <w:tab/>
        <w:t>Gas and Liquid Fuel Powered Devices</w:t>
      </w:r>
      <w:r w:rsidR="005F4ABB" w:rsidRPr="00C97A80">
        <w:rPr>
          <w:rFonts w:ascii="Arial" w:hAnsi="Arial"/>
          <w:sz w:val="24"/>
        </w:rPr>
        <w:t>:  The contractor shall replace fuel and equipment as necessary for continuous SWZ system operations in accordance with the approved SWZ system O&amp;M plan.</w:t>
      </w:r>
    </w:p>
    <w:p w14:paraId="0F20B691" w14:textId="77777777" w:rsidR="007F3428" w:rsidRPr="00C97A80" w:rsidRDefault="007F3428" w:rsidP="007F3428">
      <w:pPr>
        <w:overflowPunct/>
        <w:autoSpaceDE/>
        <w:autoSpaceDN/>
        <w:adjustRightInd/>
        <w:spacing w:line="240" w:lineRule="atLeast"/>
        <w:jc w:val="both"/>
        <w:textAlignment w:val="auto"/>
        <w:rPr>
          <w:rFonts w:ascii="Arial" w:hAnsi="Arial"/>
          <w:sz w:val="24"/>
        </w:rPr>
      </w:pPr>
    </w:p>
    <w:p w14:paraId="75089BF5" w14:textId="48B8BE5C" w:rsidR="007F3428" w:rsidRPr="00C97A80" w:rsidRDefault="007F3428" w:rsidP="001515BA">
      <w:pPr>
        <w:pStyle w:val="TOC-3"/>
        <w:ind w:left="1890" w:hanging="623"/>
      </w:pPr>
      <w:bookmarkStart w:id="43" w:name="_Toc12951567"/>
      <w:r w:rsidRPr="00C97A80">
        <w:t>(</w:t>
      </w:r>
      <w:r w:rsidR="00BE677F">
        <w:t>5</w:t>
      </w:r>
      <w:r w:rsidRPr="00C97A80">
        <w:t>)</w:t>
      </w:r>
      <w:r w:rsidRPr="00C97A80">
        <w:tab/>
      </w:r>
      <w:r w:rsidR="00A12560" w:rsidRPr="00C97A80">
        <w:t>Portable Field Device Trailers</w:t>
      </w:r>
      <w:r w:rsidRPr="00C97A80">
        <w:t>:</w:t>
      </w:r>
      <w:bookmarkEnd w:id="43"/>
    </w:p>
    <w:p w14:paraId="66540A8D" w14:textId="77777777" w:rsidR="007F3428" w:rsidRPr="00C97A80" w:rsidRDefault="007F3428" w:rsidP="007F3428">
      <w:pPr>
        <w:keepNext/>
        <w:overflowPunct/>
        <w:autoSpaceDE/>
        <w:autoSpaceDN/>
        <w:adjustRightInd/>
        <w:spacing w:line="240" w:lineRule="atLeast"/>
        <w:jc w:val="both"/>
        <w:textAlignment w:val="auto"/>
        <w:rPr>
          <w:rFonts w:ascii="Arial" w:hAnsi="Arial"/>
          <w:sz w:val="24"/>
        </w:rPr>
      </w:pPr>
    </w:p>
    <w:p w14:paraId="4125A980" w14:textId="2F0ABAC8" w:rsidR="00A903D2" w:rsidRPr="00C97A80" w:rsidRDefault="00A903D2" w:rsidP="00842071">
      <w:pPr>
        <w:overflowPunct/>
        <w:autoSpaceDE/>
        <w:autoSpaceDN/>
        <w:adjustRightInd/>
        <w:spacing w:line="240" w:lineRule="atLeast"/>
        <w:jc w:val="both"/>
        <w:textAlignment w:val="auto"/>
        <w:rPr>
          <w:rFonts w:ascii="Arial" w:hAnsi="Arial"/>
          <w:sz w:val="24"/>
        </w:rPr>
      </w:pPr>
      <w:r w:rsidRPr="00C97A80">
        <w:rPr>
          <w:rFonts w:ascii="Arial" w:hAnsi="Arial"/>
          <w:sz w:val="24"/>
        </w:rPr>
        <w:t>When</w:t>
      </w:r>
      <w:r w:rsidR="00957C23" w:rsidRPr="00C97A80">
        <w:rPr>
          <w:rFonts w:ascii="Arial" w:hAnsi="Arial"/>
          <w:sz w:val="24"/>
        </w:rPr>
        <w:t xml:space="preserve"> SWZ system field devices </w:t>
      </w:r>
      <w:r w:rsidR="005E38BE" w:rsidRPr="00C97A80">
        <w:rPr>
          <w:rFonts w:ascii="Arial" w:hAnsi="Arial"/>
          <w:sz w:val="24"/>
        </w:rPr>
        <w:t xml:space="preserve">are </w:t>
      </w:r>
      <w:r w:rsidR="003E7EE2" w:rsidRPr="00C97A80">
        <w:rPr>
          <w:rFonts w:ascii="Arial" w:hAnsi="Arial"/>
          <w:sz w:val="24"/>
        </w:rPr>
        <w:t xml:space="preserve">mounted to portable trailers </w:t>
      </w:r>
      <w:r w:rsidR="005E38BE" w:rsidRPr="00C97A80">
        <w:rPr>
          <w:rFonts w:ascii="Arial" w:hAnsi="Arial"/>
          <w:sz w:val="24"/>
        </w:rPr>
        <w:t xml:space="preserve">deployed within the SWZ area </w:t>
      </w:r>
      <w:r w:rsidR="003E7EE2" w:rsidRPr="00C97A80">
        <w:rPr>
          <w:rFonts w:ascii="Arial" w:hAnsi="Arial"/>
          <w:sz w:val="24"/>
        </w:rPr>
        <w:t>the portable trailers shall me</w:t>
      </w:r>
      <w:r w:rsidR="005D163F">
        <w:rPr>
          <w:rFonts w:ascii="Arial" w:hAnsi="Arial"/>
          <w:sz w:val="24"/>
        </w:rPr>
        <w:t>e</w:t>
      </w:r>
      <w:r w:rsidR="003E7EE2" w:rsidRPr="00C97A80">
        <w:rPr>
          <w:rFonts w:ascii="Arial" w:hAnsi="Arial"/>
          <w:sz w:val="24"/>
        </w:rPr>
        <w:t>t the following requirements:</w:t>
      </w:r>
    </w:p>
    <w:p w14:paraId="5CE46B04" w14:textId="77777777" w:rsidR="00125A2D" w:rsidRPr="00C97A80" w:rsidRDefault="00125A2D" w:rsidP="00125A2D">
      <w:pPr>
        <w:overflowPunct/>
        <w:autoSpaceDE/>
        <w:autoSpaceDN/>
        <w:adjustRightInd/>
        <w:spacing w:line="240" w:lineRule="atLeast"/>
        <w:jc w:val="both"/>
        <w:textAlignment w:val="auto"/>
        <w:rPr>
          <w:rFonts w:ascii="Arial" w:hAnsi="Arial"/>
          <w:sz w:val="24"/>
        </w:rPr>
      </w:pPr>
    </w:p>
    <w:p w14:paraId="41EA5849" w14:textId="324A3261" w:rsidR="00125A2D" w:rsidRPr="00C97A80" w:rsidRDefault="00125A2D"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(a)</w:t>
      </w:r>
      <w:r w:rsidRPr="00C97A80">
        <w:rPr>
          <w:rFonts w:ascii="Arial" w:hAnsi="Arial"/>
          <w:sz w:val="24"/>
        </w:rPr>
        <w:tab/>
      </w:r>
      <w:r w:rsidR="00687AA8" w:rsidRPr="00C97A80">
        <w:rPr>
          <w:rFonts w:ascii="Arial" w:hAnsi="Arial"/>
          <w:sz w:val="24"/>
        </w:rPr>
        <w:t xml:space="preserve">Trailer Number: </w:t>
      </w:r>
      <w:r w:rsidRPr="00C97A80">
        <w:rPr>
          <w:rFonts w:ascii="Arial" w:hAnsi="Arial"/>
          <w:sz w:val="24"/>
        </w:rPr>
        <w:t xml:space="preserve">All trailers deployed within the SWZ area shall have a trailer number that is easily visible from the first vehicle travel lane adjacent to the deployed trailer. All trailers deployed in the SWZ area shall </w:t>
      </w:r>
      <w:r w:rsidR="005D163F">
        <w:rPr>
          <w:rFonts w:ascii="Arial" w:hAnsi="Arial"/>
          <w:sz w:val="24"/>
        </w:rPr>
        <w:t xml:space="preserve">have </w:t>
      </w:r>
      <w:r w:rsidRPr="00C97A80">
        <w:rPr>
          <w:rFonts w:ascii="Arial" w:hAnsi="Arial"/>
          <w:sz w:val="24"/>
        </w:rPr>
        <w:t xml:space="preserve">different numbers to uniquely identify and differentiate one trailer from </w:t>
      </w:r>
      <w:r w:rsidR="00C641D7">
        <w:rPr>
          <w:rFonts w:ascii="Arial" w:hAnsi="Arial"/>
          <w:sz w:val="24"/>
        </w:rPr>
        <w:t>another</w:t>
      </w:r>
      <w:r w:rsidRPr="00C97A80">
        <w:rPr>
          <w:rFonts w:ascii="Arial" w:hAnsi="Arial"/>
          <w:sz w:val="24"/>
        </w:rPr>
        <w:t>.</w:t>
      </w:r>
    </w:p>
    <w:p w14:paraId="5649CE92" w14:textId="77777777" w:rsidR="00CE7464" w:rsidRPr="00C97A80" w:rsidRDefault="00CE7464" w:rsidP="00CE7464">
      <w:pPr>
        <w:overflowPunct/>
        <w:autoSpaceDE/>
        <w:autoSpaceDN/>
        <w:adjustRightInd/>
        <w:spacing w:line="240" w:lineRule="atLeast"/>
        <w:jc w:val="both"/>
        <w:textAlignment w:val="auto"/>
        <w:rPr>
          <w:rFonts w:ascii="Arial" w:hAnsi="Arial"/>
          <w:sz w:val="24"/>
        </w:rPr>
      </w:pPr>
    </w:p>
    <w:p w14:paraId="6886A003" w14:textId="21DCE2F7" w:rsidR="00CE7464" w:rsidRPr="00C97A80" w:rsidRDefault="00CE7464"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125A2D" w:rsidRPr="00C97A80">
        <w:rPr>
          <w:rFonts w:ascii="Arial" w:hAnsi="Arial"/>
          <w:sz w:val="24"/>
        </w:rPr>
        <w:t>b</w:t>
      </w:r>
      <w:r w:rsidRPr="00C97A80">
        <w:rPr>
          <w:rFonts w:ascii="Arial" w:hAnsi="Arial"/>
          <w:sz w:val="24"/>
        </w:rPr>
        <w:t>)</w:t>
      </w:r>
      <w:r w:rsidRPr="00C97A80">
        <w:rPr>
          <w:rFonts w:ascii="Arial" w:hAnsi="Arial"/>
          <w:sz w:val="24"/>
        </w:rPr>
        <w:tab/>
      </w:r>
      <w:r w:rsidR="00376A8B" w:rsidRPr="00C97A80">
        <w:rPr>
          <w:rFonts w:ascii="Arial" w:hAnsi="Arial"/>
          <w:sz w:val="24"/>
        </w:rPr>
        <w:t xml:space="preserve">Towing Support: </w:t>
      </w:r>
      <w:r w:rsidR="00C8588E" w:rsidRPr="00C97A80">
        <w:rPr>
          <w:rFonts w:ascii="Arial" w:hAnsi="Arial"/>
          <w:sz w:val="24"/>
        </w:rPr>
        <w:t xml:space="preserve">The trailers shall be street legal, have functioning </w:t>
      </w:r>
      <w:r w:rsidR="005D163F">
        <w:rPr>
          <w:rFonts w:ascii="Arial" w:hAnsi="Arial"/>
          <w:sz w:val="24"/>
        </w:rPr>
        <w:t>brake</w:t>
      </w:r>
      <w:r w:rsidR="005D163F" w:rsidRPr="00C97A80">
        <w:rPr>
          <w:rFonts w:ascii="Arial" w:hAnsi="Arial"/>
          <w:sz w:val="24"/>
        </w:rPr>
        <w:t xml:space="preserve"> </w:t>
      </w:r>
      <w:r w:rsidR="00C8588E" w:rsidRPr="00C97A80">
        <w:rPr>
          <w:rFonts w:ascii="Arial" w:hAnsi="Arial"/>
          <w:sz w:val="24"/>
        </w:rPr>
        <w:t xml:space="preserve">lights when being towed, support driving speeds up to </w:t>
      </w:r>
      <w:r w:rsidR="00EF287E">
        <w:rPr>
          <w:rFonts w:ascii="Arial" w:hAnsi="Arial"/>
          <w:sz w:val="24"/>
        </w:rPr>
        <w:t>6</w:t>
      </w:r>
      <w:r w:rsidR="00EF287E" w:rsidRPr="00C97A80">
        <w:rPr>
          <w:rFonts w:ascii="Arial" w:hAnsi="Arial"/>
          <w:sz w:val="24"/>
        </w:rPr>
        <w:t>5</w:t>
      </w:r>
      <w:r w:rsidR="00C8588E" w:rsidRPr="00C97A80">
        <w:rPr>
          <w:rFonts w:ascii="Arial" w:hAnsi="Arial"/>
          <w:sz w:val="24"/>
        </w:rPr>
        <w:t xml:space="preserve">-mph when being towed, and </w:t>
      </w:r>
      <w:r w:rsidR="005D163F">
        <w:rPr>
          <w:rFonts w:ascii="Arial" w:hAnsi="Arial"/>
          <w:sz w:val="24"/>
        </w:rPr>
        <w:t>be equipped with</w:t>
      </w:r>
      <w:r w:rsidR="00C8588E" w:rsidRPr="00C97A80">
        <w:rPr>
          <w:rFonts w:ascii="Arial" w:hAnsi="Arial"/>
          <w:sz w:val="24"/>
        </w:rPr>
        <w:t xml:space="preserve"> a standard size trailer hitch.</w:t>
      </w:r>
    </w:p>
    <w:p w14:paraId="0FB57F4A" w14:textId="77777777" w:rsidR="003E7EE2" w:rsidRPr="00C97A80" w:rsidRDefault="003E7EE2" w:rsidP="003E7EE2">
      <w:pPr>
        <w:overflowPunct/>
        <w:autoSpaceDE/>
        <w:autoSpaceDN/>
        <w:adjustRightInd/>
        <w:spacing w:line="240" w:lineRule="atLeast"/>
        <w:jc w:val="both"/>
        <w:textAlignment w:val="auto"/>
        <w:rPr>
          <w:rFonts w:ascii="Arial" w:hAnsi="Arial"/>
          <w:sz w:val="24"/>
        </w:rPr>
      </w:pPr>
    </w:p>
    <w:p w14:paraId="40E0F873" w14:textId="114B3EB5" w:rsidR="00C8588E" w:rsidRPr="00C97A80" w:rsidRDefault="00C8588E"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125A2D" w:rsidRPr="00C97A80">
        <w:rPr>
          <w:rFonts w:ascii="Arial" w:hAnsi="Arial"/>
          <w:sz w:val="24"/>
        </w:rPr>
        <w:t>c</w:t>
      </w:r>
      <w:r w:rsidRPr="00C97A80">
        <w:rPr>
          <w:rFonts w:ascii="Arial" w:hAnsi="Arial"/>
          <w:sz w:val="24"/>
        </w:rPr>
        <w:t>)</w:t>
      </w:r>
      <w:r w:rsidRPr="00C97A80">
        <w:rPr>
          <w:rFonts w:ascii="Arial" w:hAnsi="Arial"/>
          <w:sz w:val="24"/>
        </w:rPr>
        <w:tab/>
      </w:r>
      <w:r w:rsidR="00376A8B" w:rsidRPr="00C97A80">
        <w:rPr>
          <w:rFonts w:ascii="Arial" w:hAnsi="Arial"/>
          <w:sz w:val="24"/>
        </w:rPr>
        <w:t xml:space="preserve">Leveling Legs:  </w:t>
      </w:r>
      <w:r w:rsidRPr="00C97A80">
        <w:rPr>
          <w:rFonts w:ascii="Arial" w:hAnsi="Arial"/>
          <w:sz w:val="24"/>
        </w:rPr>
        <w:t xml:space="preserve">The trailers shall have adjustable leveling legs that can support the weight of a fully loaded trailer with the tires removed. The adjustable height of the legs should be able to raise the trailer wheels a minimum of </w:t>
      </w:r>
      <w:r w:rsidR="00C641D7">
        <w:rPr>
          <w:rFonts w:ascii="Arial" w:hAnsi="Arial"/>
          <w:sz w:val="24"/>
        </w:rPr>
        <w:t>four inches</w:t>
      </w:r>
      <w:r w:rsidRPr="00C97A80">
        <w:rPr>
          <w:rFonts w:ascii="Arial" w:hAnsi="Arial"/>
          <w:sz w:val="24"/>
        </w:rPr>
        <w:t xml:space="preserve"> between the bottom of the wheels and a flat/level surface that the trailer is standing on. Each leg shall </w:t>
      </w:r>
      <w:r w:rsidRPr="00C97A80">
        <w:rPr>
          <w:rFonts w:ascii="Arial" w:hAnsi="Arial"/>
          <w:sz w:val="24"/>
        </w:rPr>
        <w:lastRenderedPageBreak/>
        <w:t xml:space="preserve">be independently adjustable to support leveling the base of the trailer when deployed </w:t>
      </w:r>
      <w:r w:rsidR="00C641D7">
        <w:rPr>
          <w:rFonts w:ascii="Arial" w:hAnsi="Arial"/>
          <w:sz w:val="24"/>
        </w:rPr>
        <w:t>o</w:t>
      </w:r>
      <w:r w:rsidRPr="00C97A80">
        <w:rPr>
          <w:rFonts w:ascii="Arial" w:hAnsi="Arial"/>
          <w:sz w:val="24"/>
        </w:rPr>
        <w:t xml:space="preserve">n a sloped area. </w:t>
      </w:r>
    </w:p>
    <w:p w14:paraId="11A820F5" w14:textId="77777777" w:rsidR="00C8588E" w:rsidRPr="00C97A80" w:rsidRDefault="00C8588E" w:rsidP="00C8588E">
      <w:pPr>
        <w:overflowPunct/>
        <w:autoSpaceDE/>
        <w:autoSpaceDN/>
        <w:adjustRightInd/>
        <w:spacing w:line="240" w:lineRule="atLeast"/>
        <w:jc w:val="both"/>
        <w:textAlignment w:val="auto"/>
        <w:rPr>
          <w:rFonts w:ascii="Arial" w:hAnsi="Arial"/>
          <w:sz w:val="24"/>
        </w:rPr>
      </w:pPr>
    </w:p>
    <w:p w14:paraId="7A050DEC" w14:textId="796936AB" w:rsidR="00C8588E" w:rsidRPr="00C97A80" w:rsidRDefault="00C8588E"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125A2D" w:rsidRPr="00C97A80">
        <w:rPr>
          <w:rFonts w:ascii="Arial" w:hAnsi="Arial"/>
          <w:sz w:val="24"/>
        </w:rPr>
        <w:t>d</w:t>
      </w:r>
      <w:r w:rsidRPr="00C97A80">
        <w:rPr>
          <w:rFonts w:ascii="Arial" w:hAnsi="Arial"/>
          <w:sz w:val="24"/>
        </w:rPr>
        <w:t>)</w:t>
      </w:r>
      <w:r w:rsidRPr="00C97A80">
        <w:rPr>
          <w:rFonts w:ascii="Arial" w:hAnsi="Arial"/>
          <w:sz w:val="24"/>
        </w:rPr>
        <w:tab/>
      </w:r>
      <w:r w:rsidR="00376A8B" w:rsidRPr="00C97A80">
        <w:rPr>
          <w:rFonts w:ascii="Arial" w:hAnsi="Arial"/>
          <w:sz w:val="24"/>
        </w:rPr>
        <w:t xml:space="preserve">Wind Loading:  </w:t>
      </w:r>
      <w:r w:rsidR="005D163F">
        <w:rPr>
          <w:rFonts w:ascii="Arial" w:hAnsi="Arial"/>
          <w:sz w:val="24"/>
        </w:rPr>
        <w:t>W</w:t>
      </w:r>
      <w:r w:rsidRPr="00C97A80">
        <w:rPr>
          <w:rFonts w:ascii="Arial" w:hAnsi="Arial"/>
          <w:sz w:val="24"/>
        </w:rPr>
        <w:t xml:space="preserve">ith all stabilizing devices in place, the </w:t>
      </w:r>
      <w:r w:rsidR="001276B4" w:rsidRPr="00C97A80">
        <w:rPr>
          <w:rFonts w:ascii="Arial" w:hAnsi="Arial"/>
          <w:sz w:val="24"/>
        </w:rPr>
        <w:t xml:space="preserve">fully loaded trailer </w:t>
      </w:r>
      <w:r w:rsidRPr="00C97A80">
        <w:rPr>
          <w:rFonts w:ascii="Arial" w:hAnsi="Arial"/>
          <w:sz w:val="24"/>
        </w:rPr>
        <w:t>shall be capable of w</w:t>
      </w:r>
      <w:r w:rsidR="007719F9" w:rsidRPr="00C97A80">
        <w:rPr>
          <w:rFonts w:ascii="Arial" w:hAnsi="Arial"/>
          <w:sz w:val="24"/>
        </w:rPr>
        <w:t>ithstanding wind gusts up to 80-</w:t>
      </w:r>
      <w:r w:rsidRPr="00C97A80">
        <w:rPr>
          <w:rFonts w:ascii="Arial" w:hAnsi="Arial"/>
          <w:sz w:val="24"/>
        </w:rPr>
        <w:t>mph without overturning or changing orientation.</w:t>
      </w:r>
    </w:p>
    <w:p w14:paraId="2EF41C68" w14:textId="77777777" w:rsidR="00C8588E" w:rsidRPr="00C97A80" w:rsidRDefault="00C8588E" w:rsidP="003E7EE2">
      <w:pPr>
        <w:overflowPunct/>
        <w:autoSpaceDE/>
        <w:autoSpaceDN/>
        <w:adjustRightInd/>
        <w:spacing w:line="240" w:lineRule="atLeast"/>
        <w:jc w:val="both"/>
        <w:textAlignment w:val="auto"/>
        <w:rPr>
          <w:rFonts w:ascii="Arial" w:hAnsi="Arial"/>
          <w:sz w:val="24"/>
        </w:rPr>
      </w:pPr>
    </w:p>
    <w:p w14:paraId="65F29D6B" w14:textId="65019BF1" w:rsidR="003E7EE2" w:rsidRPr="00C97A80" w:rsidRDefault="003E7EE2"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125A2D" w:rsidRPr="00C97A80">
        <w:rPr>
          <w:rFonts w:ascii="Arial" w:hAnsi="Arial"/>
          <w:sz w:val="24"/>
        </w:rPr>
        <w:t>e</w:t>
      </w:r>
      <w:r w:rsidRPr="00C97A80">
        <w:rPr>
          <w:rFonts w:ascii="Arial" w:hAnsi="Arial"/>
          <w:sz w:val="24"/>
        </w:rPr>
        <w:t>)</w:t>
      </w:r>
      <w:r w:rsidRPr="00C97A80">
        <w:rPr>
          <w:rFonts w:ascii="Arial" w:hAnsi="Arial"/>
          <w:sz w:val="24"/>
        </w:rPr>
        <w:tab/>
      </w:r>
      <w:r w:rsidR="006C2315" w:rsidRPr="00C97A80">
        <w:rPr>
          <w:rFonts w:ascii="Arial" w:hAnsi="Arial"/>
          <w:sz w:val="24"/>
        </w:rPr>
        <w:t xml:space="preserve">Display </w:t>
      </w:r>
      <w:r w:rsidR="00376A8B" w:rsidRPr="00C97A80">
        <w:rPr>
          <w:rFonts w:ascii="Arial" w:hAnsi="Arial"/>
          <w:sz w:val="24"/>
        </w:rPr>
        <w:t>Tile Angle Adjustment</w:t>
      </w:r>
      <w:r w:rsidR="006C2315" w:rsidRPr="00C97A80">
        <w:rPr>
          <w:rFonts w:ascii="Arial" w:hAnsi="Arial"/>
          <w:sz w:val="24"/>
        </w:rPr>
        <w:t>s</w:t>
      </w:r>
      <w:r w:rsidR="00376A8B" w:rsidRPr="00C97A80">
        <w:rPr>
          <w:rFonts w:ascii="Arial" w:hAnsi="Arial"/>
          <w:sz w:val="24"/>
        </w:rPr>
        <w:t xml:space="preserve">:  </w:t>
      </w:r>
      <w:r w:rsidR="00CE394B" w:rsidRPr="00C97A80">
        <w:rPr>
          <w:rFonts w:ascii="Arial" w:hAnsi="Arial"/>
          <w:sz w:val="24"/>
        </w:rPr>
        <w:t xml:space="preserve">When </w:t>
      </w:r>
      <w:r w:rsidR="00CE7464" w:rsidRPr="00C97A80">
        <w:rPr>
          <w:rFonts w:ascii="Arial" w:hAnsi="Arial"/>
          <w:sz w:val="24"/>
        </w:rPr>
        <w:t xml:space="preserve">mounting brackets </w:t>
      </w:r>
      <w:r w:rsidR="00CE394B" w:rsidRPr="00C97A80">
        <w:rPr>
          <w:rFonts w:ascii="Arial" w:hAnsi="Arial"/>
          <w:sz w:val="24"/>
        </w:rPr>
        <w:t xml:space="preserve">are </w:t>
      </w:r>
      <w:r w:rsidR="00CE7464" w:rsidRPr="00C97A80">
        <w:rPr>
          <w:rFonts w:ascii="Arial" w:hAnsi="Arial"/>
          <w:sz w:val="24"/>
        </w:rPr>
        <w:t xml:space="preserve">provided for </w:t>
      </w:r>
      <w:r w:rsidR="005D163F">
        <w:rPr>
          <w:rFonts w:ascii="Arial" w:hAnsi="Arial"/>
          <w:sz w:val="24"/>
        </w:rPr>
        <w:t>CMBs</w:t>
      </w:r>
      <w:r w:rsidR="00CE7464" w:rsidRPr="00C97A80">
        <w:rPr>
          <w:rFonts w:ascii="Arial" w:hAnsi="Arial"/>
          <w:sz w:val="24"/>
        </w:rPr>
        <w:t xml:space="preserve"> </w:t>
      </w:r>
      <w:r w:rsidR="00CE394B" w:rsidRPr="00C97A80">
        <w:rPr>
          <w:rFonts w:ascii="Arial" w:hAnsi="Arial"/>
          <w:sz w:val="24"/>
        </w:rPr>
        <w:t xml:space="preserve">and </w:t>
      </w:r>
      <w:r w:rsidR="005D163F">
        <w:rPr>
          <w:rFonts w:ascii="Arial" w:hAnsi="Arial"/>
          <w:sz w:val="24"/>
        </w:rPr>
        <w:t>VSLSs,</w:t>
      </w:r>
      <w:r w:rsidR="00CE7464" w:rsidRPr="00C97A80">
        <w:rPr>
          <w:rFonts w:ascii="Arial" w:hAnsi="Arial"/>
          <w:sz w:val="24"/>
        </w:rPr>
        <w:t xml:space="preserve"> </w:t>
      </w:r>
      <w:r w:rsidR="00CE394B" w:rsidRPr="00C97A80">
        <w:rPr>
          <w:rFonts w:ascii="Arial" w:hAnsi="Arial"/>
          <w:sz w:val="24"/>
        </w:rPr>
        <w:t xml:space="preserve">they </w:t>
      </w:r>
      <w:r w:rsidR="00CE7464" w:rsidRPr="00C97A80">
        <w:rPr>
          <w:rFonts w:ascii="Arial" w:hAnsi="Arial"/>
          <w:sz w:val="24"/>
        </w:rPr>
        <w:t xml:space="preserve">shall </w:t>
      </w:r>
      <w:r w:rsidR="00CE394B" w:rsidRPr="00C97A80">
        <w:rPr>
          <w:rFonts w:ascii="Arial" w:hAnsi="Arial"/>
          <w:sz w:val="24"/>
        </w:rPr>
        <w:t xml:space="preserve">be provided with </w:t>
      </w:r>
      <w:r w:rsidR="00CE7464" w:rsidRPr="00C97A80">
        <w:rPr>
          <w:rFonts w:ascii="Arial" w:hAnsi="Arial"/>
          <w:sz w:val="24"/>
        </w:rPr>
        <w:t xml:space="preserve">the ability to adjust the </w:t>
      </w:r>
      <w:r w:rsidR="005D163F">
        <w:rPr>
          <w:rFonts w:ascii="Arial" w:hAnsi="Arial"/>
          <w:sz w:val="24"/>
        </w:rPr>
        <w:t>tilt</w:t>
      </w:r>
      <w:r w:rsidR="005D163F" w:rsidRPr="00C97A80">
        <w:rPr>
          <w:rFonts w:ascii="Arial" w:hAnsi="Arial"/>
          <w:sz w:val="24"/>
        </w:rPr>
        <w:t xml:space="preserve"> </w:t>
      </w:r>
      <w:r w:rsidR="00CE7464" w:rsidRPr="00C97A80">
        <w:rPr>
          <w:rFonts w:ascii="Arial" w:hAnsi="Arial"/>
          <w:sz w:val="24"/>
        </w:rPr>
        <w:t>angle of the display board</w:t>
      </w:r>
      <w:r w:rsidR="00CE394B" w:rsidRPr="00C97A80">
        <w:rPr>
          <w:rFonts w:ascii="Arial" w:hAnsi="Arial"/>
          <w:sz w:val="24"/>
        </w:rPr>
        <w:t xml:space="preserve"> in accordance with the display board manufacturer’s recommendations for the optimal viewing angle</w:t>
      </w:r>
      <w:r w:rsidR="00CE7464" w:rsidRPr="00C97A80">
        <w:rPr>
          <w:rFonts w:ascii="Arial" w:hAnsi="Arial"/>
          <w:sz w:val="24"/>
        </w:rPr>
        <w:t>.</w:t>
      </w:r>
    </w:p>
    <w:p w14:paraId="278DF155" w14:textId="77777777" w:rsidR="00984A74" w:rsidRPr="00C97A80" w:rsidRDefault="00984A74" w:rsidP="00984A74">
      <w:pPr>
        <w:overflowPunct/>
        <w:autoSpaceDE/>
        <w:autoSpaceDN/>
        <w:adjustRightInd/>
        <w:spacing w:line="240" w:lineRule="atLeast"/>
        <w:jc w:val="both"/>
        <w:textAlignment w:val="auto"/>
        <w:rPr>
          <w:rFonts w:ascii="Arial" w:hAnsi="Arial"/>
          <w:sz w:val="24"/>
        </w:rPr>
      </w:pPr>
    </w:p>
    <w:p w14:paraId="0B700D18" w14:textId="09C86ACF" w:rsidR="00984A74" w:rsidRPr="00C97A80" w:rsidRDefault="00984A74"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125A2D" w:rsidRPr="00C97A80">
        <w:rPr>
          <w:rFonts w:ascii="Arial" w:hAnsi="Arial"/>
          <w:sz w:val="24"/>
        </w:rPr>
        <w:t>f</w:t>
      </w:r>
      <w:r w:rsidRPr="00C97A80">
        <w:rPr>
          <w:rFonts w:ascii="Arial" w:hAnsi="Arial"/>
          <w:sz w:val="24"/>
        </w:rPr>
        <w:t>)</w:t>
      </w:r>
      <w:r w:rsidRPr="00C97A80">
        <w:rPr>
          <w:rFonts w:ascii="Arial" w:hAnsi="Arial"/>
          <w:sz w:val="24"/>
        </w:rPr>
        <w:tab/>
      </w:r>
      <w:r w:rsidR="006C2315" w:rsidRPr="00C97A80">
        <w:rPr>
          <w:rFonts w:ascii="Arial" w:hAnsi="Arial"/>
          <w:sz w:val="24"/>
        </w:rPr>
        <w:t xml:space="preserve">Pole Rotating Adjustments:  </w:t>
      </w:r>
      <w:r w:rsidRPr="00C97A80">
        <w:rPr>
          <w:rFonts w:ascii="Arial" w:hAnsi="Arial"/>
          <w:sz w:val="24"/>
        </w:rPr>
        <w:t xml:space="preserve">When </w:t>
      </w:r>
      <w:r w:rsidR="00AF577D" w:rsidRPr="00C97A80">
        <w:rPr>
          <w:rFonts w:ascii="Arial" w:hAnsi="Arial"/>
          <w:sz w:val="24"/>
        </w:rPr>
        <w:t xml:space="preserve">fixed-height </w:t>
      </w:r>
      <w:r w:rsidRPr="00C97A80">
        <w:rPr>
          <w:rFonts w:ascii="Arial" w:hAnsi="Arial"/>
          <w:sz w:val="24"/>
        </w:rPr>
        <w:t xml:space="preserve">or telescoping poles are provided </w:t>
      </w:r>
      <w:r w:rsidR="006E7250">
        <w:rPr>
          <w:rFonts w:ascii="Arial" w:hAnsi="Arial"/>
          <w:sz w:val="24"/>
        </w:rPr>
        <w:t>to increase</w:t>
      </w:r>
      <w:r w:rsidRPr="00C97A80">
        <w:rPr>
          <w:rFonts w:ascii="Arial" w:hAnsi="Arial"/>
          <w:sz w:val="24"/>
        </w:rPr>
        <w:t xml:space="preserve"> the mounting height of cameras </w:t>
      </w:r>
      <w:r w:rsidR="00C8588E" w:rsidRPr="00C97A80">
        <w:rPr>
          <w:rFonts w:ascii="Arial" w:hAnsi="Arial"/>
          <w:sz w:val="24"/>
        </w:rPr>
        <w:t>and</w:t>
      </w:r>
      <w:r w:rsidRPr="00C97A80">
        <w:rPr>
          <w:rFonts w:ascii="Arial" w:hAnsi="Arial"/>
          <w:sz w:val="24"/>
        </w:rPr>
        <w:t xml:space="preserve"> </w:t>
      </w:r>
      <w:r w:rsidR="00C8588E" w:rsidRPr="00C97A80">
        <w:rPr>
          <w:rFonts w:ascii="Arial" w:hAnsi="Arial"/>
          <w:sz w:val="24"/>
        </w:rPr>
        <w:t xml:space="preserve">traffic </w:t>
      </w:r>
      <w:r w:rsidRPr="00C97A80">
        <w:rPr>
          <w:rFonts w:ascii="Arial" w:hAnsi="Arial"/>
          <w:sz w:val="24"/>
        </w:rPr>
        <w:t>detection devices</w:t>
      </w:r>
      <w:r w:rsidR="006E7250">
        <w:rPr>
          <w:rFonts w:ascii="Arial" w:hAnsi="Arial"/>
          <w:sz w:val="24"/>
        </w:rPr>
        <w:t>,</w:t>
      </w:r>
      <w:r w:rsidRPr="00C97A80">
        <w:rPr>
          <w:rFonts w:ascii="Arial" w:hAnsi="Arial"/>
          <w:sz w:val="24"/>
        </w:rPr>
        <w:t xml:space="preserve"> they shall be provided with the ability to </w:t>
      </w:r>
      <w:r w:rsidR="00AF577D" w:rsidRPr="00C97A80">
        <w:rPr>
          <w:rFonts w:ascii="Arial" w:hAnsi="Arial"/>
          <w:sz w:val="24"/>
        </w:rPr>
        <w:t xml:space="preserve">rotate the pole, from ground level, in support of adjusting the </w:t>
      </w:r>
      <w:r w:rsidR="00C8588E" w:rsidRPr="00C97A80">
        <w:rPr>
          <w:rFonts w:ascii="Arial" w:hAnsi="Arial"/>
          <w:sz w:val="24"/>
        </w:rPr>
        <w:t xml:space="preserve">horizontal </w:t>
      </w:r>
      <w:r w:rsidR="00AF577D" w:rsidRPr="00C97A80">
        <w:rPr>
          <w:rFonts w:ascii="Arial" w:hAnsi="Arial"/>
          <w:sz w:val="24"/>
        </w:rPr>
        <w:t>viewing/detection angle of the device(s) mounted towards the top of the pole</w:t>
      </w:r>
      <w:r w:rsidRPr="00C97A80">
        <w:rPr>
          <w:rFonts w:ascii="Arial" w:hAnsi="Arial"/>
          <w:sz w:val="24"/>
        </w:rPr>
        <w:t>.</w:t>
      </w:r>
    </w:p>
    <w:p w14:paraId="64B30292" w14:textId="77777777" w:rsidR="009766C7" w:rsidRPr="00C97A80" w:rsidRDefault="009766C7" w:rsidP="009766C7">
      <w:pPr>
        <w:overflowPunct/>
        <w:autoSpaceDE/>
        <w:autoSpaceDN/>
        <w:adjustRightInd/>
        <w:spacing w:line="240" w:lineRule="atLeast"/>
        <w:jc w:val="both"/>
        <w:textAlignment w:val="auto"/>
        <w:rPr>
          <w:rFonts w:ascii="Arial" w:hAnsi="Arial"/>
          <w:sz w:val="24"/>
        </w:rPr>
      </w:pPr>
    </w:p>
    <w:p w14:paraId="4276855D" w14:textId="0EB15231" w:rsidR="009766C7" w:rsidRPr="00C97A80" w:rsidRDefault="009766C7" w:rsidP="001515BA">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125A2D" w:rsidRPr="00C97A80">
        <w:rPr>
          <w:rFonts w:ascii="Arial" w:hAnsi="Arial"/>
          <w:sz w:val="24"/>
        </w:rPr>
        <w:t>g</w:t>
      </w:r>
      <w:r w:rsidRPr="00C97A80">
        <w:rPr>
          <w:rFonts w:ascii="Arial" w:hAnsi="Arial"/>
          <w:sz w:val="24"/>
        </w:rPr>
        <w:t>)</w:t>
      </w:r>
      <w:r w:rsidRPr="00C97A80">
        <w:rPr>
          <w:rFonts w:ascii="Arial" w:hAnsi="Arial"/>
          <w:sz w:val="24"/>
        </w:rPr>
        <w:tab/>
      </w:r>
      <w:r w:rsidR="006C2315" w:rsidRPr="00C97A80">
        <w:rPr>
          <w:rFonts w:ascii="Arial" w:hAnsi="Arial"/>
          <w:sz w:val="24"/>
        </w:rPr>
        <w:t xml:space="preserve">Equipment Enclosures:  </w:t>
      </w:r>
      <w:r w:rsidRPr="00C97A80">
        <w:rPr>
          <w:rFonts w:ascii="Arial" w:hAnsi="Arial"/>
          <w:sz w:val="24"/>
        </w:rPr>
        <w:t>When equipment enclosures are provided to house electronic communications</w:t>
      </w:r>
      <w:r w:rsidR="00E63B0A" w:rsidRPr="00C97A80">
        <w:rPr>
          <w:rFonts w:ascii="Arial" w:hAnsi="Arial"/>
          <w:sz w:val="24"/>
        </w:rPr>
        <w:t>,</w:t>
      </w:r>
      <w:r w:rsidRPr="00C97A80">
        <w:rPr>
          <w:rFonts w:ascii="Arial" w:hAnsi="Arial"/>
          <w:sz w:val="24"/>
        </w:rPr>
        <w:t xml:space="preserve"> </w:t>
      </w:r>
      <w:proofErr w:type="spellStart"/>
      <w:r w:rsidRPr="00C97A80">
        <w:rPr>
          <w:rFonts w:ascii="Arial" w:hAnsi="Arial"/>
          <w:sz w:val="24"/>
        </w:rPr>
        <w:t>geolocating</w:t>
      </w:r>
      <w:proofErr w:type="spellEnd"/>
      <w:r w:rsidR="006E7250">
        <w:rPr>
          <w:rFonts w:ascii="Arial" w:hAnsi="Arial"/>
          <w:sz w:val="24"/>
        </w:rPr>
        <w:t xml:space="preserve"> devices</w:t>
      </w:r>
      <w:r w:rsidR="00E63B0A" w:rsidRPr="00C97A80">
        <w:rPr>
          <w:rFonts w:ascii="Arial" w:hAnsi="Arial"/>
          <w:sz w:val="24"/>
        </w:rPr>
        <w:t>, local processing</w:t>
      </w:r>
      <w:r w:rsidRPr="00C97A80">
        <w:rPr>
          <w:rFonts w:ascii="Arial" w:hAnsi="Arial"/>
          <w:sz w:val="24"/>
        </w:rPr>
        <w:t xml:space="preserve"> devices</w:t>
      </w:r>
      <w:r w:rsidR="006E7250">
        <w:rPr>
          <w:rFonts w:ascii="Arial" w:hAnsi="Arial"/>
          <w:sz w:val="24"/>
        </w:rPr>
        <w:t>,</w:t>
      </w:r>
      <w:r w:rsidRPr="00C97A80">
        <w:rPr>
          <w:rFonts w:ascii="Arial" w:hAnsi="Arial"/>
          <w:sz w:val="24"/>
        </w:rPr>
        <w:t xml:space="preserve"> </w:t>
      </w:r>
      <w:r w:rsidR="00E63B0A" w:rsidRPr="00C97A80">
        <w:rPr>
          <w:rFonts w:ascii="Arial" w:hAnsi="Arial"/>
          <w:sz w:val="24"/>
        </w:rPr>
        <w:t>batteries</w:t>
      </w:r>
      <w:r w:rsidR="006E7250">
        <w:rPr>
          <w:rFonts w:ascii="Arial" w:hAnsi="Arial"/>
          <w:sz w:val="24"/>
        </w:rPr>
        <w:t>,</w:t>
      </w:r>
      <w:r w:rsidR="00E63B0A" w:rsidRPr="00C97A80">
        <w:rPr>
          <w:rFonts w:ascii="Arial" w:hAnsi="Arial"/>
          <w:sz w:val="24"/>
        </w:rPr>
        <w:t xml:space="preserve"> and other </w:t>
      </w:r>
      <w:r w:rsidRPr="00C97A80">
        <w:rPr>
          <w:rFonts w:ascii="Arial" w:hAnsi="Arial"/>
          <w:sz w:val="24"/>
        </w:rPr>
        <w:t>PDA components</w:t>
      </w:r>
      <w:r w:rsidR="006E7250">
        <w:rPr>
          <w:rFonts w:ascii="Arial" w:hAnsi="Arial"/>
          <w:sz w:val="24"/>
        </w:rPr>
        <w:t>,</w:t>
      </w:r>
      <w:r w:rsidRPr="00C97A80">
        <w:rPr>
          <w:rFonts w:ascii="Arial" w:hAnsi="Arial"/>
          <w:sz w:val="24"/>
        </w:rPr>
        <w:t xml:space="preserve"> they shall be provided with security provisions to deter</w:t>
      </w:r>
      <w:r w:rsidR="00E63B0A" w:rsidRPr="00C97A80">
        <w:rPr>
          <w:rFonts w:ascii="Arial" w:hAnsi="Arial"/>
          <w:sz w:val="24"/>
        </w:rPr>
        <w:t xml:space="preserve"> </w:t>
      </w:r>
      <w:r w:rsidRPr="00C97A80">
        <w:rPr>
          <w:rFonts w:ascii="Arial" w:hAnsi="Arial"/>
          <w:sz w:val="24"/>
        </w:rPr>
        <w:t xml:space="preserve">and delay </w:t>
      </w:r>
      <w:r w:rsidR="00C641D7">
        <w:rPr>
          <w:rFonts w:ascii="Arial" w:hAnsi="Arial"/>
          <w:sz w:val="24"/>
        </w:rPr>
        <w:t>theft</w:t>
      </w:r>
      <w:r w:rsidR="00C641D7" w:rsidRPr="00C97A80">
        <w:rPr>
          <w:rFonts w:ascii="Arial" w:hAnsi="Arial"/>
          <w:sz w:val="24"/>
        </w:rPr>
        <w:t xml:space="preserve"> </w:t>
      </w:r>
      <w:r w:rsidRPr="00C97A80">
        <w:rPr>
          <w:rFonts w:ascii="Arial" w:hAnsi="Arial"/>
          <w:sz w:val="24"/>
        </w:rPr>
        <w:t xml:space="preserve">of equipment inside the housing. </w:t>
      </w:r>
    </w:p>
    <w:p w14:paraId="57E710F5" w14:textId="77777777" w:rsidR="003C6E2F" w:rsidRPr="00C97A80" w:rsidRDefault="003C6E2F" w:rsidP="003C6E2F">
      <w:pPr>
        <w:overflowPunct/>
        <w:autoSpaceDE/>
        <w:autoSpaceDN/>
        <w:adjustRightInd/>
        <w:spacing w:line="240" w:lineRule="atLeast"/>
        <w:jc w:val="both"/>
        <w:textAlignment w:val="auto"/>
        <w:rPr>
          <w:rFonts w:ascii="Arial" w:hAnsi="Arial"/>
          <w:sz w:val="24"/>
        </w:rPr>
      </w:pPr>
    </w:p>
    <w:p w14:paraId="56826E7B" w14:textId="726BA2F7" w:rsidR="003C6E2F" w:rsidRPr="00C97A80" w:rsidRDefault="003C6E2F" w:rsidP="001515BA">
      <w:pPr>
        <w:pStyle w:val="TOC-3"/>
        <w:ind w:left="1890" w:hanging="623"/>
      </w:pPr>
      <w:bookmarkStart w:id="44" w:name="_Toc12951568"/>
      <w:r w:rsidRPr="00C97A80">
        <w:t>(</w:t>
      </w:r>
      <w:r w:rsidR="00BE677F">
        <w:t>6</w:t>
      </w:r>
      <w:r w:rsidRPr="00C97A80">
        <w:t>)</w:t>
      </w:r>
      <w:r w:rsidRPr="00C97A80">
        <w:tab/>
        <w:t xml:space="preserve">Static </w:t>
      </w:r>
      <w:r w:rsidR="00AB6F99" w:rsidRPr="00C97A80">
        <w:t xml:space="preserve">Traffic Control Devices for </w:t>
      </w:r>
      <w:r w:rsidRPr="00C97A80">
        <w:t xml:space="preserve">SWZ </w:t>
      </w:r>
      <w:r w:rsidR="00AB6F99" w:rsidRPr="00C97A80">
        <w:t>Field Equipment</w:t>
      </w:r>
      <w:r w:rsidRPr="00C97A80">
        <w:t>:</w:t>
      </w:r>
      <w:bookmarkEnd w:id="44"/>
    </w:p>
    <w:p w14:paraId="64D5389A" w14:textId="77777777" w:rsidR="003C6E2F" w:rsidRPr="00C97A80" w:rsidRDefault="003C6E2F" w:rsidP="003C6E2F">
      <w:pPr>
        <w:keepNext/>
        <w:overflowPunct/>
        <w:autoSpaceDE/>
        <w:autoSpaceDN/>
        <w:adjustRightInd/>
        <w:spacing w:line="240" w:lineRule="atLeast"/>
        <w:jc w:val="both"/>
        <w:textAlignment w:val="auto"/>
        <w:rPr>
          <w:rFonts w:ascii="Arial" w:hAnsi="Arial"/>
          <w:sz w:val="24"/>
        </w:rPr>
      </w:pPr>
    </w:p>
    <w:p w14:paraId="3480C62C" w14:textId="212D3D07" w:rsidR="00FA048F" w:rsidRDefault="005D3B69" w:rsidP="002E43E2">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Static traffic control devices for SWZ field equipment </w:t>
      </w:r>
      <w:r w:rsidR="00AB6F99" w:rsidRPr="00C97A80">
        <w:rPr>
          <w:rFonts w:ascii="Arial" w:hAnsi="Arial"/>
          <w:sz w:val="24"/>
        </w:rPr>
        <w:t>shall consist of furnishing, installing, maintaining, moving and</w:t>
      </w:r>
      <w:r w:rsidRPr="00C97A80">
        <w:rPr>
          <w:rFonts w:ascii="Arial" w:hAnsi="Arial"/>
          <w:sz w:val="24"/>
        </w:rPr>
        <w:t xml:space="preserve"> removing barr</w:t>
      </w:r>
      <w:r w:rsidR="00AB6F99" w:rsidRPr="00C97A80">
        <w:rPr>
          <w:rFonts w:ascii="Arial" w:hAnsi="Arial"/>
          <w:sz w:val="24"/>
        </w:rPr>
        <w:t>icades, warning signs, cones, and other</w:t>
      </w:r>
      <w:r w:rsidRPr="00C97A80">
        <w:rPr>
          <w:rFonts w:ascii="Arial" w:hAnsi="Arial"/>
          <w:sz w:val="24"/>
        </w:rPr>
        <w:t xml:space="preserve"> </w:t>
      </w:r>
      <w:r w:rsidR="00AB6F99" w:rsidRPr="00C97A80">
        <w:rPr>
          <w:rFonts w:ascii="Arial" w:hAnsi="Arial"/>
          <w:sz w:val="24"/>
        </w:rPr>
        <w:t>traffic control devices</w:t>
      </w:r>
      <w:r w:rsidR="001404E9">
        <w:rPr>
          <w:rFonts w:ascii="Arial" w:hAnsi="Arial"/>
          <w:sz w:val="24"/>
        </w:rPr>
        <w:t>, per the approved traffic control plans,</w:t>
      </w:r>
      <w:r w:rsidR="006E7250">
        <w:rPr>
          <w:rFonts w:ascii="Arial" w:hAnsi="Arial"/>
          <w:sz w:val="24"/>
        </w:rPr>
        <w:t xml:space="preserve"> </w:t>
      </w:r>
      <w:r w:rsidR="00AB6F99" w:rsidRPr="00C97A80">
        <w:rPr>
          <w:rFonts w:ascii="Arial" w:hAnsi="Arial"/>
          <w:sz w:val="24"/>
        </w:rPr>
        <w:t>through</w:t>
      </w:r>
      <w:r w:rsidRPr="00C97A80">
        <w:rPr>
          <w:rFonts w:ascii="Arial" w:hAnsi="Arial"/>
          <w:sz w:val="24"/>
        </w:rPr>
        <w:t xml:space="preserve"> </w:t>
      </w:r>
      <w:r w:rsidR="00AB6F99" w:rsidRPr="00C97A80">
        <w:rPr>
          <w:rFonts w:ascii="Arial" w:hAnsi="Arial"/>
          <w:sz w:val="24"/>
        </w:rPr>
        <w:t xml:space="preserve">or around the </w:t>
      </w:r>
      <w:r w:rsidRPr="00C97A80">
        <w:rPr>
          <w:rFonts w:ascii="Arial" w:hAnsi="Arial"/>
          <w:sz w:val="24"/>
        </w:rPr>
        <w:t>SWZ system field device</w:t>
      </w:r>
      <w:r w:rsidR="002E43E2" w:rsidRPr="00C97A80">
        <w:rPr>
          <w:rFonts w:ascii="Arial" w:hAnsi="Arial"/>
          <w:sz w:val="24"/>
        </w:rPr>
        <w:t xml:space="preserve"> location</w:t>
      </w:r>
      <w:r w:rsidRPr="00C97A80">
        <w:rPr>
          <w:rFonts w:ascii="Arial" w:hAnsi="Arial"/>
          <w:sz w:val="24"/>
        </w:rPr>
        <w:t xml:space="preserve">s deployed </w:t>
      </w:r>
      <w:r w:rsidR="00AB6F99" w:rsidRPr="00C97A80">
        <w:rPr>
          <w:rFonts w:ascii="Arial" w:hAnsi="Arial"/>
          <w:sz w:val="24"/>
        </w:rPr>
        <w:t>in or adjacent to the</w:t>
      </w:r>
      <w:r w:rsidR="002E43E2" w:rsidRPr="00C97A80">
        <w:rPr>
          <w:rFonts w:ascii="Arial" w:hAnsi="Arial"/>
          <w:sz w:val="24"/>
        </w:rPr>
        <w:t xml:space="preserve"> </w:t>
      </w:r>
      <w:r w:rsidR="00AB6F99" w:rsidRPr="00C97A80">
        <w:rPr>
          <w:rFonts w:ascii="Arial" w:hAnsi="Arial"/>
          <w:sz w:val="24"/>
        </w:rPr>
        <w:t xml:space="preserve">work zone. The </w:t>
      </w:r>
      <w:r w:rsidR="002E43E2" w:rsidRPr="00C97A80">
        <w:rPr>
          <w:rFonts w:ascii="Arial" w:hAnsi="Arial"/>
          <w:sz w:val="24"/>
        </w:rPr>
        <w:t xml:space="preserve">static traffic control devices for SWZ field equipment </w:t>
      </w:r>
      <w:r w:rsidR="00AB6F99" w:rsidRPr="00C97A80">
        <w:rPr>
          <w:rFonts w:ascii="Arial" w:hAnsi="Arial"/>
          <w:sz w:val="24"/>
        </w:rPr>
        <w:t xml:space="preserve">shall be </w:t>
      </w:r>
      <w:r w:rsidR="002E43E2" w:rsidRPr="00C97A80">
        <w:rPr>
          <w:rFonts w:ascii="Arial" w:hAnsi="Arial"/>
          <w:sz w:val="24"/>
        </w:rPr>
        <w:t xml:space="preserve">provided </w:t>
      </w:r>
      <w:r w:rsidR="00AB6F99" w:rsidRPr="00C97A80">
        <w:rPr>
          <w:rFonts w:ascii="Arial" w:hAnsi="Arial"/>
          <w:sz w:val="24"/>
        </w:rPr>
        <w:t>in accordance with the</w:t>
      </w:r>
      <w:r w:rsidR="002E43E2" w:rsidRPr="00C97A80">
        <w:rPr>
          <w:rFonts w:ascii="Arial" w:hAnsi="Arial"/>
          <w:sz w:val="24"/>
        </w:rPr>
        <w:t xml:space="preserve"> </w:t>
      </w:r>
      <w:r w:rsidR="00AB6F99" w:rsidRPr="00C97A80">
        <w:rPr>
          <w:rFonts w:ascii="Arial" w:hAnsi="Arial"/>
          <w:sz w:val="24"/>
        </w:rPr>
        <w:t xml:space="preserve">requirements of Part VI of the </w:t>
      </w:r>
      <w:r w:rsidR="006E7250">
        <w:rPr>
          <w:rFonts w:ascii="Arial" w:hAnsi="Arial"/>
          <w:sz w:val="24"/>
        </w:rPr>
        <w:t xml:space="preserve">current edition of the </w:t>
      </w:r>
      <w:r w:rsidR="00AB6F99" w:rsidRPr="00C97A80">
        <w:rPr>
          <w:rFonts w:ascii="Arial" w:hAnsi="Arial"/>
          <w:sz w:val="24"/>
        </w:rPr>
        <w:t>Manual on Uniform Traffic Control</w:t>
      </w:r>
      <w:r w:rsidR="002E43E2" w:rsidRPr="00C97A80">
        <w:rPr>
          <w:rFonts w:ascii="Arial" w:hAnsi="Arial"/>
          <w:sz w:val="24"/>
        </w:rPr>
        <w:t xml:space="preserve"> </w:t>
      </w:r>
      <w:r w:rsidR="00AB6F99" w:rsidRPr="00C97A80">
        <w:rPr>
          <w:rFonts w:ascii="Arial" w:hAnsi="Arial"/>
          <w:sz w:val="24"/>
        </w:rPr>
        <w:t xml:space="preserve">Devices (MUTCD) and the </w:t>
      </w:r>
      <w:r w:rsidR="006E7250">
        <w:rPr>
          <w:rFonts w:ascii="Arial" w:hAnsi="Arial"/>
          <w:sz w:val="24"/>
        </w:rPr>
        <w:t xml:space="preserve">current edition of the </w:t>
      </w:r>
      <w:r w:rsidR="00AB6F99" w:rsidRPr="00C97A80">
        <w:rPr>
          <w:rFonts w:ascii="Arial" w:hAnsi="Arial"/>
          <w:sz w:val="24"/>
        </w:rPr>
        <w:t xml:space="preserve">associated </w:t>
      </w:r>
      <w:r w:rsidR="0051775D">
        <w:rPr>
          <w:rFonts w:ascii="Arial" w:hAnsi="Arial"/>
          <w:sz w:val="24"/>
        </w:rPr>
        <w:t>ADOT MUTCD</w:t>
      </w:r>
      <w:r w:rsidR="00AB6F99" w:rsidRPr="00C97A80">
        <w:rPr>
          <w:rFonts w:ascii="Arial" w:hAnsi="Arial"/>
          <w:sz w:val="24"/>
        </w:rPr>
        <w:t xml:space="preserve"> supplement. </w:t>
      </w:r>
    </w:p>
    <w:p w14:paraId="0DE719ED" w14:textId="77777777" w:rsidR="00EF287E" w:rsidRPr="00C97A80" w:rsidRDefault="00EF287E" w:rsidP="002E43E2">
      <w:pPr>
        <w:overflowPunct/>
        <w:autoSpaceDE/>
        <w:autoSpaceDN/>
        <w:adjustRightInd/>
        <w:spacing w:line="240" w:lineRule="atLeast"/>
        <w:jc w:val="both"/>
        <w:textAlignment w:val="auto"/>
        <w:rPr>
          <w:rFonts w:ascii="Arial" w:hAnsi="Arial"/>
          <w:sz w:val="24"/>
        </w:rPr>
      </w:pPr>
    </w:p>
    <w:p w14:paraId="33156433" w14:textId="77777777" w:rsidR="00CF680B" w:rsidRPr="00C97A80" w:rsidRDefault="00CF680B" w:rsidP="001515BA">
      <w:pPr>
        <w:pStyle w:val="TOC-1"/>
        <w:ind w:left="1890" w:hanging="1890"/>
      </w:pPr>
      <w:bookmarkStart w:id="45" w:name="_Toc12951569"/>
      <w:r w:rsidRPr="00C97A80">
        <w:t>710-2.02</w:t>
      </w:r>
      <w:r w:rsidRPr="00C97A80">
        <w:tab/>
      </w:r>
      <w:r w:rsidR="00992BD7" w:rsidRPr="00C97A80">
        <w:t xml:space="preserve">SWZ Traffic Data Collection </w:t>
      </w:r>
      <w:r w:rsidR="00ED0272" w:rsidRPr="00C97A80">
        <w:t>(TDC) Location</w:t>
      </w:r>
      <w:r w:rsidRPr="00C97A80">
        <w:t>:</w:t>
      </w:r>
      <w:bookmarkEnd w:id="45"/>
    </w:p>
    <w:p w14:paraId="56B1CDF2" w14:textId="77777777" w:rsidR="00CF680B" w:rsidRPr="00C97A80" w:rsidRDefault="00CF680B" w:rsidP="00992BD7">
      <w:pPr>
        <w:keepNext/>
        <w:overflowPunct/>
        <w:autoSpaceDE/>
        <w:autoSpaceDN/>
        <w:adjustRightInd/>
        <w:spacing w:line="240" w:lineRule="atLeast"/>
        <w:jc w:val="both"/>
        <w:textAlignment w:val="auto"/>
        <w:rPr>
          <w:rFonts w:ascii="Arial" w:hAnsi="Arial"/>
          <w:sz w:val="24"/>
        </w:rPr>
      </w:pPr>
    </w:p>
    <w:p w14:paraId="7E369972" w14:textId="0744498A" w:rsidR="00B241ED" w:rsidRPr="00C97A80" w:rsidRDefault="00F055E0" w:rsidP="00536818">
      <w:pPr>
        <w:overflowPunct/>
        <w:autoSpaceDE/>
        <w:autoSpaceDN/>
        <w:adjustRightInd/>
        <w:spacing w:line="240" w:lineRule="atLeast"/>
        <w:jc w:val="both"/>
        <w:textAlignment w:val="auto"/>
        <w:rPr>
          <w:rFonts w:ascii="Arial" w:hAnsi="Arial"/>
          <w:sz w:val="24"/>
        </w:rPr>
      </w:pPr>
      <w:bookmarkStart w:id="46" w:name="_Hlk7657858"/>
      <w:r w:rsidRPr="00C97A80">
        <w:rPr>
          <w:rFonts w:ascii="Arial" w:hAnsi="Arial"/>
          <w:sz w:val="24"/>
        </w:rPr>
        <w:t xml:space="preserve">Each TDC location </w:t>
      </w:r>
      <w:bookmarkEnd w:id="46"/>
      <w:r w:rsidRPr="00C97A80">
        <w:rPr>
          <w:rFonts w:ascii="Arial" w:hAnsi="Arial"/>
          <w:sz w:val="24"/>
        </w:rPr>
        <w:t xml:space="preserve">shall be </w:t>
      </w:r>
      <w:r w:rsidR="00F92668">
        <w:rPr>
          <w:rFonts w:ascii="Arial" w:hAnsi="Arial"/>
          <w:sz w:val="24"/>
        </w:rPr>
        <w:t>equipped</w:t>
      </w:r>
      <w:r w:rsidR="00F92668" w:rsidRPr="00C97A80">
        <w:rPr>
          <w:rFonts w:ascii="Arial" w:hAnsi="Arial"/>
          <w:sz w:val="24"/>
        </w:rPr>
        <w:t xml:space="preserve"> </w:t>
      </w:r>
      <w:r w:rsidRPr="00C97A80">
        <w:rPr>
          <w:rFonts w:ascii="Arial" w:hAnsi="Arial"/>
          <w:sz w:val="24"/>
        </w:rPr>
        <w:t>with all</w:t>
      </w:r>
      <w:r w:rsidR="002135D8" w:rsidRPr="00C97A80">
        <w:rPr>
          <w:rFonts w:ascii="Arial" w:hAnsi="Arial"/>
          <w:sz w:val="24"/>
        </w:rPr>
        <w:t xml:space="preserve"> detecting, processing, and disseminating </w:t>
      </w:r>
      <w:r w:rsidRPr="00C97A80">
        <w:rPr>
          <w:rFonts w:ascii="Arial" w:hAnsi="Arial"/>
          <w:sz w:val="24"/>
        </w:rPr>
        <w:t xml:space="preserve">equipment and functionality needed to deliver </w:t>
      </w:r>
      <w:r w:rsidR="002135D8" w:rsidRPr="00C97A80">
        <w:rPr>
          <w:rFonts w:ascii="Arial" w:hAnsi="Arial"/>
          <w:sz w:val="24"/>
        </w:rPr>
        <w:t>real-time traffic information</w:t>
      </w:r>
      <w:r w:rsidR="00241535">
        <w:rPr>
          <w:rFonts w:ascii="Arial" w:hAnsi="Arial"/>
          <w:sz w:val="24"/>
        </w:rPr>
        <w:t>. The traffic data collected,</w:t>
      </w:r>
      <w:r w:rsidR="002135D8" w:rsidRPr="00C97A80">
        <w:rPr>
          <w:rFonts w:ascii="Arial" w:hAnsi="Arial"/>
          <w:sz w:val="24"/>
        </w:rPr>
        <w:t xml:space="preserve"> </w:t>
      </w:r>
      <w:r w:rsidR="00241535">
        <w:rPr>
          <w:rFonts w:ascii="Arial" w:hAnsi="Arial"/>
          <w:sz w:val="24"/>
        </w:rPr>
        <w:t xml:space="preserve">shall be practicable for the SWZ subsystem identified </w:t>
      </w:r>
      <w:r w:rsidR="002135D8" w:rsidRPr="00C97A80">
        <w:rPr>
          <w:rFonts w:ascii="Arial" w:hAnsi="Arial"/>
          <w:sz w:val="24"/>
        </w:rPr>
        <w:t xml:space="preserve">such as </w:t>
      </w:r>
      <w:bookmarkStart w:id="47" w:name="_Hlk7497440"/>
      <w:r w:rsidR="002135D8" w:rsidRPr="00C97A80">
        <w:rPr>
          <w:rFonts w:ascii="Arial" w:hAnsi="Arial"/>
          <w:sz w:val="24"/>
        </w:rPr>
        <w:t>vehicle speeds</w:t>
      </w:r>
      <w:bookmarkEnd w:id="47"/>
      <w:r w:rsidR="002135D8" w:rsidRPr="00C97A80">
        <w:rPr>
          <w:rFonts w:ascii="Arial" w:hAnsi="Arial"/>
          <w:sz w:val="24"/>
        </w:rPr>
        <w:t>, traffic volume</w:t>
      </w:r>
      <w:r w:rsidR="00590A2D">
        <w:rPr>
          <w:rFonts w:ascii="Arial" w:hAnsi="Arial"/>
          <w:sz w:val="24"/>
        </w:rPr>
        <w:t>s</w:t>
      </w:r>
      <w:r w:rsidR="002135D8" w:rsidRPr="00C97A80">
        <w:rPr>
          <w:rFonts w:ascii="Arial" w:hAnsi="Arial"/>
          <w:sz w:val="24"/>
        </w:rPr>
        <w:t xml:space="preserve">, </w:t>
      </w:r>
      <w:r w:rsidR="00536818" w:rsidRPr="00C97A80">
        <w:rPr>
          <w:rFonts w:ascii="Arial" w:hAnsi="Arial"/>
          <w:sz w:val="24"/>
        </w:rPr>
        <w:t>and</w:t>
      </w:r>
      <w:r w:rsidR="005B3975" w:rsidRPr="005B3975">
        <w:t xml:space="preserve"> </w:t>
      </w:r>
      <w:r w:rsidR="005B3975" w:rsidRPr="005B3975">
        <w:rPr>
          <w:rFonts w:ascii="Arial" w:hAnsi="Arial"/>
          <w:sz w:val="24"/>
        </w:rPr>
        <w:t>occupancy</w:t>
      </w:r>
      <w:r w:rsidR="00536818" w:rsidRPr="00C97A80">
        <w:rPr>
          <w:rFonts w:ascii="Arial" w:hAnsi="Arial"/>
          <w:sz w:val="24"/>
        </w:rPr>
        <w:t xml:space="preserve"> within an area of the roadway </w:t>
      </w:r>
      <w:r w:rsidR="007B5180" w:rsidRPr="00C97A80">
        <w:rPr>
          <w:rFonts w:ascii="Arial" w:hAnsi="Arial"/>
          <w:sz w:val="24"/>
        </w:rPr>
        <w:t xml:space="preserve">that provides a single direction of travel with one or more </w:t>
      </w:r>
      <w:r w:rsidR="00536818" w:rsidRPr="00C97A80">
        <w:rPr>
          <w:rFonts w:ascii="Arial" w:hAnsi="Arial"/>
          <w:sz w:val="24"/>
        </w:rPr>
        <w:t xml:space="preserve">travel lanes </w:t>
      </w:r>
      <w:r w:rsidR="007B5180" w:rsidRPr="00C97A80">
        <w:rPr>
          <w:rFonts w:ascii="Arial" w:hAnsi="Arial"/>
          <w:sz w:val="24"/>
        </w:rPr>
        <w:t xml:space="preserve">for that location. </w:t>
      </w:r>
      <w:r w:rsidR="00902E66">
        <w:rPr>
          <w:rFonts w:ascii="Arial" w:hAnsi="Arial"/>
          <w:sz w:val="24"/>
        </w:rPr>
        <w:t xml:space="preserve">If required in the project plans or special provisions, additional traffic data shall be collected for vehicle classification and all data shall be collected “per lane”. </w:t>
      </w:r>
      <w:r w:rsidR="00B008BF" w:rsidRPr="00C97A80">
        <w:rPr>
          <w:rFonts w:ascii="Arial" w:hAnsi="Arial"/>
          <w:sz w:val="24"/>
        </w:rPr>
        <w:t xml:space="preserve">Each TDC location shall include all </w:t>
      </w:r>
      <w:r w:rsidR="001511D4">
        <w:rPr>
          <w:rFonts w:ascii="Arial" w:hAnsi="Arial"/>
          <w:sz w:val="24"/>
        </w:rPr>
        <w:t xml:space="preserve">of the </w:t>
      </w:r>
      <w:r w:rsidR="00B008BF" w:rsidRPr="00C97A80">
        <w:rPr>
          <w:rFonts w:ascii="Arial" w:hAnsi="Arial"/>
          <w:sz w:val="24"/>
        </w:rPr>
        <w:t xml:space="preserve">equipment necessary </w:t>
      </w:r>
      <w:r w:rsidR="00F92668">
        <w:rPr>
          <w:rFonts w:ascii="Arial" w:hAnsi="Arial"/>
          <w:sz w:val="24"/>
        </w:rPr>
        <w:t>to provide</w:t>
      </w:r>
      <w:r w:rsidR="00B008BF" w:rsidRPr="00C97A80">
        <w:rPr>
          <w:rFonts w:ascii="Arial" w:hAnsi="Arial"/>
          <w:sz w:val="24"/>
        </w:rPr>
        <w:t xml:space="preserve"> a fully functional component of the SWZ system. </w:t>
      </w:r>
    </w:p>
    <w:p w14:paraId="0FA9B722" w14:textId="77777777" w:rsidR="00B241ED" w:rsidRPr="00C97A80" w:rsidRDefault="00B241ED" w:rsidP="00536818">
      <w:pPr>
        <w:overflowPunct/>
        <w:autoSpaceDE/>
        <w:autoSpaceDN/>
        <w:adjustRightInd/>
        <w:spacing w:line="240" w:lineRule="atLeast"/>
        <w:jc w:val="both"/>
        <w:textAlignment w:val="auto"/>
        <w:rPr>
          <w:rFonts w:ascii="Arial" w:hAnsi="Arial"/>
          <w:sz w:val="24"/>
        </w:rPr>
      </w:pPr>
    </w:p>
    <w:p w14:paraId="7CE34B9F" w14:textId="76CBAC40" w:rsidR="002135D8" w:rsidRPr="00C97A80" w:rsidRDefault="004C0CE7" w:rsidP="00536818">
      <w:pPr>
        <w:overflowPunct/>
        <w:autoSpaceDE/>
        <w:autoSpaceDN/>
        <w:adjustRightInd/>
        <w:spacing w:line="240" w:lineRule="atLeast"/>
        <w:jc w:val="both"/>
        <w:textAlignment w:val="auto"/>
        <w:rPr>
          <w:rFonts w:ascii="Arial" w:hAnsi="Arial"/>
          <w:sz w:val="24"/>
        </w:rPr>
      </w:pPr>
      <w:r w:rsidRPr="00C97A80">
        <w:rPr>
          <w:rFonts w:ascii="Arial" w:hAnsi="Arial"/>
          <w:sz w:val="24"/>
        </w:rPr>
        <w:lastRenderedPageBreak/>
        <w:t xml:space="preserve">A minimum of two </w:t>
      </w:r>
      <w:r w:rsidR="00B241ED" w:rsidRPr="00C97A80">
        <w:rPr>
          <w:rFonts w:ascii="Arial" w:hAnsi="Arial"/>
          <w:sz w:val="24"/>
        </w:rPr>
        <w:t xml:space="preserve">TDC locations shall be provided to generate the required </w:t>
      </w:r>
      <w:r w:rsidR="002135D8" w:rsidRPr="00C97A80">
        <w:rPr>
          <w:rFonts w:ascii="Arial" w:hAnsi="Arial"/>
          <w:sz w:val="24"/>
        </w:rPr>
        <w:t>travel time</w:t>
      </w:r>
      <w:r w:rsidR="00C641D7">
        <w:rPr>
          <w:rFonts w:ascii="Arial" w:hAnsi="Arial"/>
          <w:sz w:val="24"/>
        </w:rPr>
        <w:t xml:space="preserve"> and travel </w:t>
      </w:r>
      <w:r w:rsidR="002135D8" w:rsidRPr="00C97A80">
        <w:rPr>
          <w:rFonts w:ascii="Arial" w:hAnsi="Arial"/>
          <w:sz w:val="24"/>
        </w:rPr>
        <w:t xml:space="preserve">delay </w:t>
      </w:r>
      <w:r w:rsidR="00B241ED" w:rsidRPr="00C97A80">
        <w:rPr>
          <w:rFonts w:ascii="Arial" w:hAnsi="Arial"/>
          <w:sz w:val="24"/>
        </w:rPr>
        <w:t>traffic information</w:t>
      </w:r>
      <w:r w:rsidR="00AA5E2C">
        <w:rPr>
          <w:rFonts w:ascii="Arial" w:hAnsi="Arial"/>
          <w:sz w:val="24"/>
        </w:rPr>
        <w:t>;</w:t>
      </w:r>
      <w:r w:rsidR="00B241ED" w:rsidRPr="00C97A80">
        <w:rPr>
          <w:rFonts w:ascii="Arial" w:hAnsi="Arial"/>
          <w:sz w:val="24"/>
        </w:rPr>
        <w:t xml:space="preserve"> unless a third-party traveler information system is used to provide the travel time/delay </w:t>
      </w:r>
      <w:r w:rsidR="00342EB4" w:rsidRPr="003935D6">
        <w:rPr>
          <w:rFonts w:ascii="Arial" w:hAnsi="Arial"/>
          <w:sz w:val="24"/>
        </w:rPr>
        <w:t>for</w:t>
      </w:r>
      <w:r w:rsidR="00B241ED" w:rsidRPr="003935D6">
        <w:rPr>
          <w:rFonts w:ascii="Arial" w:hAnsi="Arial"/>
          <w:sz w:val="24"/>
        </w:rPr>
        <w:t xml:space="preserve"> </w:t>
      </w:r>
      <w:r w:rsidR="00523E07" w:rsidRPr="003935D6">
        <w:rPr>
          <w:rFonts w:ascii="Arial" w:hAnsi="Arial"/>
          <w:sz w:val="24"/>
        </w:rPr>
        <w:t>the location (i.e</w:t>
      </w:r>
      <w:r w:rsidR="00523E07">
        <w:rPr>
          <w:rFonts w:ascii="Arial" w:hAnsi="Arial"/>
          <w:sz w:val="24"/>
        </w:rPr>
        <w:t xml:space="preserve">. </w:t>
      </w:r>
      <w:r w:rsidR="00342EB4" w:rsidRPr="00C2046F">
        <w:rPr>
          <w:rFonts w:ascii="Arial" w:hAnsi="Arial"/>
          <w:sz w:val="24"/>
        </w:rPr>
        <w:t>a single route between</w:t>
      </w:r>
      <w:r w:rsidR="00342EB4" w:rsidRPr="00C97A80">
        <w:rPr>
          <w:rFonts w:ascii="Arial" w:hAnsi="Arial"/>
          <w:sz w:val="24"/>
        </w:rPr>
        <w:t xml:space="preserve"> two </w:t>
      </w:r>
      <w:r w:rsidR="005F4AE3" w:rsidRPr="00C97A80">
        <w:rPr>
          <w:rFonts w:ascii="Arial" w:hAnsi="Arial"/>
          <w:sz w:val="24"/>
        </w:rPr>
        <w:t xml:space="preserve">or more </w:t>
      </w:r>
      <w:r w:rsidR="00342EB4" w:rsidRPr="00C97A80">
        <w:rPr>
          <w:rFonts w:ascii="Arial" w:hAnsi="Arial"/>
          <w:sz w:val="24"/>
        </w:rPr>
        <w:t>point</w:t>
      </w:r>
      <w:r w:rsidR="00342EB4" w:rsidRPr="003935D6">
        <w:rPr>
          <w:rFonts w:ascii="Arial" w:hAnsi="Arial"/>
          <w:sz w:val="24"/>
        </w:rPr>
        <w:t>s</w:t>
      </w:r>
      <w:r w:rsidR="00523E07" w:rsidRPr="003935D6">
        <w:rPr>
          <w:rFonts w:ascii="Arial" w:hAnsi="Arial"/>
          <w:sz w:val="24"/>
        </w:rPr>
        <w:t>)</w:t>
      </w:r>
      <w:r w:rsidR="00342EB4" w:rsidRPr="003935D6">
        <w:rPr>
          <w:rFonts w:ascii="Arial" w:hAnsi="Arial"/>
          <w:sz w:val="24"/>
        </w:rPr>
        <w:t>.</w:t>
      </w:r>
      <w:r w:rsidR="00342EB4" w:rsidRPr="00C97A80">
        <w:rPr>
          <w:rFonts w:ascii="Arial" w:hAnsi="Arial"/>
          <w:sz w:val="24"/>
        </w:rPr>
        <w:t xml:space="preserve"> </w:t>
      </w:r>
    </w:p>
    <w:p w14:paraId="36D8FC69" w14:textId="77777777" w:rsidR="00992BD7" w:rsidRPr="00C97A80" w:rsidRDefault="00992BD7" w:rsidP="00CF680B">
      <w:pPr>
        <w:overflowPunct/>
        <w:autoSpaceDE/>
        <w:autoSpaceDN/>
        <w:adjustRightInd/>
        <w:spacing w:line="240" w:lineRule="atLeast"/>
        <w:jc w:val="both"/>
        <w:textAlignment w:val="auto"/>
        <w:rPr>
          <w:rFonts w:ascii="Arial" w:hAnsi="Arial"/>
          <w:sz w:val="24"/>
        </w:rPr>
      </w:pPr>
    </w:p>
    <w:p w14:paraId="3D58267B" w14:textId="676AD878" w:rsidR="00437684" w:rsidRPr="00C97A80" w:rsidRDefault="00E93263" w:rsidP="00E009A1">
      <w:pPr>
        <w:overflowPunct/>
        <w:autoSpaceDE/>
        <w:autoSpaceDN/>
        <w:adjustRightInd/>
        <w:spacing w:line="240" w:lineRule="atLeast"/>
        <w:jc w:val="both"/>
        <w:textAlignment w:val="auto"/>
        <w:rPr>
          <w:rFonts w:ascii="Arial" w:hAnsi="Arial"/>
          <w:sz w:val="24"/>
        </w:rPr>
      </w:pPr>
      <w:r w:rsidRPr="00C97A80">
        <w:rPr>
          <w:rFonts w:ascii="Arial" w:hAnsi="Arial"/>
          <w:sz w:val="24"/>
        </w:rPr>
        <w:t>All</w:t>
      </w:r>
      <w:r w:rsidR="00437684" w:rsidRPr="00C97A80">
        <w:rPr>
          <w:rFonts w:ascii="Arial" w:hAnsi="Arial"/>
          <w:sz w:val="24"/>
        </w:rPr>
        <w:t xml:space="preserve"> TDC locations shall provide</w:t>
      </w:r>
      <w:r w:rsidRPr="00C97A80">
        <w:rPr>
          <w:rFonts w:ascii="Arial" w:hAnsi="Arial"/>
          <w:sz w:val="24"/>
        </w:rPr>
        <w:t xml:space="preserve"> the SWZ system software the following information</w:t>
      </w:r>
      <w:r w:rsidR="00437684" w:rsidRPr="00C97A80">
        <w:rPr>
          <w:rFonts w:ascii="Arial" w:hAnsi="Arial"/>
          <w:sz w:val="24"/>
        </w:rPr>
        <w:t>:</w:t>
      </w:r>
    </w:p>
    <w:p w14:paraId="79C90A75" w14:textId="77777777" w:rsidR="00E009A1" w:rsidRPr="00C97A80" w:rsidRDefault="00E009A1" w:rsidP="00E009A1">
      <w:pPr>
        <w:overflowPunct/>
        <w:autoSpaceDE/>
        <w:autoSpaceDN/>
        <w:adjustRightInd/>
        <w:spacing w:line="240" w:lineRule="atLeast"/>
        <w:jc w:val="both"/>
        <w:textAlignment w:val="auto"/>
        <w:rPr>
          <w:rFonts w:ascii="Arial" w:hAnsi="Arial"/>
          <w:sz w:val="24"/>
        </w:rPr>
      </w:pPr>
    </w:p>
    <w:p w14:paraId="30A3192D" w14:textId="77777777" w:rsidR="00CD1567" w:rsidRPr="00C97A80" w:rsidRDefault="00E93263" w:rsidP="00E93263">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(A)</w:t>
      </w:r>
      <w:r w:rsidRPr="00C97A80">
        <w:rPr>
          <w:rFonts w:ascii="Arial" w:hAnsi="Arial"/>
          <w:sz w:val="24"/>
        </w:rPr>
        <w:tab/>
        <w:t>Vehicle speeds averaged together within a maximum time interval of one-minute</w:t>
      </w:r>
      <w:r w:rsidR="00DC28AB" w:rsidRPr="00C97A80">
        <w:rPr>
          <w:rFonts w:ascii="Arial" w:hAnsi="Arial"/>
          <w:sz w:val="24"/>
        </w:rPr>
        <w:t xml:space="preserve">. </w:t>
      </w:r>
    </w:p>
    <w:p w14:paraId="7C0991C2" w14:textId="77777777" w:rsidR="00541D65" w:rsidRPr="00C97A80" w:rsidRDefault="00541D65" w:rsidP="00E93263">
      <w:pPr>
        <w:overflowPunct/>
        <w:autoSpaceDE/>
        <w:autoSpaceDN/>
        <w:adjustRightInd/>
        <w:spacing w:line="240" w:lineRule="atLeast"/>
        <w:ind w:left="1260" w:hanging="540"/>
        <w:jc w:val="both"/>
        <w:textAlignment w:val="auto"/>
        <w:rPr>
          <w:rFonts w:ascii="Arial" w:hAnsi="Arial"/>
          <w:sz w:val="24"/>
        </w:rPr>
      </w:pPr>
    </w:p>
    <w:p w14:paraId="1629CB72" w14:textId="77777777" w:rsidR="00CD1567" w:rsidRPr="00C97A80" w:rsidRDefault="00CD1567" w:rsidP="00CD1567">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(B)</w:t>
      </w:r>
      <w:r w:rsidRPr="00C97A80">
        <w:rPr>
          <w:rFonts w:ascii="Arial" w:hAnsi="Arial"/>
          <w:sz w:val="24"/>
        </w:rPr>
        <w:tab/>
        <w:t xml:space="preserve">Traffic volume count for each </w:t>
      </w:r>
      <w:r w:rsidR="00775ED1" w:rsidRPr="00C97A80">
        <w:rPr>
          <w:rFonts w:ascii="Arial" w:hAnsi="Arial"/>
          <w:sz w:val="24"/>
        </w:rPr>
        <w:t xml:space="preserve">one-minute </w:t>
      </w:r>
      <w:r w:rsidRPr="00C97A80">
        <w:rPr>
          <w:rFonts w:ascii="Arial" w:hAnsi="Arial"/>
          <w:sz w:val="24"/>
        </w:rPr>
        <w:t>time interval</w:t>
      </w:r>
      <w:r w:rsidR="00F92668">
        <w:rPr>
          <w:rFonts w:ascii="Arial" w:hAnsi="Arial"/>
          <w:sz w:val="24"/>
        </w:rPr>
        <w:t>.</w:t>
      </w:r>
    </w:p>
    <w:p w14:paraId="5C6E9394" w14:textId="77777777" w:rsidR="00541D65" w:rsidRPr="00C97A80" w:rsidRDefault="00541D65" w:rsidP="00CD1567">
      <w:pPr>
        <w:overflowPunct/>
        <w:autoSpaceDE/>
        <w:autoSpaceDN/>
        <w:adjustRightInd/>
        <w:spacing w:line="240" w:lineRule="atLeast"/>
        <w:ind w:left="1260" w:hanging="540"/>
        <w:jc w:val="both"/>
        <w:textAlignment w:val="auto"/>
        <w:rPr>
          <w:rFonts w:ascii="Arial" w:hAnsi="Arial"/>
          <w:sz w:val="24"/>
        </w:rPr>
      </w:pPr>
    </w:p>
    <w:p w14:paraId="19207354" w14:textId="48BCE54B" w:rsidR="00775ED1" w:rsidRPr="00C97A80" w:rsidRDefault="00775ED1" w:rsidP="00CD1567">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w:t>
      </w:r>
      <w:r w:rsidR="001F3061" w:rsidRPr="00C97A80">
        <w:rPr>
          <w:rFonts w:ascii="Arial" w:hAnsi="Arial"/>
          <w:sz w:val="24"/>
        </w:rPr>
        <w:t>C</w:t>
      </w:r>
      <w:r w:rsidRPr="00C97A80">
        <w:rPr>
          <w:rFonts w:ascii="Arial" w:hAnsi="Arial"/>
          <w:sz w:val="24"/>
        </w:rPr>
        <w:t>)</w:t>
      </w:r>
      <w:r w:rsidRPr="00C97A80">
        <w:rPr>
          <w:rFonts w:ascii="Arial" w:hAnsi="Arial"/>
          <w:sz w:val="24"/>
        </w:rPr>
        <w:tab/>
        <w:t xml:space="preserve">Travel time and delay information for each one-minute time interval, computed by the TDC locations, or computed by the SWZ system software based on the per minute data provided by the TDC location(s).  </w:t>
      </w:r>
    </w:p>
    <w:p w14:paraId="0CF519D6" w14:textId="77777777" w:rsidR="00541D65" w:rsidRPr="00C97A80" w:rsidRDefault="00541D65" w:rsidP="00CD1567">
      <w:pPr>
        <w:overflowPunct/>
        <w:autoSpaceDE/>
        <w:autoSpaceDN/>
        <w:adjustRightInd/>
        <w:spacing w:line="240" w:lineRule="atLeast"/>
        <w:ind w:left="1260" w:hanging="540"/>
        <w:jc w:val="both"/>
        <w:textAlignment w:val="auto"/>
        <w:rPr>
          <w:rFonts w:ascii="Arial" w:hAnsi="Arial"/>
          <w:sz w:val="24"/>
        </w:rPr>
      </w:pPr>
    </w:p>
    <w:p w14:paraId="31ECE2B0" w14:textId="77777777" w:rsidR="00437684" w:rsidRPr="00C97A80" w:rsidRDefault="00CD1567" w:rsidP="00CD1567">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w:t>
      </w:r>
      <w:r w:rsidR="001F3061" w:rsidRPr="00C97A80">
        <w:rPr>
          <w:rFonts w:ascii="Arial" w:hAnsi="Arial"/>
          <w:sz w:val="24"/>
        </w:rPr>
        <w:t>D</w:t>
      </w:r>
      <w:r w:rsidRPr="00C97A80">
        <w:rPr>
          <w:rFonts w:ascii="Arial" w:hAnsi="Arial"/>
          <w:sz w:val="24"/>
        </w:rPr>
        <w:t>)</w:t>
      </w:r>
      <w:r w:rsidRPr="00C97A80">
        <w:rPr>
          <w:rFonts w:ascii="Arial" w:hAnsi="Arial"/>
          <w:sz w:val="24"/>
        </w:rPr>
        <w:tab/>
      </w:r>
      <w:r w:rsidR="00DC28AB" w:rsidRPr="00C97A80">
        <w:rPr>
          <w:rFonts w:ascii="Arial" w:hAnsi="Arial"/>
          <w:sz w:val="24"/>
        </w:rPr>
        <w:t xml:space="preserve">For each location that has multiple travel lanes, the </w:t>
      </w:r>
      <w:r w:rsidR="001F3061" w:rsidRPr="00C97A80">
        <w:rPr>
          <w:rFonts w:ascii="Arial" w:hAnsi="Arial"/>
          <w:sz w:val="24"/>
        </w:rPr>
        <w:t xml:space="preserve">traveler information </w:t>
      </w:r>
      <w:r w:rsidR="00DC28AB" w:rsidRPr="00C97A80">
        <w:rPr>
          <w:rFonts w:ascii="Arial" w:hAnsi="Arial"/>
          <w:sz w:val="24"/>
        </w:rPr>
        <w:t xml:space="preserve">provided shall be </w:t>
      </w:r>
      <w:r w:rsidRPr="00C97A80">
        <w:rPr>
          <w:rFonts w:ascii="Arial" w:hAnsi="Arial"/>
          <w:sz w:val="24"/>
        </w:rPr>
        <w:t xml:space="preserve">a </w:t>
      </w:r>
      <w:r w:rsidR="001F3061" w:rsidRPr="00C97A80">
        <w:rPr>
          <w:rFonts w:ascii="Arial" w:hAnsi="Arial"/>
          <w:sz w:val="24"/>
        </w:rPr>
        <w:t xml:space="preserve">representative </w:t>
      </w:r>
      <w:r w:rsidRPr="00C97A80">
        <w:rPr>
          <w:rFonts w:ascii="Arial" w:hAnsi="Arial"/>
          <w:sz w:val="24"/>
        </w:rPr>
        <w:t xml:space="preserve">sample of </w:t>
      </w:r>
      <w:r w:rsidR="00DC28AB" w:rsidRPr="00C97A80">
        <w:rPr>
          <w:rFonts w:ascii="Arial" w:hAnsi="Arial"/>
          <w:sz w:val="24"/>
        </w:rPr>
        <w:t xml:space="preserve">all travel lanes combined as </w:t>
      </w:r>
      <w:r w:rsidRPr="00C97A80">
        <w:rPr>
          <w:rFonts w:ascii="Arial" w:hAnsi="Arial"/>
          <w:sz w:val="24"/>
        </w:rPr>
        <w:t xml:space="preserve">one for the same direction of travel. </w:t>
      </w:r>
    </w:p>
    <w:p w14:paraId="67C13966" w14:textId="77777777" w:rsidR="00541D65" w:rsidRPr="00C97A80" w:rsidRDefault="00541D65" w:rsidP="00CD1567">
      <w:pPr>
        <w:overflowPunct/>
        <w:autoSpaceDE/>
        <w:autoSpaceDN/>
        <w:adjustRightInd/>
        <w:spacing w:line="240" w:lineRule="atLeast"/>
        <w:ind w:left="1260" w:hanging="540"/>
        <w:jc w:val="both"/>
        <w:textAlignment w:val="auto"/>
        <w:rPr>
          <w:rFonts w:ascii="Arial" w:hAnsi="Arial"/>
          <w:sz w:val="24"/>
        </w:rPr>
      </w:pPr>
    </w:p>
    <w:p w14:paraId="7AC3F87C" w14:textId="471F5C85" w:rsidR="004265DC" w:rsidRPr="00C97A80" w:rsidRDefault="004265DC" w:rsidP="00CD1567">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(E)</w:t>
      </w:r>
      <w:r w:rsidRPr="00C97A80">
        <w:rPr>
          <w:rFonts w:ascii="Arial" w:hAnsi="Arial"/>
          <w:sz w:val="24"/>
        </w:rPr>
        <w:tab/>
      </w:r>
      <w:r w:rsidR="003A33D7" w:rsidRPr="00C97A80">
        <w:rPr>
          <w:rFonts w:ascii="Arial" w:hAnsi="Arial"/>
          <w:sz w:val="24"/>
        </w:rPr>
        <w:t>All real-time traffic information provided to the SWZ system shall be time stamped with the actual date and time</w:t>
      </w:r>
      <w:r w:rsidR="005B3975">
        <w:rPr>
          <w:rFonts w:ascii="Arial" w:hAnsi="Arial"/>
          <w:sz w:val="24"/>
        </w:rPr>
        <w:t xml:space="preserve">, </w:t>
      </w:r>
      <w:r w:rsidR="007F008C">
        <w:rPr>
          <w:rFonts w:ascii="Arial" w:hAnsi="Arial"/>
          <w:sz w:val="24"/>
        </w:rPr>
        <w:t xml:space="preserve">with a tenth </w:t>
      </w:r>
      <w:r w:rsidR="005B3975" w:rsidRPr="005B3975">
        <w:rPr>
          <w:rFonts w:ascii="Arial" w:hAnsi="Arial"/>
          <w:sz w:val="24"/>
        </w:rPr>
        <w:t>of a second</w:t>
      </w:r>
      <w:r w:rsidR="005B3975">
        <w:rPr>
          <w:rFonts w:ascii="Arial" w:hAnsi="Arial"/>
          <w:sz w:val="24"/>
        </w:rPr>
        <w:t xml:space="preserve"> accuracy,</w:t>
      </w:r>
      <w:r w:rsidR="003A33D7" w:rsidRPr="00C97A80">
        <w:rPr>
          <w:rFonts w:ascii="Arial" w:hAnsi="Arial"/>
          <w:sz w:val="24"/>
        </w:rPr>
        <w:t xml:space="preserve"> for each one-minute time interval sent to the SWZ system software. </w:t>
      </w:r>
    </w:p>
    <w:p w14:paraId="4B20A59B" w14:textId="77777777" w:rsidR="00E009A1" w:rsidRPr="00C97A80" w:rsidRDefault="00E009A1" w:rsidP="00E009A1">
      <w:pPr>
        <w:overflowPunct/>
        <w:autoSpaceDE/>
        <w:autoSpaceDN/>
        <w:adjustRightInd/>
        <w:spacing w:line="240" w:lineRule="atLeast"/>
        <w:jc w:val="both"/>
        <w:textAlignment w:val="auto"/>
        <w:rPr>
          <w:rFonts w:ascii="Arial" w:hAnsi="Arial"/>
          <w:sz w:val="24"/>
        </w:rPr>
      </w:pPr>
    </w:p>
    <w:p w14:paraId="3E7E0F30" w14:textId="793A4DF4" w:rsidR="00C60216" w:rsidRPr="00C97A80" w:rsidRDefault="00C60216" w:rsidP="00C60216">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Each TDC location deployed within the SWZ area shall have a number to uniquely identify that location and differentiate it from </w:t>
      </w:r>
      <w:r w:rsidR="004F66AA">
        <w:rPr>
          <w:rFonts w:ascii="Arial" w:hAnsi="Arial"/>
          <w:sz w:val="24"/>
        </w:rPr>
        <w:t xml:space="preserve">all </w:t>
      </w:r>
      <w:r w:rsidRPr="00C97A80">
        <w:rPr>
          <w:rFonts w:ascii="Arial" w:hAnsi="Arial"/>
          <w:sz w:val="24"/>
        </w:rPr>
        <w:t xml:space="preserve">other TCD locations. When the TDC location is comprised of field traffic sensor(s) the location number shall be displayed within the SWZ system software and shall be easily visible by field personnel at the location were the device(s) are mounted. When the field traffic sensors are mounted on a portable field device trailer the TDC location number used shall be the same number that is visible on the trailer. </w:t>
      </w:r>
    </w:p>
    <w:p w14:paraId="05198327" w14:textId="77777777" w:rsidR="00C60216" w:rsidRPr="00C97A80" w:rsidRDefault="00C60216" w:rsidP="00C60216">
      <w:pPr>
        <w:overflowPunct/>
        <w:autoSpaceDE/>
        <w:autoSpaceDN/>
        <w:adjustRightInd/>
        <w:spacing w:line="240" w:lineRule="atLeast"/>
        <w:jc w:val="both"/>
        <w:textAlignment w:val="auto"/>
        <w:rPr>
          <w:rFonts w:ascii="Arial" w:hAnsi="Arial"/>
          <w:sz w:val="24"/>
        </w:rPr>
      </w:pPr>
    </w:p>
    <w:p w14:paraId="3EC9130F" w14:textId="77777777" w:rsidR="00C60216" w:rsidRPr="00C97A80" w:rsidRDefault="00C60216" w:rsidP="00C60216">
      <w:pPr>
        <w:overflowPunct/>
        <w:autoSpaceDE/>
        <w:autoSpaceDN/>
        <w:adjustRightInd/>
        <w:spacing w:line="240" w:lineRule="atLeast"/>
        <w:jc w:val="both"/>
        <w:textAlignment w:val="auto"/>
        <w:rPr>
          <w:rFonts w:ascii="Arial" w:hAnsi="Arial"/>
          <w:sz w:val="24"/>
        </w:rPr>
      </w:pPr>
      <w:r w:rsidRPr="00C97A80">
        <w:rPr>
          <w:rFonts w:ascii="Arial" w:hAnsi="Arial"/>
          <w:sz w:val="24"/>
        </w:rPr>
        <w:t>When third-party data is used to collect the traffic data</w:t>
      </w:r>
      <w:r w:rsidR="004F66AA">
        <w:rPr>
          <w:rFonts w:ascii="Arial" w:hAnsi="Arial"/>
          <w:sz w:val="24"/>
        </w:rPr>
        <w:t>,</w:t>
      </w:r>
      <w:r w:rsidRPr="00C97A80">
        <w:rPr>
          <w:rFonts w:ascii="Arial" w:hAnsi="Arial"/>
          <w:sz w:val="24"/>
        </w:rPr>
        <w:t xml:space="preserve"> the location number only needs to be displayed within the SWZ system software to identify each location where the data is being collected. When third-party data is used to collect travel-times between two locations, a unique route number shall be used to identify</w:t>
      </w:r>
      <w:r w:rsidR="004F66AA">
        <w:rPr>
          <w:rFonts w:ascii="Arial" w:hAnsi="Arial"/>
          <w:sz w:val="24"/>
        </w:rPr>
        <w:t xml:space="preserve"> the</w:t>
      </w:r>
      <w:r w:rsidRPr="00C97A80">
        <w:rPr>
          <w:rFonts w:ascii="Arial" w:hAnsi="Arial"/>
          <w:sz w:val="24"/>
        </w:rPr>
        <w:t xml:space="preserve"> location of each different route.  </w:t>
      </w:r>
    </w:p>
    <w:p w14:paraId="42ED0083" w14:textId="77777777" w:rsidR="00C60216" w:rsidRPr="00C97A80" w:rsidRDefault="00C60216" w:rsidP="00C60216">
      <w:pPr>
        <w:overflowPunct/>
        <w:autoSpaceDE/>
        <w:autoSpaceDN/>
        <w:adjustRightInd/>
        <w:spacing w:line="240" w:lineRule="atLeast"/>
        <w:jc w:val="both"/>
        <w:textAlignment w:val="auto"/>
        <w:rPr>
          <w:rFonts w:ascii="Arial" w:hAnsi="Arial"/>
          <w:sz w:val="24"/>
        </w:rPr>
      </w:pPr>
    </w:p>
    <w:p w14:paraId="1939882B" w14:textId="7E413674" w:rsidR="00E009A1" w:rsidRPr="00C97A80" w:rsidRDefault="001F3061" w:rsidP="00CF680B">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All TDC locations shall provide additional traveler information, as necessary, to achieve the functionality of other SWZ subsystems required by the project plans and </w:t>
      </w:r>
      <w:r w:rsidR="00C641D7">
        <w:rPr>
          <w:rFonts w:ascii="Arial" w:hAnsi="Arial"/>
          <w:sz w:val="24"/>
        </w:rPr>
        <w:t>specifications</w:t>
      </w:r>
      <w:r w:rsidRPr="00C97A80">
        <w:rPr>
          <w:rFonts w:ascii="Arial" w:hAnsi="Arial"/>
          <w:sz w:val="24"/>
        </w:rPr>
        <w:t>.</w:t>
      </w:r>
    </w:p>
    <w:p w14:paraId="5BDC8683" w14:textId="77777777" w:rsidR="004875C9" w:rsidRPr="00C97A80" w:rsidRDefault="004875C9" w:rsidP="009B46F3">
      <w:pPr>
        <w:overflowPunct/>
        <w:autoSpaceDE/>
        <w:autoSpaceDN/>
        <w:adjustRightInd/>
        <w:spacing w:line="240" w:lineRule="atLeast"/>
        <w:jc w:val="both"/>
        <w:textAlignment w:val="auto"/>
        <w:rPr>
          <w:rFonts w:ascii="Arial" w:hAnsi="Arial"/>
          <w:sz w:val="24"/>
        </w:rPr>
      </w:pPr>
    </w:p>
    <w:p w14:paraId="0BEAFDA8" w14:textId="77777777" w:rsidR="009B46F3" w:rsidRPr="00C97A80" w:rsidRDefault="00CF680B" w:rsidP="005555D9">
      <w:pPr>
        <w:pStyle w:val="TOC-1"/>
        <w:ind w:left="1890" w:hanging="1886"/>
      </w:pPr>
      <w:bookmarkStart w:id="48" w:name="_Toc12951570"/>
      <w:r w:rsidRPr="00C97A80">
        <w:t>710-2.0</w:t>
      </w:r>
      <w:r w:rsidR="00D16EC0" w:rsidRPr="00C97A80">
        <w:t>3</w:t>
      </w:r>
      <w:r w:rsidRPr="00C97A80">
        <w:tab/>
      </w:r>
      <w:bookmarkStart w:id="49" w:name="_Hlk7074300"/>
      <w:r w:rsidR="00992BD7" w:rsidRPr="00C97A80">
        <w:t xml:space="preserve">SWZ </w:t>
      </w:r>
      <w:r w:rsidR="009B46F3" w:rsidRPr="00C97A80">
        <w:t>Changeable Message Board</w:t>
      </w:r>
      <w:r w:rsidR="00992BD7" w:rsidRPr="00C97A80">
        <w:t xml:space="preserve"> </w:t>
      </w:r>
      <w:r w:rsidR="00ED0272" w:rsidRPr="00C97A80">
        <w:t xml:space="preserve">(CMB) </w:t>
      </w:r>
      <w:r w:rsidR="00992BD7" w:rsidRPr="00C97A80">
        <w:t>Assembly</w:t>
      </w:r>
      <w:r w:rsidR="009B46F3" w:rsidRPr="00C97A80">
        <w:t>:</w:t>
      </w:r>
      <w:bookmarkEnd w:id="48"/>
    </w:p>
    <w:p w14:paraId="5111D738" w14:textId="77777777" w:rsidR="009B46F3" w:rsidRPr="00C97A80" w:rsidRDefault="009B46F3" w:rsidP="009B46F3">
      <w:pPr>
        <w:keepNext/>
        <w:overflowPunct/>
        <w:autoSpaceDE/>
        <w:autoSpaceDN/>
        <w:adjustRightInd/>
        <w:spacing w:line="240" w:lineRule="atLeast"/>
        <w:jc w:val="both"/>
        <w:textAlignment w:val="auto"/>
        <w:rPr>
          <w:rFonts w:ascii="Arial" w:hAnsi="Arial"/>
          <w:sz w:val="24"/>
        </w:rPr>
      </w:pPr>
    </w:p>
    <w:p w14:paraId="347A5A3C" w14:textId="3975F0C5" w:rsidR="00FA000C" w:rsidRPr="00C97A80" w:rsidRDefault="00FA000C" w:rsidP="00881071">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Each SWZ CMB assembly shall be </w:t>
      </w:r>
      <w:r w:rsidR="004F66AA">
        <w:rPr>
          <w:rFonts w:ascii="Arial" w:hAnsi="Arial"/>
          <w:sz w:val="24"/>
        </w:rPr>
        <w:t>equipped</w:t>
      </w:r>
      <w:r w:rsidR="004F66AA" w:rsidRPr="00C97A80">
        <w:rPr>
          <w:rFonts w:ascii="Arial" w:hAnsi="Arial"/>
          <w:sz w:val="24"/>
        </w:rPr>
        <w:t xml:space="preserve"> </w:t>
      </w:r>
      <w:r w:rsidRPr="00C97A80">
        <w:rPr>
          <w:rFonts w:ascii="Arial" w:hAnsi="Arial"/>
          <w:sz w:val="24"/>
        </w:rPr>
        <w:t>with</w:t>
      </w:r>
      <w:r w:rsidR="002545DF" w:rsidRPr="00C97A80">
        <w:rPr>
          <w:rFonts w:ascii="Arial" w:hAnsi="Arial"/>
          <w:sz w:val="24"/>
        </w:rPr>
        <w:t xml:space="preserve"> </w:t>
      </w:r>
      <w:r w:rsidR="00D333FA" w:rsidRPr="00C97A80">
        <w:rPr>
          <w:rFonts w:ascii="Arial" w:hAnsi="Arial"/>
          <w:sz w:val="24"/>
        </w:rPr>
        <w:t xml:space="preserve">a </w:t>
      </w:r>
      <w:r w:rsidR="004F66AA">
        <w:rPr>
          <w:rFonts w:ascii="Arial" w:hAnsi="Arial"/>
          <w:sz w:val="24"/>
        </w:rPr>
        <w:t xml:space="preserve">changeable </w:t>
      </w:r>
      <w:r w:rsidR="00D333FA" w:rsidRPr="00C97A80">
        <w:rPr>
          <w:rFonts w:ascii="Arial" w:hAnsi="Arial"/>
          <w:sz w:val="24"/>
        </w:rPr>
        <w:t xml:space="preserve">message </w:t>
      </w:r>
      <w:r w:rsidR="002545DF" w:rsidRPr="00C97A80">
        <w:rPr>
          <w:rFonts w:ascii="Arial" w:hAnsi="Arial"/>
          <w:sz w:val="24"/>
        </w:rPr>
        <w:t>display</w:t>
      </w:r>
      <w:r w:rsidR="00D333FA" w:rsidRPr="00C97A80">
        <w:rPr>
          <w:rFonts w:ascii="Arial" w:hAnsi="Arial"/>
          <w:sz w:val="24"/>
        </w:rPr>
        <w:t xml:space="preserve"> board and all </w:t>
      </w:r>
      <w:r w:rsidR="002545DF" w:rsidRPr="00C97A80">
        <w:rPr>
          <w:rFonts w:ascii="Arial" w:hAnsi="Arial"/>
          <w:sz w:val="24"/>
        </w:rPr>
        <w:t>processing and disseminating equipment</w:t>
      </w:r>
      <w:r w:rsidR="001511D4">
        <w:rPr>
          <w:rFonts w:ascii="Arial" w:hAnsi="Arial"/>
          <w:sz w:val="24"/>
        </w:rPr>
        <w:t>,</w:t>
      </w:r>
      <w:r w:rsidR="002545DF" w:rsidRPr="00C97A80">
        <w:rPr>
          <w:rFonts w:ascii="Arial" w:hAnsi="Arial"/>
          <w:sz w:val="24"/>
        </w:rPr>
        <w:t xml:space="preserve"> and</w:t>
      </w:r>
      <w:r w:rsidR="00C641D7">
        <w:rPr>
          <w:rFonts w:ascii="Arial" w:hAnsi="Arial"/>
          <w:sz w:val="24"/>
        </w:rPr>
        <w:t xml:space="preserve"> have the</w:t>
      </w:r>
      <w:r w:rsidR="002545DF" w:rsidRPr="00C97A80">
        <w:rPr>
          <w:rFonts w:ascii="Arial" w:hAnsi="Arial"/>
          <w:sz w:val="24"/>
        </w:rPr>
        <w:t xml:space="preserve"> functionality </w:t>
      </w:r>
      <w:r w:rsidR="00726FE0">
        <w:rPr>
          <w:rFonts w:ascii="Arial" w:hAnsi="Arial"/>
          <w:sz w:val="24"/>
        </w:rPr>
        <w:t>required</w:t>
      </w:r>
      <w:r w:rsidR="00726FE0" w:rsidRPr="00C97A80">
        <w:rPr>
          <w:rFonts w:ascii="Arial" w:hAnsi="Arial"/>
          <w:sz w:val="24"/>
        </w:rPr>
        <w:t xml:space="preserve"> </w:t>
      </w:r>
      <w:r w:rsidR="002545DF" w:rsidRPr="00C97A80">
        <w:rPr>
          <w:rFonts w:ascii="Arial" w:hAnsi="Arial"/>
          <w:sz w:val="24"/>
        </w:rPr>
        <w:t>to deliver</w:t>
      </w:r>
      <w:r w:rsidR="00D333FA" w:rsidRPr="00C97A80">
        <w:rPr>
          <w:rFonts w:ascii="Arial" w:hAnsi="Arial"/>
          <w:sz w:val="24"/>
        </w:rPr>
        <w:t xml:space="preserve"> </w:t>
      </w:r>
      <w:r w:rsidR="00726FE0">
        <w:rPr>
          <w:rFonts w:ascii="Arial" w:hAnsi="Arial"/>
          <w:sz w:val="24"/>
        </w:rPr>
        <w:t>automated</w:t>
      </w:r>
      <w:r w:rsidR="00D333FA" w:rsidRPr="00C97A80">
        <w:rPr>
          <w:rFonts w:ascii="Arial" w:hAnsi="Arial"/>
          <w:sz w:val="24"/>
        </w:rPr>
        <w:t xml:space="preserve"> messages</w:t>
      </w:r>
      <w:r w:rsidR="00726FE0">
        <w:rPr>
          <w:rFonts w:ascii="Arial" w:hAnsi="Arial"/>
          <w:sz w:val="24"/>
        </w:rPr>
        <w:t xml:space="preserve"> generated by the SWZ system software</w:t>
      </w:r>
      <w:r w:rsidR="00D333FA" w:rsidRPr="00C97A80">
        <w:rPr>
          <w:rFonts w:ascii="Arial" w:hAnsi="Arial"/>
          <w:sz w:val="24"/>
        </w:rPr>
        <w:t xml:space="preserve"> to the travel</w:t>
      </w:r>
      <w:r w:rsidR="003728D5">
        <w:rPr>
          <w:rFonts w:ascii="Arial" w:hAnsi="Arial"/>
          <w:sz w:val="24"/>
        </w:rPr>
        <w:t>ling</w:t>
      </w:r>
      <w:r w:rsidR="00D333FA" w:rsidRPr="00C97A80">
        <w:rPr>
          <w:rFonts w:ascii="Arial" w:hAnsi="Arial"/>
          <w:sz w:val="24"/>
        </w:rPr>
        <w:t xml:space="preserve"> public via the message display board</w:t>
      </w:r>
      <w:r w:rsidR="00726FE0">
        <w:rPr>
          <w:rFonts w:ascii="Arial" w:hAnsi="Arial"/>
          <w:sz w:val="24"/>
        </w:rPr>
        <w:t>s</w:t>
      </w:r>
      <w:r w:rsidR="00D333FA" w:rsidRPr="00C97A80">
        <w:rPr>
          <w:rFonts w:ascii="Arial" w:hAnsi="Arial"/>
          <w:sz w:val="24"/>
        </w:rPr>
        <w:t xml:space="preserve"> of the </w:t>
      </w:r>
      <w:r w:rsidR="005B792E">
        <w:rPr>
          <w:rFonts w:ascii="Arial" w:hAnsi="Arial"/>
          <w:sz w:val="24"/>
        </w:rPr>
        <w:t xml:space="preserve">SWZ </w:t>
      </w:r>
      <w:r w:rsidR="00D333FA" w:rsidRPr="00C97A80">
        <w:rPr>
          <w:rFonts w:ascii="Arial" w:hAnsi="Arial"/>
          <w:sz w:val="24"/>
        </w:rPr>
        <w:t>CMB assembly.</w:t>
      </w:r>
      <w:r w:rsidR="00B008BF" w:rsidRPr="00C97A80">
        <w:rPr>
          <w:rFonts w:ascii="Arial" w:hAnsi="Arial"/>
          <w:sz w:val="24"/>
        </w:rPr>
        <w:t xml:space="preserve"> </w:t>
      </w:r>
      <w:r w:rsidR="00B764E0" w:rsidRPr="00C97A80">
        <w:rPr>
          <w:rFonts w:ascii="Arial" w:hAnsi="Arial"/>
          <w:sz w:val="24"/>
        </w:rPr>
        <w:t xml:space="preserve"> </w:t>
      </w:r>
      <w:r w:rsidR="00B008BF" w:rsidRPr="00C97A80">
        <w:rPr>
          <w:rFonts w:ascii="Arial" w:hAnsi="Arial"/>
          <w:sz w:val="24"/>
        </w:rPr>
        <w:t xml:space="preserve">Each SWZ </w:t>
      </w:r>
      <w:r w:rsidR="00B764E0" w:rsidRPr="00C97A80">
        <w:rPr>
          <w:rFonts w:ascii="Arial" w:hAnsi="Arial"/>
          <w:sz w:val="24"/>
        </w:rPr>
        <w:t>CMB assembly</w:t>
      </w:r>
      <w:r w:rsidR="00B008BF" w:rsidRPr="00C97A80">
        <w:rPr>
          <w:rFonts w:ascii="Arial" w:hAnsi="Arial"/>
          <w:sz w:val="24"/>
        </w:rPr>
        <w:t xml:space="preserve"> shall include all </w:t>
      </w:r>
      <w:r w:rsidR="001511D4">
        <w:rPr>
          <w:rFonts w:ascii="Arial" w:hAnsi="Arial"/>
          <w:sz w:val="24"/>
        </w:rPr>
        <w:t xml:space="preserve">of the </w:t>
      </w:r>
      <w:r w:rsidR="00B008BF" w:rsidRPr="00C97A80">
        <w:rPr>
          <w:rFonts w:ascii="Arial" w:hAnsi="Arial"/>
          <w:sz w:val="24"/>
        </w:rPr>
        <w:t xml:space="preserve">equipment necessary </w:t>
      </w:r>
      <w:r w:rsidR="00726FE0">
        <w:rPr>
          <w:rFonts w:ascii="Arial" w:hAnsi="Arial"/>
          <w:sz w:val="24"/>
        </w:rPr>
        <w:t xml:space="preserve">to </w:t>
      </w:r>
      <w:r w:rsidR="001511D4">
        <w:rPr>
          <w:rFonts w:ascii="Arial" w:hAnsi="Arial"/>
          <w:sz w:val="24"/>
        </w:rPr>
        <w:t>provide</w:t>
      </w:r>
      <w:r w:rsidR="00B008BF" w:rsidRPr="00C97A80">
        <w:rPr>
          <w:rFonts w:ascii="Arial" w:hAnsi="Arial"/>
          <w:sz w:val="24"/>
        </w:rPr>
        <w:t xml:space="preserve"> a fully functional component of the SWZ system.</w:t>
      </w:r>
    </w:p>
    <w:p w14:paraId="54E46FEF" w14:textId="77777777" w:rsidR="00973A29" w:rsidRPr="00C97A80" w:rsidRDefault="00973A29" w:rsidP="00973A29">
      <w:pPr>
        <w:overflowPunct/>
        <w:autoSpaceDE/>
        <w:autoSpaceDN/>
        <w:adjustRightInd/>
        <w:spacing w:line="240" w:lineRule="atLeast"/>
        <w:jc w:val="both"/>
        <w:textAlignment w:val="auto"/>
        <w:rPr>
          <w:rFonts w:ascii="Arial" w:hAnsi="Arial"/>
          <w:sz w:val="24"/>
        </w:rPr>
      </w:pPr>
    </w:p>
    <w:p w14:paraId="5AA7103F" w14:textId="2F0CF79A" w:rsidR="003A698C" w:rsidRPr="00C97A80" w:rsidRDefault="001D6F33" w:rsidP="00973A29">
      <w:pPr>
        <w:overflowPunct/>
        <w:autoSpaceDE/>
        <w:autoSpaceDN/>
        <w:adjustRightInd/>
        <w:spacing w:line="240" w:lineRule="atLeast"/>
        <w:jc w:val="both"/>
        <w:textAlignment w:val="auto"/>
        <w:rPr>
          <w:rFonts w:ascii="Arial" w:hAnsi="Arial"/>
          <w:sz w:val="24"/>
        </w:rPr>
      </w:pPr>
      <w:r w:rsidRPr="00C97A80">
        <w:rPr>
          <w:rFonts w:ascii="Arial" w:hAnsi="Arial"/>
          <w:sz w:val="24"/>
        </w:rPr>
        <w:lastRenderedPageBreak/>
        <w:t>Each SWZ CMB assembly</w:t>
      </w:r>
      <w:r w:rsidR="00C86FA6" w:rsidRPr="00C97A80">
        <w:rPr>
          <w:rFonts w:ascii="Arial" w:hAnsi="Arial"/>
          <w:sz w:val="24"/>
        </w:rPr>
        <w:t xml:space="preserve"> shall be provided and deployed in accordance with the MUTCD requirements for </w:t>
      </w:r>
      <w:r w:rsidR="00B8329A">
        <w:rPr>
          <w:rFonts w:ascii="Arial" w:hAnsi="Arial"/>
          <w:sz w:val="24"/>
        </w:rPr>
        <w:t>p</w:t>
      </w:r>
      <w:r w:rsidR="00C86FA6" w:rsidRPr="00C97A80">
        <w:rPr>
          <w:rFonts w:ascii="Arial" w:hAnsi="Arial"/>
          <w:sz w:val="24"/>
        </w:rPr>
        <w:t xml:space="preserve">ortable </w:t>
      </w:r>
      <w:r w:rsidR="00B8329A">
        <w:rPr>
          <w:rFonts w:ascii="Arial" w:hAnsi="Arial"/>
          <w:sz w:val="24"/>
        </w:rPr>
        <w:t>c</w:t>
      </w:r>
      <w:r w:rsidR="00C86FA6" w:rsidRPr="00C97A80">
        <w:rPr>
          <w:rFonts w:ascii="Arial" w:hAnsi="Arial"/>
          <w:sz w:val="24"/>
        </w:rPr>
        <w:t xml:space="preserve">hangeable </w:t>
      </w:r>
      <w:r w:rsidR="00B8329A">
        <w:rPr>
          <w:rFonts w:ascii="Arial" w:hAnsi="Arial"/>
          <w:sz w:val="24"/>
        </w:rPr>
        <w:t>m</w:t>
      </w:r>
      <w:r w:rsidR="00C86FA6" w:rsidRPr="00C97A80">
        <w:rPr>
          <w:rFonts w:ascii="Arial" w:hAnsi="Arial"/>
          <w:sz w:val="24"/>
        </w:rPr>
        <w:t xml:space="preserve">essage </w:t>
      </w:r>
      <w:r w:rsidR="00B8329A">
        <w:rPr>
          <w:rFonts w:ascii="Arial" w:hAnsi="Arial"/>
          <w:sz w:val="24"/>
        </w:rPr>
        <w:t>s</w:t>
      </w:r>
      <w:r w:rsidR="00C86FA6" w:rsidRPr="00C97A80">
        <w:rPr>
          <w:rFonts w:ascii="Arial" w:hAnsi="Arial"/>
          <w:sz w:val="24"/>
        </w:rPr>
        <w:t xml:space="preserve">igns </w:t>
      </w:r>
      <w:r w:rsidR="00C86FA6" w:rsidRPr="003318BC">
        <w:rPr>
          <w:rFonts w:ascii="Arial" w:hAnsi="Arial"/>
          <w:sz w:val="24"/>
        </w:rPr>
        <w:t>(MUTCD Section 6F.60</w:t>
      </w:r>
      <w:r w:rsidR="00C86FA6" w:rsidRPr="00C97A80">
        <w:rPr>
          <w:rFonts w:ascii="Arial" w:hAnsi="Arial"/>
          <w:sz w:val="24"/>
        </w:rPr>
        <w:t>) and the following:</w:t>
      </w:r>
    </w:p>
    <w:p w14:paraId="5627145B" w14:textId="77777777" w:rsidR="00FA000C" w:rsidRPr="00C97A80" w:rsidRDefault="00FA000C" w:rsidP="00881071">
      <w:pPr>
        <w:overflowPunct/>
        <w:autoSpaceDE/>
        <w:autoSpaceDN/>
        <w:adjustRightInd/>
        <w:spacing w:line="240" w:lineRule="atLeast"/>
        <w:jc w:val="both"/>
        <w:textAlignment w:val="auto"/>
        <w:rPr>
          <w:rFonts w:ascii="Arial" w:hAnsi="Arial"/>
          <w:sz w:val="24"/>
        </w:rPr>
      </w:pPr>
    </w:p>
    <w:p w14:paraId="3444CE3C" w14:textId="77777777" w:rsidR="00C86FA6" w:rsidRPr="00C97A80" w:rsidRDefault="00C86FA6" w:rsidP="00487771">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(A)</w:t>
      </w:r>
      <w:r w:rsidRPr="00C97A80">
        <w:rPr>
          <w:rFonts w:ascii="Arial" w:hAnsi="Arial"/>
          <w:sz w:val="24"/>
        </w:rPr>
        <w:tab/>
      </w:r>
      <w:r w:rsidR="000659C3" w:rsidRPr="00C97A80">
        <w:rPr>
          <w:rFonts w:ascii="Arial" w:hAnsi="Arial"/>
          <w:sz w:val="24"/>
        </w:rPr>
        <w:t xml:space="preserve">The </w:t>
      </w:r>
      <w:r w:rsidR="00726FE0">
        <w:rPr>
          <w:rFonts w:ascii="Arial" w:hAnsi="Arial"/>
          <w:sz w:val="24"/>
        </w:rPr>
        <w:t xml:space="preserve">SWZ </w:t>
      </w:r>
      <w:r w:rsidR="000659C3" w:rsidRPr="00C97A80">
        <w:rPr>
          <w:rFonts w:ascii="Arial" w:hAnsi="Arial"/>
          <w:sz w:val="24"/>
        </w:rPr>
        <w:t xml:space="preserve">CMB shall support the display of </w:t>
      </w:r>
      <w:r w:rsidR="00487771" w:rsidRPr="00C97A80">
        <w:rPr>
          <w:rFonts w:ascii="Arial" w:hAnsi="Arial"/>
          <w:sz w:val="24"/>
        </w:rPr>
        <w:t>three lines of eight characters per line or should consist of a full matrix display.</w:t>
      </w:r>
    </w:p>
    <w:p w14:paraId="4EA8B235" w14:textId="77777777"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p>
    <w:p w14:paraId="38C97000" w14:textId="70729B3A" w:rsidR="00C86FA6" w:rsidRPr="00C97A80" w:rsidRDefault="00C86FA6" w:rsidP="000659C3">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(B)</w:t>
      </w:r>
      <w:r w:rsidRPr="00C97A80">
        <w:rPr>
          <w:rFonts w:ascii="Arial" w:hAnsi="Arial"/>
          <w:sz w:val="24"/>
        </w:rPr>
        <w:tab/>
      </w:r>
      <w:r w:rsidR="000659C3" w:rsidRPr="00C97A80">
        <w:rPr>
          <w:rFonts w:ascii="Arial" w:hAnsi="Arial"/>
          <w:sz w:val="24"/>
        </w:rPr>
        <w:t xml:space="preserve">The letter height used for </w:t>
      </w:r>
      <w:r w:rsidR="00726FE0">
        <w:rPr>
          <w:rFonts w:ascii="Arial" w:hAnsi="Arial"/>
          <w:sz w:val="24"/>
        </w:rPr>
        <w:t xml:space="preserve">SWZ </w:t>
      </w:r>
      <w:r w:rsidR="000659C3" w:rsidRPr="00C97A80">
        <w:rPr>
          <w:rFonts w:ascii="Arial" w:hAnsi="Arial"/>
          <w:sz w:val="24"/>
        </w:rPr>
        <w:t>CMB messages should be a minimum of 18 inches, unless deployed on low speed facilities</w:t>
      </w:r>
      <w:r w:rsidR="0093554F">
        <w:rPr>
          <w:rFonts w:ascii="Arial" w:hAnsi="Arial"/>
          <w:sz w:val="24"/>
        </w:rPr>
        <w:t xml:space="preserve"> (40-mph or less)</w:t>
      </w:r>
      <w:r w:rsidR="000659C3" w:rsidRPr="00C97A80">
        <w:rPr>
          <w:rFonts w:ascii="Arial" w:hAnsi="Arial"/>
          <w:sz w:val="24"/>
        </w:rPr>
        <w:t xml:space="preserve">.  Shorter letter sizes may be used for </w:t>
      </w:r>
      <w:r w:rsidR="00726FE0">
        <w:rPr>
          <w:rFonts w:ascii="Arial" w:hAnsi="Arial"/>
          <w:sz w:val="24"/>
        </w:rPr>
        <w:t xml:space="preserve">SWZ </w:t>
      </w:r>
      <w:r w:rsidR="000659C3" w:rsidRPr="00C97A80">
        <w:rPr>
          <w:rFonts w:ascii="Arial" w:hAnsi="Arial"/>
          <w:sz w:val="24"/>
        </w:rPr>
        <w:t>CMB message</w:t>
      </w:r>
      <w:r w:rsidR="005D6617" w:rsidRPr="00C97A80">
        <w:rPr>
          <w:rFonts w:ascii="Arial" w:hAnsi="Arial"/>
          <w:sz w:val="24"/>
        </w:rPr>
        <w:t xml:space="preserve">s when deployed on </w:t>
      </w:r>
      <w:r w:rsidR="000659C3" w:rsidRPr="00C97A80">
        <w:rPr>
          <w:rFonts w:ascii="Arial" w:hAnsi="Arial"/>
          <w:sz w:val="24"/>
        </w:rPr>
        <w:t>low speed facilities provided that</w:t>
      </w:r>
      <w:r w:rsidR="005D6617" w:rsidRPr="00C97A80">
        <w:rPr>
          <w:rFonts w:ascii="Arial" w:hAnsi="Arial"/>
          <w:sz w:val="24"/>
        </w:rPr>
        <w:t xml:space="preserve"> </w:t>
      </w:r>
      <w:r w:rsidR="000659C3" w:rsidRPr="00C97A80">
        <w:rPr>
          <w:rFonts w:ascii="Arial" w:hAnsi="Arial"/>
          <w:sz w:val="24"/>
        </w:rPr>
        <w:t>the message is legible from at least 650 feet.</w:t>
      </w:r>
    </w:p>
    <w:p w14:paraId="22DA7430" w14:textId="77777777"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p>
    <w:p w14:paraId="31A81427" w14:textId="77777777"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(C)</w:t>
      </w:r>
      <w:r w:rsidRPr="00C97A80">
        <w:rPr>
          <w:rFonts w:ascii="Arial" w:hAnsi="Arial"/>
          <w:sz w:val="24"/>
        </w:rPr>
        <w:tab/>
      </w:r>
      <w:r w:rsidR="004621AA" w:rsidRPr="00C97A80">
        <w:rPr>
          <w:rFonts w:ascii="Arial" w:hAnsi="Arial"/>
          <w:sz w:val="24"/>
        </w:rPr>
        <w:t xml:space="preserve">Under low light level conditions, the </w:t>
      </w:r>
      <w:r w:rsidR="00726FE0">
        <w:rPr>
          <w:rFonts w:ascii="Arial" w:hAnsi="Arial"/>
          <w:sz w:val="24"/>
        </w:rPr>
        <w:t xml:space="preserve">SWZ </w:t>
      </w:r>
      <w:r w:rsidR="004621AA" w:rsidRPr="00C97A80">
        <w:rPr>
          <w:rFonts w:ascii="Arial" w:hAnsi="Arial"/>
          <w:sz w:val="24"/>
        </w:rPr>
        <w:t xml:space="preserve">CMB shall automatically adjust its light source </w:t>
      </w:r>
      <w:r w:rsidR="00FE3C79" w:rsidRPr="00C97A80">
        <w:rPr>
          <w:rFonts w:ascii="Arial" w:hAnsi="Arial"/>
          <w:sz w:val="24"/>
        </w:rPr>
        <w:t>to</w:t>
      </w:r>
      <w:r w:rsidR="004621AA" w:rsidRPr="00C97A80">
        <w:rPr>
          <w:rFonts w:ascii="Arial" w:hAnsi="Arial"/>
          <w:sz w:val="24"/>
        </w:rPr>
        <w:t xml:space="preserve"> meet the MUTCD legibility requirements and not impair </w:t>
      </w:r>
      <w:r w:rsidR="006808E1">
        <w:rPr>
          <w:rFonts w:ascii="Arial" w:hAnsi="Arial"/>
          <w:sz w:val="24"/>
        </w:rPr>
        <w:t>the</w:t>
      </w:r>
      <w:r w:rsidR="006808E1" w:rsidRPr="00C97A80">
        <w:rPr>
          <w:rFonts w:ascii="Arial" w:hAnsi="Arial"/>
          <w:sz w:val="24"/>
        </w:rPr>
        <w:t xml:space="preserve"> </w:t>
      </w:r>
      <w:r w:rsidR="004621AA" w:rsidRPr="00C97A80">
        <w:rPr>
          <w:rFonts w:ascii="Arial" w:hAnsi="Arial"/>
          <w:sz w:val="24"/>
        </w:rPr>
        <w:t>driver</w:t>
      </w:r>
      <w:r w:rsidR="00726FE0">
        <w:rPr>
          <w:rFonts w:ascii="Arial" w:hAnsi="Arial"/>
          <w:sz w:val="24"/>
        </w:rPr>
        <w:t>’</w:t>
      </w:r>
      <w:r w:rsidR="004621AA" w:rsidRPr="00C97A80">
        <w:rPr>
          <w:rFonts w:ascii="Arial" w:hAnsi="Arial"/>
          <w:sz w:val="24"/>
        </w:rPr>
        <w:t>s vision.</w:t>
      </w:r>
    </w:p>
    <w:p w14:paraId="1819F749" w14:textId="77777777"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p>
    <w:p w14:paraId="37305A33" w14:textId="145F2DF4" w:rsidR="004621AA" w:rsidRPr="00C97A80" w:rsidRDefault="00C86FA6" w:rsidP="00B31D0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(D)</w:t>
      </w:r>
      <w:r w:rsidRPr="00C97A80">
        <w:rPr>
          <w:rFonts w:ascii="Arial" w:hAnsi="Arial"/>
          <w:sz w:val="24"/>
        </w:rPr>
        <w:tab/>
      </w:r>
      <w:r w:rsidR="004621AA" w:rsidRPr="00C97A80">
        <w:rPr>
          <w:rFonts w:ascii="Arial" w:hAnsi="Arial"/>
          <w:sz w:val="24"/>
        </w:rPr>
        <w:t xml:space="preserve">The </w:t>
      </w:r>
      <w:r w:rsidR="00726FE0">
        <w:rPr>
          <w:rFonts w:ascii="Arial" w:hAnsi="Arial"/>
          <w:sz w:val="24"/>
        </w:rPr>
        <w:t xml:space="preserve">SWZ </w:t>
      </w:r>
      <w:r w:rsidR="004621AA" w:rsidRPr="00C97A80">
        <w:rPr>
          <w:rFonts w:ascii="Arial" w:hAnsi="Arial"/>
          <w:sz w:val="24"/>
        </w:rPr>
        <w:t>CMB shall be provided with a default message state that is used when communications with the SWZ system software</w:t>
      </w:r>
      <w:r w:rsidR="001511D4">
        <w:rPr>
          <w:rFonts w:ascii="Arial" w:hAnsi="Arial"/>
          <w:sz w:val="24"/>
        </w:rPr>
        <w:t xml:space="preserve"> are</w:t>
      </w:r>
      <w:r w:rsidR="00FE3C79" w:rsidRPr="00C97A80">
        <w:rPr>
          <w:rFonts w:ascii="Arial" w:hAnsi="Arial"/>
          <w:sz w:val="24"/>
        </w:rPr>
        <w:t xml:space="preserve"> lost </w:t>
      </w:r>
      <w:r w:rsidR="004621AA" w:rsidRPr="00C97A80">
        <w:rPr>
          <w:rFonts w:ascii="Arial" w:hAnsi="Arial"/>
          <w:sz w:val="24"/>
        </w:rPr>
        <w:t>for a predetermined amount of time. The default message state shall support the following options:</w:t>
      </w:r>
    </w:p>
    <w:p w14:paraId="55013696" w14:textId="77777777" w:rsidR="004621AA" w:rsidRPr="00C97A80" w:rsidRDefault="004621AA" w:rsidP="00B31D0D">
      <w:pPr>
        <w:overflowPunct/>
        <w:autoSpaceDE/>
        <w:autoSpaceDN/>
        <w:adjustRightInd/>
        <w:spacing w:line="240" w:lineRule="atLeast"/>
        <w:ind w:left="1260" w:hanging="540"/>
        <w:jc w:val="both"/>
        <w:textAlignment w:val="auto"/>
        <w:rPr>
          <w:rFonts w:ascii="Arial" w:hAnsi="Arial"/>
          <w:sz w:val="24"/>
        </w:rPr>
      </w:pPr>
    </w:p>
    <w:p w14:paraId="2A97ED16" w14:textId="12ECF6F4" w:rsidR="004621AA" w:rsidRPr="00C97A80" w:rsidRDefault="004621AA"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(1)</w:t>
      </w:r>
      <w:r w:rsidRPr="00C97A80">
        <w:rPr>
          <w:rFonts w:ascii="Arial" w:hAnsi="Arial"/>
          <w:sz w:val="24"/>
        </w:rPr>
        <w:tab/>
      </w:r>
      <w:r w:rsidR="00541ACF">
        <w:rPr>
          <w:rFonts w:ascii="Arial" w:hAnsi="Arial"/>
          <w:sz w:val="24"/>
        </w:rPr>
        <w:t xml:space="preserve">A </w:t>
      </w:r>
      <w:r w:rsidR="00B31D0D" w:rsidRPr="00C97A80">
        <w:rPr>
          <w:rFonts w:ascii="Arial" w:hAnsi="Arial"/>
          <w:sz w:val="24"/>
        </w:rPr>
        <w:t>blank</w:t>
      </w:r>
      <w:r w:rsidRPr="00C97A80">
        <w:rPr>
          <w:rFonts w:ascii="Arial" w:hAnsi="Arial"/>
          <w:sz w:val="24"/>
        </w:rPr>
        <w:t xml:space="preserve"> display with no message, </w:t>
      </w:r>
    </w:p>
    <w:p w14:paraId="216F419B" w14:textId="27CABA05" w:rsidR="004E21C6" w:rsidRPr="00C97A80" w:rsidRDefault="004621AA"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(2)</w:t>
      </w:r>
      <w:r w:rsidRPr="00C97A80">
        <w:rPr>
          <w:rFonts w:ascii="Arial" w:hAnsi="Arial"/>
          <w:sz w:val="24"/>
        </w:rPr>
        <w:tab/>
      </w:r>
      <w:r w:rsidR="00541ACF">
        <w:rPr>
          <w:rFonts w:ascii="Arial" w:hAnsi="Arial"/>
          <w:sz w:val="24"/>
        </w:rPr>
        <w:t>A</w:t>
      </w:r>
      <w:r w:rsidRPr="00C97A80">
        <w:rPr>
          <w:rFonts w:ascii="Arial" w:hAnsi="Arial"/>
          <w:sz w:val="24"/>
        </w:rPr>
        <w:t xml:space="preserve"> pre-approved message</w:t>
      </w:r>
      <w:r w:rsidR="004E21C6" w:rsidRPr="00C97A80">
        <w:rPr>
          <w:rFonts w:ascii="Arial" w:hAnsi="Arial"/>
          <w:sz w:val="24"/>
        </w:rPr>
        <w:t xml:space="preserve"> for the project and location, </w:t>
      </w:r>
      <w:r w:rsidR="001511D4">
        <w:rPr>
          <w:rFonts w:ascii="Arial" w:hAnsi="Arial"/>
          <w:sz w:val="24"/>
        </w:rPr>
        <w:t>and</w:t>
      </w:r>
    </w:p>
    <w:p w14:paraId="44349E44" w14:textId="274F2151" w:rsidR="00B31D0D" w:rsidRPr="00C97A80" w:rsidRDefault="004E21C6"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(3)</w:t>
      </w:r>
      <w:r w:rsidRPr="00C97A80">
        <w:rPr>
          <w:rFonts w:ascii="Arial" w:hAnsi="Arial"/>
          <w:sz w:val="24"/>
        </w:rPr>
        <w:tab/>
      </w:r>
      <w:r w:rsidR="00541ACF">
        <w:rPr>
          <w:rFonts w:ascii="Arial" w:hAnsi="Arial"/>
          <w:sz w:val="24"/>
        </w:rPr>
        <w:t>C</w:t>
      </w:r>
      <w:r w:rsidRPr="00C97A80">
        <w:rPr>
          <w:rFonts w:ascii="Arial" w:hAnsi="Arial"/>
          <w:sz w:val="24"/>
        </w:rPr>
        <w:t xml:space="preserve">ontinue to display </w:t>
      </w:r>
      <w:r w:rsidR="001511D4">
        <w:rPr>
          <w:rFonts w:ascii="Arial" w:hAnsi="Arial"/>
          <w:sz w:val="24"/>
        </w:rPr>
        <w:t xml:space="preserve">the </w:t>
      </w:r>
      <w:r w:rsidRPr="00C97A80">
        <w:rPr>
          <w:rFonts w:ascii="Arial" w:hAnsi="Arial"/>
          <w:sz w:val="24"/>
        </w:rPr>
        <w:t>last message received from the SWZ system software.</w:t>
      </w:r>
    </w:p>
    <w:p w14:paraId="31A87111" w14:textId="77777777" w:rsidR="00B31D0D" w:rsidRPr="00C97A80" w:rsidRDefault="00B31D0D" w:rsidP="00B31D0D">
      <w:pPr>
        <w:overflowPunct/>
        <w:autoSpaceDE/>
        <w:autoSpaceDN/>
        <w:adjustRightInd/>
        <w:spacing w:line="240" w:lineRule="atLeast"/>
        <w:ind w:left="1260" w:hanging="540"/>
        <w:jc w:val="both"/>
        <w:textAlignment w:val="auto"/>
        <w:rPr>
          <w:rFonts w:ascii="Arial" w:hAnsi="Arial"/>
          <w:sz w:val="24"/>
        </w:rPr>
      </w:pPr>
    </w:p>
    <w:p w14:paraId="26067544" w14:textId="77777777" w:rsidR="00C057E9" w:rsidRPr="0022279C" w:rsidRDefault="00B31D0D" w:rsidP="00B31D0D">
      <w:pPr>
        <w:overflowPunct/>
        <w:autoSpaceDE/>
        <w:autoSpaceDN/>
        <w:adjustRightInd/>
        <w:spacing w:line="240" w:lineRule="atLeast"/>
        <w:ind w:left="1260" w:hanging="540"/>
        <w:jc w:val="both"/>
        <w:textAlignment w:val="auto"/>
        <w:rPr>
          <w:rFonts w:ascii="Arial" w:hAnsi="Arial"/>
          <w:sz w:val="24"/>
        </w:rPr>
      </w:pPr>
      <w:r w:rsidRPr="0022279C">
        <w:rPr>
          <w:rFonts w:ascii="Arial" w:hAnsi="Arial"/>
          <w:sz w:val="24"/>
        </w:rPr>
        <w:t>(</w:t>
      </w:r>
      <w:r w:rsidR="004621AA" w:rsidRPr="0022279C">
        <w:rPr>
          <w:rFonts w:ascii="Arial" w:hAnsi="Arial"/>
          <w:sz w:val="24"/>
        </w:rPr>
        <w:t>E</w:t>
      </w:r>
      <w:r w:rsidRPr="0022279C">
        <w:rPr>
          <w:rFonts w:ascii="Arial" w:hAnsi="Arial"/>
          <w:sz w:val="24"/>
        </w:rPr>
        <w:t>)</w:t>
      </w:r>
      <w:r w:rsidRPr="0022279C">
        <w:rPr>
          <w:rFonts w:ascii="Arial" w:hAnsi="Arial"/>
          <w:sz w:val="24"/>
        </w:rPr>
        <w:tab/>
      </w:r>
      <w:r w:rsidR="006136F8" w:rsidRPr="0022279C">
        <w:rPr>
          <w:rFonts w:ascii="Arial" w:hAnsi="Arial"/>
          <w:sz w:val="24"/>
        </w:rPr>
        <w:t xml:space="preserve">The </w:t>
      </w:r>
      <w:r w:rsidR="001511D4" w:rsidRPr="0022279C">
        <w:rPr>
          <w:rFonts w:ascii="Arial" w:hAnsi="Arial"/>
          <w:sz w:val="24"/>
        </w:rPr>
        <w:t xml:space="preserve">SWZ </w:t>
      </w:r>
      <w:r w:rsidR="006136F8" w:rsidRPr="0022279C">
        <w:rPr>
          <w:rFonts w:ascii="Arial" w:hAnsi="Arial"/>
          <w:sz w:val="24"/>
        </w:rPr>
        <w:t>CMB shall be provided with l</w:t>
      </w:r>
      <w:r w:rsidRPr="0022279C">
        <w:rPr>
          <w:rFonts w:ascii="Arial" w:hAnsi="Arial"/>
          <w:sz w:val="24"/>
        </w:rPr>
        <w:t>ocal manual override controls</w:t>
      </w:r>
      <w:r w:rsidR="00CB7005" w:rsidRPr="0022279C">
        <w:rPr>
          <w:rFonts w:ascii="Arial" w:hAnsi="Arial"/>
          <w:sz w:val="24"/>
        </w:rPr>
        <w:t xml:space="preserve">. </w:t>
      </w:r>
      <w:r w:rsidR="00C057E9" w:rsidRPr="0022279C">
        <w:rPr>
          <w:rFonts w:ascii="Arial" w:hAnsi="Arial"/>
          <w:sz w:val="24"/>
        </w:rPr>
        <w:t xml:space="preserve">When </w:t>
      </w:r>
      <w:r w:rsidR="006136F8" w:rsidRPr="0022279C">
        <w:rPr>
          <w:rFonts w:ascii="Arial" w:hAnsi="Arial"/>
          <w:sz w:val="24"/>
        </w:rPr>
        <w:t xml:space="preserve">the </w:t>
      </w:r>
      <w:r w:rsidR="00C057E9" w:rsidRPr="0022279C">
        <w:rPr>
          <w:rFonts w:ascii="Arial" w:hAnsi="Arial"/>
          <w:sz w:val="24"/>
        </w:rPr>
        <w:t xml:space="preserve">local manual override controls are used, the </w:t>
      </w:r>
      <w:r w:rsidR="001511D4" w:rsidRPr="0022279C">
        <w:rPr>
          <w:rFonts w:ascii="Arial" w:hAnsi="Arial"/>
          <w:sz w:val="24"/>
        </w:rPr>
        <w:t xml:space="preserve">SWZ </w:t>
      </w:r>
      <w:r w:rsidR="00CB7005" w:rsidRPr="0022279C">
        <w:rPr>
          <w:rFonts w:ascii="Arial" w:hAnsi="Arial"/>
          <w:sz w:val="24"/>
        </w:rPr>
        <w:t>CMB shall</w:t>
      </w:r>
      <w:r w:rsidR="00C057E9" w:rsidRPr="0022279C">
        <w:rPr>
          <w:rFonts w:ascii="Arial" w:hAnsi="Arial"/>
          <w:sz w:val="24"/>
        </w:rPr>
        <w:t>:</w:t>
      </w:r>
    </w:p>
    <w:p w14:paraId="60CD6E3E" w14:textId="77777777" w:rsidR="00C057E9" w:rsidRPr="0022279C" w:rsidRDefault="00C057E9" w:rsidP="00C057E9">
      <w:pPr>
        <w:overflowPunct/>
        <w:autoSpaceDE/>
        <w:autoSpaceDN/>
        <w:adjustRightInd/>
        <w:spacing w:line="240" w:lineRule="atLeast"/>
        <w:ind w:left="1800" w:hanging="540"/>
        <w:jc w:val="both"/>
        <w:textAlignment w:val="auto"/>
        <w:rPr>
          <w:rFonts w:ascii="Arial" w:hAnsi="Arial"/>
          <w:sz w:val="24"/>
        </w:rPr>
      </w:pPr>
    </w:p>
    <w:p w14:paraId="440B37BC" w14:textId="09CF0A21" w:rsidR="00B31D0D" w:rsidRPr="0022279C" w:rsidRDefault="00C057E9" w:rsidP="005555D9">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(1)</w:t>
      </w:r>
      <w:r w:rsidRPr="0022279C">
        <w:rPr>
          <w:rFonts w:ascii="Arial" w:hAnsi="Arial"/>
          <w:sz w:val="24"/>
        </w:rPr>
        <w:tab/>
        <w:t>D</w:t>
      </w:r>
      <w:r w:rsidR="00CB7005" w:rsidRPr="0022279C">
        <w:rPr>
          <w:rFonts w:ascii="Arial" w:hAnsi="Arial"/>
          <w:sz w:val="24"/>
        </w:rPr>
        <w:t>isplay only traffic operational, warning, and guidance information, and shall not be used for advertising messages.</w:t>
      </w:r>
    </w:p>
    <w:p w14:paraId="7D6600C2" w14:textId="77777777" w:rsidR="00C057E9" w:rsidRPr="0022279C" w:rsidRDefault="00C057E9" w:rsidP="00C057E9">
      <w:pPr>
        <w:overflowPunct/>
        <w:autoSpaceDE/>
        <w:autoSpaceDN/>
        <w:adjustRightInd/>
        <w:spacing w:line="240" w:lineRule="atLeast"/>
        <w:ind w:left="1800" w:hanging="540"/>
        <w:jc w:val="both"/>
        <w:textAlignment w:val="auto"/>
        <w:rPr>
          <w:rFonts w:ascii="Arial" w:hAnsi="Arial"/>
          <w:sz w:val="24"/>
        </w:rPr>
      </w:pPr>
    </w:p>
    <w:p w14:paraId="7D6CE823" w14:textId="56FF18FB" w:rsidR="004B036F" w:rsidRPr="0022279C" w:rsidRDefault="00C057E9" w:rsidP="006C3A71">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(2)</w:t>
      </w:r>
      <w:r w:rsidRPr="0022279C">
        <w:rPr>
          <w:rFonts w:ascii="Arial" w:hAnsi="Arial"/>
          <w:sz w:val="24"/>
        </w:rPr>
        <w:tab/>
      </w:r>
      <w:r w:rsidR="001D3449" w:rsidRPr="0022279C">
        <w:rPr>
          <w:rFonts w:ascii="Arial" w:hAnsi="Arial"/>
          <w:sz w:val="24"/>
        </w:rPr>
        <w:t xml:space="preserve">Display messages that consist of no more than two phases, and a phase should consist of no more than three lines of text. Each phase should be capable of being understood by itself, regardless of the order in which it is read. Messages should be centered within each line of </w:t>
      </w:r>
      <w:r w:rsidR="001511D4" w:rsidRPr="0022279C">
        <w:rPr>
          <w:rFonts w:ascii="Arial" w:hAnsi="Arial"/>
          <w:sz w:val="24"/>
        </w:rPr>
        <w:t xml:space="preserve">the </w:t>
      </w:r>
      <w:r w:rsidR="001D3449" w:rsidRPr="0022279C">
        <w:rPr>
          <w:rFonts w:ascii="Arial" w:hAnsi="Arial"/>
          <w:sz w:val="24"/>
        </w:rPr>
        <w:t xml:space="preserve">legend. If more than one portable </w:t>
      </w:r>
      <w:r w:rsidR="001511D4" w:rsidRPr="0022279C">
        <w:rPr>
          <w:rFonts w:ascii="Arial" w:hAnsi="Arial"/>
          <w:sz w:val="24"/>
        </w:rPr>
        <w:t xml:space="preserve">SWZ </w:t>
      </w:r>
      <w:r w:rsidR="001D3449" w:rsidRPr="0022279C">
        <w:rPr>
          <w:rFonts w:ascii="Arial" w:hAnsi="Arial"/>
          <w:sz w:val="24"/>
        </w:rPr>
        <w:t>CMB is simultaneously legible to road users, then only one of the signs should display a sequential message at any given time.</w:t>
      </w:r>
      <w:r w:rsidR="004B036F" w:rsidRPr="00430203">
        <w:rPr>
          <w:rFonts w:ascii="Arial" w:hAnsi="Arial"/>
          <w:sz w:val="24"/>
        </w:rPr>
        <w:t xml:space="preserve"> </w:t>
      </w:r>
      <w:r w:rsidR="006C3A71" w:rsidRPr="00430203">
        <w:rPr>
          <w:rFonts w:ascii="Arial" w:hAnsi="Arial"/>
          <w:sz w:val="24"/>
        </w:rPr>
        <w:t>E</w:t>
      </w:r>
      <w:r w:rsidR="004B036F" w:rsidRPr="00430203">
        <w:rPr>
          <w:rFonts w:ascii="Arial" w:hAnsi="Arial"/>
          <w:sz w:val="24"/>
        </w:rPr>
        <w:t xml:space="preserve">ach phase shall have a display time of at least </w:t>
      </w:r>
      <w:r w:rsidR="005B792E" w:rsidRPr="0022279C">
        <w:rPr>
          <w:rFonts w:ascii="Arial" w:hAnsi="Arial"/>
          <w:sz w:val="24"/>
        </w:rPr>
        <w:t xml:space="preserve">two </w:t>
      </w:r>
      <w:r w:rsidR="004B036F" w:rsidRPr="0022279C">
        <w:rPr>
          <w:rFonts w:ascii="Arial" w:hAnsi="Arial"/>
          <w:sz w:val="24"/>
        </w:rPr>
        <w:t xml:space="preserve">seconds and the sum of the display times for both of the phases should be a maximum of </w:t>
      </w:r>
      <w:r w:rsidR="005B792E" w:rsidRPr="0022279C">
        <w:rPr>
          <w:rFonts w:ascii="Arial" w:hAnsi="Arial"/>
          <w:sz w:val="24"/>
        </w:rPr>
        <w:t xml:space="preserve">eight </w:t>
      </w:r>
      <w:r w:rsidR="004B036F" w:rsidRPr="0022279C">
        <w:rPr>
          <w:rFonts w:ascii="Arial" w:hAnsi="Arial"/>
          <w:sz w:val="24"/>
        </w:rPr>
        <w:t>seconds.</w:t>
      </w:r>
    </w:p>
    <w:p w14:paraId="56128651" w14:textId="77777777" w:rsidR="00A61FB0" w:rsidRPr="0022279C" w:rsidRDefault="00A61FB0" w:rsidP="00A61FB0">
      <w:pPr>
        <w:overflowPunct/>
        <w:autoSpaceDE/>
        <w:autoSpaceDN/>
        <w:adjustRightInd/>
        <w:spacing w:line="240" w:lineRule="atLeast"/>
        <w:jc w:val="both"/>
        <w:textAlignment w:val="auto"/>
        <w:rPr>
          <w:rFonts w:ascii="Arial" w:hAnsi="Arial"/>
          <w:sz w:val="24"/>
        </w:rPr>
      </w:pPr>
    </w:p>
    <w:p w14:paraId="1FB7B828" w14:textId="15E259E5" w:rsidR="00A61FB0" w:rsidRPr="00C97A80" w:rsidRDefault="00A61FB0" w:rsidP="00A61FB0">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Each SWZ CMB assembly deployed within the SWZ area shall have a </w:t>
      </w:r>
      <w:r w:rsidR="001511D4" w:rsidRPr="0022279C">
        <w:rPr>
          <w:rFonts w:ascii="Arial" w:hAnsi="Arial"/>
          <w:sz w:val="24"/>
        </w:rPr>
        <w:t xml:space="preserve">unique </w:t>
      </w:r>
      <w:r w:rsidRPr="0022279C">
        <w:rPr>
          <w:rFonts w:ascii="Arial" w:hAnsi="Arial"/>
          <w:sz w:val="24"/>
        </w:rPr>
        <w:t xml:space="preserve">number to identify that location and differentiate it from other </w:t>
      </w:r>
      <w:r w:rsidR="001511D4" w:rsidRPr="0022279C">
        <w:rPr>
          <w:rFonts w:ascii="Arial" w:hAnsi="Arial"/>
          <w:sz w:val="24"/>
        </w:rPr>
        <w:t xml:space="preserve">SWZ </w:t>
      </w:r>
      <w:r w:rsidRPr="0022279C">
        <w:rPr>
          <w:rFonts w:ascii="Arial" w:hAnsi="Arial"/>
          <w:sz w:val="24"/>
        </w:rPr>
        <w:t xml:space="preserve">CMB locations. When the SWZ CMB assembly is mounted on a portable field device trailer the </w:t>
      </w:r>
      <w:r w:rsidR="001511D4" w:rsidRPr="0022279C">
        <w:rPr>
          <w:rFonts w:ascii="Arial" w:hAnsi="Arial"/>
          <w:sz w:val="24"/>
        </w:rPr>
        <w:t xml:space="preserve">SWZ </w:t>
      </w:r>
      <w:r w:rsidRPr="0022279C">
        <w:rPr>
          <w:rFonts w:ascii="Arial" w:hAnsi="Arial"/>
          <w:sz w:val="24"/>
        </w:rPr>
        <w:t>CMB assembly number used shall be the same number</w:t>
      </w:r>
      <w:r w:rsidRPr="00C97A80">
        <w:rPr>
          <w:rFonts w:ascii="Arial" w:hAnsi="Arial"/>
          <w:sz w:val="24"/>
        </w:rPr>
        <w:t xml:space="preserve"> that is visible on the trailer. </w:t>
      </w:r>
    </w:p>
    <w:p w14:paraId="46FE30C8" w14:textId="77777777" w:rsidR="004875C9" w:rsidRPr="00C97A80" w:rsidRDefault="004875C9" w:rsidP="00D4422D">
      <w:pPr>
        <w:overflowPunct/>
        <w:autoSpaceDE/>
        <w:autoSpaceDN/>
        <w:adjustRightInd/>
        <w:spacing w:line="240" w:lineRule="atLeast"/>
        <w:jc w:val="both"/>
        <w:textAlignment w:val="auto"/>
        <w:rPr>
          <w:rFonts w:ascii="Arial" w:hAnsi="Arial"/>
          <w:sz w:val="24"/>
        </w:rPr>
      </w:pPr>
    </w:p>
    <w:p w14:paraId="09865E76" w14:textId="77777777" w:rsidR="00D4422D" w:rsidRPr="00C97A80" w:rsidRDefault="00D4422D" w:rsidP="005555D9">
      <w:pPr>
        <w:pStyle w:val="TOC-1"/>
        <w:ind w:left="1890" w:hanging="1890"/>
      </w:pPr>
      <w:bookmarkStart w:id="50" w:name="_Toc12951571"/>
      <w:r w:rsidRPr="00C97A80">
        <w:lastRenderedPageBreak/>
        <w:t>710-2.04</w:t>
      </w:r>
      <w:r w:rsidRPr="00C97A80">
        <w:tab/>
        <w:t>SWZ Traffic Monitoring Camera Assembly:</w:t>
      </w:r>
      <w:bookmarkEnd w:id="50"/>
    </w:p>
    <w:p w14:paraId="02E296CF" w14:textId="77777777" w:rsidR="00D4422D" w:rsidRPr="00C97A80" w:rsidRDefault="00D4422D" w:rsidP="00D4422D">
      <w:pPr>
        <w:keepNext/>
        <w:overflowPunct/>
        <w:autoSpaceDE/>
        <w:autoSpaceDN/>
        <w:adjustRightInd/>
        <w:spacing w:line="240" w:lineRule="atLeast"/>
        <w:jc w:val="both"/>
        <w:textAlignment w:val="auto"/>
        <w:rPr>
          <w:rFonts w:ascii="Arial" w:hAnsi="Arial"/>
          <w:sz w:val="24"/>
        </w:rPr>
      </w:pPr>
    </w:p>
    <w:p w14:paraId="49C030AE" w14:textId="251F6918" w:rsidR="00D4422D" w:rsidRPr="00C97A80" w:rsidRDefault="00D4422D" w:rsidP="00D4422D">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Each traffic monitoring camera assembly shall be provided with all cameras, video processing and disseminating </w:t>
      </w:r>
      <w:proofErr w:type="gramStart"/>
      <w:r w:rsidRPr="00C97A80">
        <w:rPr>
          <w:rFonts w:ascii="Arial" w:hAnsi="Arial"/>
          <w:sz w:val="24"/>
        </w:rPr>
        <w:t>equipment</w:t>
      </w:r>
      <w:r w:rsidR="001511D4">
        <w:rPr>
          <w:rFonts w:ascii="Arial" w:hAnsi="Arial"/>
          <w:sz w:val="24"/>
        </w:rPr>
        <w:t>,</w:t>
      </w:r>
      <w:proofErr w:type="gramEnd"/>
      <w:r w:rsidRPr="00C97A80">
        <w:rPr>
          <w:rFonts w:ascii="Arial" w:hAnsi="Arial"/>
          <w:sz w:val="24"/>
        </w:rPr>
        <w:t xml:space="preserve"> and functionality needed to provide real-time viewing of traffic and roadway conditions, from a remote location and through</w:t>
      </w:r>
      <w:r w:rsidR="001511D4">
        <w:rPr>
          <w:rFonts w:ascii="Arial" w:hAnsi="Arial"/>
          <w:sz w:val="24"/>
        </w:rPr>
        <w:t xml:space="preserve"> the</w:t>
      </w:r>
      <w:r w:rsidRPr="00C97A80">
        <w:rPr>
          <w:rFonts w:ascii="Arial" w:hAnsi="Arial"/>
          <w:sz w:val="24"/>
        </w:rPr>
        <w:t xml:space="preserve"> SWZ system software.  </w:t>
      </w:r>
      <w:proofErr w:type="gramStart"/>
      <w:r w:rsidRPr="00C97A80">
        <w:rPr>
          <w:rFonts w:ascii="Arial" w:hAnsi="Arial"/>
          <w:sz w:val="24"/>
        </w:rPr>
        <w:t xml:space="preserve">Each </w:t>
      </w:r>
      <w:r w:rsidR="001511D4">
        <w:rPr>
          <w:rFonts w:ascii="Arial" w:hAnsi="Arial"/>
          <w:sz w:val="24"/>
        </w:rPr>
        <w:t xml:space="preserve">SWZ </w:t>
      </w:r>
      <w:r w:rsidRPr="00C97A80">
        <w:rPr>
          <w:rFonts w:ascii="Arial" w:hAnsi="Arial"/>
          <w:sz w:val="24"/>
        </w:rPr>
        <w:t>traffic</w:t>
      </w:r>
      <w:proofErr w:type="gramEnd"/>
      <w:r w:rsidRPr="00C97A80">
        <w:rPr>
          <w:rFonts w:ascii="Arial" w:hAnsi="Arial"/>
          <w:sz w:val="24"/>
        </w:rPr>
        <w:t xml:space="preserve"> monitoring camera assembly shall provide the ability to view all approaching directions of the roadway, relative to the camera assembly deployment location, using one or more cameras mounted at an appropriate mounting height for viewing the roadway and traffic conditions. </w:t>
      </w:r>
      <w:proofErr w:type="gramStart"/>
      <w:r w:rsidRPr="00C97A80">
        <w:rPr>
          <w:rFonts w:ascii="Arial" w:hAnsi="Arial"/>
          <w:sz w:val="24"/>
        </w:rPr>
        <w:t>Each SWZ traffic</w:t>
      </w:r>
      <w:proofErr w:type="gramEnd"/>
      <w:r w:rsidRPr="00C97A80">
        <w:rPr>
          <w:rFonts w:ascii="Arial" w:hAnsi="Arial"/>
          <w:sz w:val="24"/>
        </w:rPr>
        <w:t xml:space="preserve"> monitoring camera assembly shall include all </w:t>
      </w:r>
      <w:r w:rsidR="001511D4">
        <w:rPr>
          <w:rFonts w:ascii="Arial" w:hAnsi="Arial"/>
          <w:sz w:val="24"/>
        </w:rPr>
        <w:t xml:space="preserve">of the </w:t>
      </w:r>
      <w:r w:rsidRPr="00C97A80">
        <w:rPr>
          <w:rFonts w:ascii="Arial" w:hAnsi="Arial"/>
          <w:sz w:val="24"/>
        </w:rPr>
        <w:t xml:space="preserve">equipment necessary </w:t>
      </w:r>
      <w:r w:rsidR="001511D4">
        <w:rPr>
          <w:rFonts w:ascii="Arial" w:hAnsi="Arial"/>
          <w:sz w:val="24"/>
        </w:rPr>
        <w:t>to provide</w:t>
      </w:r>
      <w:r w:rsidRPr="00C97A80">
        <w:rPr>
          <w:rFonts w:ascii="Arial" w:hAnsi="Arial"/>
          <w:sz w:val="24"/>
        </w:rPr>
        <w:t xml:space="preserve"> a fully functional component of the SWZ system. </w:t>
      </w:r>
    </w:p>
    <w:p w14:paraId="6D1866DE" w14:textId="77777777" w:rsidR="00D4422D" w:rsidRPr="00C97A80" w:rsidRDefault="00D4422D" w:rsidP="00D4422D">
      <w:pPr>
        <w:overflowPunct/>
        <w:autoSpaceDE/>
        <w:autoSpaceDN/>
        <w:adjustRightInd/>
        <w:spacing w:line="240" w:lineRule="atLeast"/>
        <w:jc w:val="both"/>
        <w:textAlignment w:val="auto"/>
        <w:rPr>
          <w:rFonts w:ascii="Arial" w:hAnsi="Arial"/>
          <w:sz w:val="24"/>
        </w:rPr>
      </w:pPr>
    </w:p>
    <w:p w14:paraId="5C2F3374" w14:textId="297EACEE" w:rsidR="00D4422D" w:rsidRPr="00C97A80" w:rsidRDefault="00D4422D" w:rsidP="00D4422D">
      <w:pPr>
        <w:overflowPunct/>
        <w:autoSpaceDE/>
        <w:autoSpaceDN/>
        <w:adjustRightInd/>
        <w:spacing w:line="240" w:lineRule="atLeast"/>
        <w:jc w:val="both"/>
        <w:textAlignment w:val="auto"/>
        <w:rPr>
          <w:rFonts w:ascii="Arial" w:hAnsi="Arial"/>
          <w:sz w:val="24"/>
        </w:rPr>
      </w:pPr>
      <w:r w:rsidRPr="00C97A80">
        <w:rPr>
          <w:rFonts w:ascii="Arial" w:hAnsi="Arial"/>
          <w:sz w:val="24"/>
        </w:rPr>
        <w:t>All SWZ traffic monitoring camera assembly locations shall provide the following camera functionality:</w:t>
      </w:r>
    </w:p>
    <w:p w14:paraId="19D5DD0F" w14:textId="77777777" w:rsidR="00D4422D" w:rsidRPr="00C97A80" w:rsidRDefault="00D4422D" w:rsidP="00D4422D">
      <w:pPr>
        <w:overflowPunct/>
        <w:autoSpaceDE/>
        <w:autoSpaceDN/>
        <w:adjustRightInd/>
        <w:spacing w:line="240" w:lineRule="atLeast"/>
        <w:jc w:val="both"/>
        <w:textAlignment w:val="auto"/>
        <w:rPr>
          <w:rFonts w:ascii="Arial" w:hAnsi="Arial"/>
          <w:sz w:val="24"/>
        </w:rPr>
      </w:pPr>
    </w:p>
    <w:p w14:paraId="3C8E3BDA"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(A)</w:t>
      </w:r>
      <w:r w:rsidRPr="00C97A80">
        <w:rPr>
          <w:rFonts w:ascii="Arial" w:hAnsi="Arial"/>
          <w:sz w:val="24"/>
        </w:rPr>
        <w:tab/>
        <w:t xml:space="preserve">Ability to provide a video stream from each camera that can be viewed remotely from the SWZ system software GUI interface display window.  </w:t>
      </w:r>
    </w:p>
    <w:p w14:paraId="379AE4E6"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p>
    <w:p w14:paraId="4C4C2911" w14:textId="136E2C1A"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r w:rsidRPr="00FB0C18">
        <w:rPr>
          <w:rFonts w:ascii="Arial" w:hAnsi="Arial"/>
          <w:sz w:val="24"/>
        </w:rPr>
        <w:t>(B)</w:t>
      </w:r>
      <w:r w:rsidRPr="00FB0C18">
        <w:rPr>
          <w:rFonts w:ascii="Arial" w:hAnsi="Arial"/>
          <w:sz w:val="24"/>
        </w:rPr>
        <w:tab/>
        <w:t>Ability to adjust the field of view (i.e., pan, tile, and zoom) of each camera, remotely from the SWZ system software, locally at the camera assembly location, or both.</w:t>
      </w:r>
    </w:p>
    <w:p w14:paraId="20D03F07"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p>
    <w:p w14:paraId="700EBED1"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(C)</w:t>
      </w:r>
      <w:r w:rsidRPr="00C97A80">
        <w:rPr>
          <w:rFonts w:ascii="Arial" w:hAnsi="Arial"/>
          <w:sz w:val="24"/>
        </w:rPr>
        <w:tab/>
        <w:t>Ability to support both daytime and nighttime operations. During daytime operations a color video stream shall be provided. During nighttime operations the camera shall function in low light conditions and support color, black-and-white, or both types of video streams.</w:t>
      </w:r>
    </w:p>
    <w:p w14:paraId="00BB3883"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p>
    <w:p w14:paraId="2973B250"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(D)</w:t>
      </w:r>
      <w:r w:rsidRPr="00C97A80">
        <w:rPr>
          <w:rFonts w:ascii="Arial" w:hAnsi="Arial"/>
          <w:sz w:val="24"/>
        </w:rPr>
        <w:tab/>
        <w:t>Ability to adjust the camera iris and focus manually, via auto-Iris and auto-focus functionality, or both.</w:t>
      </w:r>
    </w:p>
    <w:p w14:paraId="568C6DCC"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p>
    <w:p w14:paraId="645CFC11" w14:textId="049EAFE6"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(E)</w:t>
      </w:r>
      <w:r w:rsidRPr="00C97A80">
        <w:rPr>
          <w:rFonts w:ascii="Arial" w:hAnsi="Arial"/>
          <w:sz w:val="24"/>
        </w:rPr>
        <w:tab/>
        <w:t>Ability to set and select camera pre-set positions, one for each approaching direction of the roadway, relative to the camera assembly deployment location, when a pan-tile-zoom functionality is provided for remote operations.</w:t>
      </w:r>
    </w:p>
    <w:p w14:paraId="5E3F0F4F" w14:textId="77777777"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p>
    <w:p w14:paraId="343B428F" w14:textId="56CEC4D9" w:rsidR="00D4422D" w:rsidRPr="00C97A80" w:rsidRDefault="00D4422D" w:rsidP="00D4422D">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(F)</w:t>
      </w:r>
      <w:r w:rsidRPr="00C97A80">
        <w:rPr>
          <w:rFonts w:ascii="Arial" w:hAnsi="Arial"/>
          <w:sz w:val="24"/>
        </w:rPr>
        <w:tab/>
        <w:t>Ability to adjust the mounting height of each camera.</w:t>
      </w:r>
    </w:p>
    <w:p w14:paraId="60754143" w14:textId="77777777" w:rsidR="00D4422D" w:rsidRPr="00C97A80" w:rsidRDefault="00D4422D" w:rsidP="00D4422D">
      <w:pPr>
        <w:overflowPunct/>
        <w:autoSpaceDE/>
        <w:autoSpaceDN/>
        <w:adjustRightInd/>
        <w:spacing w:line="240" w:lineRule="atLeast"/>
        <w:jc w:val="both"/>
        <w:textAlignment w:val="auto"/>
        <w:rPr>
          <w:rFonts w:ascii="Arial" w:hAnsi="Arial"/>
          <w:sz w:val="24"/>
        </w:rPr>
      </w:pPr>
    </w:p>
    <w:p w14:paraId="0D5594F7" w14:textId="5F8AFA67" w:rsidR="00D4422D" w:rsidRPr="00C97A80" w:rsidRDefault="00D4422D" w:rsidP="00D4422D">
      <w:pPr>
        <w:overflowPunct/>
        <w:autoSpaceDE/>
        <w:autoSpaceDN/>
        <w:adjustRightInd/>
        <w:spacing w:line="240" w:lineRule="atLeast"/>
        <w:jc w:val="both"/>
        <w:textAlignment w:val="auto"/>
        <w:rPr>
          <w:rFonts w:ascii="Arial" w:hAnsi="Arial"/>
          <w:sz w:val="24"/>
        </w:rPr>
      </w:pPr>
      <w:proofErr w:type="gramStart"/>
      <w:r w:rsidRPr="00C97A80">
        <w:rPr>
          <w:rFonts w:ascii="Arial" w:hAnsi="Arial"/>
          <w:sz w:val="24"/>
        </w:rPr>
        <w:t>Each traffic</w:t>
      </w:r>
      <w:proofErr w:type="gramEnd"/>
      <w:r w:rsidRPr="00C97A80">
        <w:rPr>
          <w:rFonts w:ascii="Arial" w:hAnsi="Arial"/>
          <w:sz w:val="24"/>
        </w:rPr>
        <w:t xml:space="preserve"> monitoring camera assembly location deployed within the SWZ area shall have a </w:t>
      </w:r>
      <w:r w:rsidR="001511D4">
        <w:rPr>
          <w:rFonts w:ascii="Arial" w:hAnsi="Arial"/>
          <w:sz w:val="24"/>
        </w:rPr>
        <w:t xml:space="preserve">unique </w:t>
      </w:r>
      <w:r w:rsidRPr="00C97A80">
        <w:rPr>
          <w:rFonts w:ascii="Arial" w:hAnsi="Arial"/>
          <w:sz w:val="24"/>
        </w:rPr>
        <w:t xml:space="preserve">number to identify that location and differentiate it from other traffic monitoring camera assembly locations. When the traffic monitoring camera assembly is mounted on a portable field device trailer the traffic monitoring camera assembly location number used shall be the same number that is visible on the trailer. </w:t>
      </w:r>
    </w:p>
    <w:p w14:paraId="6A53A8F6" w14:textId="77777777" w:rsidR="004875C9" w:rsidRPr="00C97A80" w:rsidRDefault="004875C9" w:rsidP="00B31D0D">
      <w:pPr>
        <w:overflowPunct/>
        <w:autoSpaceDE/>
        <w:autoSpaceDN/>
        <w:adjustRightInd/>
        <w:spacing w:line="240" w:lineRule="atLeast"/>
        <w:jc w:val="both"/>
        <w:textAlignment w:val="auto"/>
        <w:rPr>
          <w:rFonts w:ascii="Arial" w:hAnsi="Arial"/>
          <w:sz w:val="24"/>
        </w:rPr>
      </w:pPr>
    </w:p>
    <w:p w14:paraId="6E452320" w14:textId="77777777" w:rsidR="009B46F3" w:rsidRPr="00C97A80" w:rsidRDefault="00CF680B" w:rsidP="005555D9">
      <w:pPr>
        <w:pStyle w:val="TOC-1"/>
        <w:ind w:left="1890" w:hanging="1890"/>
      </w:pPr>
      <w:bookmarkStart w:id="51" w:name="_Toc12951572"/>
      <w:r w:rsidRPr="00C97A80">
        <w:t>710-2.0</w:t>
      </w:r>
      <w:r w:rsidR="00D4422D" w:rsidRPr="00C97A80">
        <w:t>5</w:t>
      </w:r>
      <w:r w:rsidRPr="00C97A80">
        <w:tab/>
      </w:r>
      <w:r w:rsidR="00ED0272" w:rsidRPr="00C97A80">
        <w:t xml:space="preserve">SWZ </w:t>
      </w:r>
      <w:r w:rsidR="003C7D3C" w:rsidRPr="00C97A80">
        <w:t>Variable Speed Limit Sign</w:t>
      </w:r>
      <w:r w:rsidR="00ED0272" w:rsidRPr="00C97A80">
        <w:t xml:space="preserve"> (VSLS) Assembly</w:t>
      </w:r>
      <w:r w:rsidR="009B46F3" w:rsidRPr="00C97A80">
        <w:t>:</w:t>
      </w:r>
      <w:bookmarkEnd w:id="51"/>
    </w:p>
    <w:bookmarkEnd w:id="49"/>
    <w:p w14:paraId="6D616707" w14:textId="77777777" w:rsidR="009B46F3" w:rsidRPr="00C97A80" w:rsidRDefault="009B46F3" w:rsidP="009B46F3">
      <w:pPr>
        <w:keepNext/>
        <w:overflowPunct/>
        <w:autoSpaceDE/>
        <w:autoSpaceDN/>
        <w:adjustRightInd/>
        <w:spacing w:line="240" w:lineRule="atLeast"/>
        <w:jc w:val="both"/>
        <w:textAlignment w:val="auto"/>
        <w:rPr>
          <w:rFonts w:ascii="Arial" w:hAnsi="Arial"/>
          <w:sz w:val="24"/>
        </w:rPr>
      </w:pPr>
    </w:p>
    <w:p w14:paraId="4CBA60AB" w14:textId="71B5187B" w:rsidR="00B764E0" w:rsidRPr="00C97A80" w:rsidRDefault="00B764E0" w:rsidP="00B764E0">
      <w:pPr>
        <w:overflowPunct/>
        <w:autoSpaceDE/>
        <w:autoSpaceDN/>
        <w:adjustRightInd/>
        <w:spacing w:line="240" w:lineRule="atLeast"/>
        <w:jc w:val="both"/>
        <w:textAlignment w:val="auto"/>
        <w:rPr>
          <w:rFonts w:ascii="Arial" w:hAnsi="Arial"/>
          <w:sz w:val="24"/>
        </w:rPr>
      </w:pPr>
      <w:r w:rsidRPr="00C97A80">
        <w:rPr>
          <w:rFonts w:ascii="Arial" w:hAnsi="Arial"/>
          <w:sz w:val="24"/>
        </w:rPr>
        <w:t>Each VSLS assembly shall be provided with</w:t>
      </w:r>
      <w:r w:rsidR="00C85B9E" w:rsidRPr="00C97A80">
        <w:rPr>
          <w:rFonts w:ascii="Arial" w:hAnsi="Arial"/>
          <w:sz w:val="24"/>
        </w:rPr>
        <w:t xml:space="preserve"> a</w:t>
      </w:r>
      <w:r w:rsidR="006808E1">
        <w:rPr>
          <w:rFonts w:ascii="Arial" w:hAnsi="Arial"/>
          <w:sz w:val="24"/>
        </w:rPr>
        <w:t xml:space="preserve"> </w:t>
      </w:r>
      <w:r w:rsidR="00B8329A">
        <w:rPr>
          <w:rFonts w:ascii="Arial" w:hAnsi="Arial"/>
          <w:sz w:val="24"/>
        </w:rPr>
        <w:t>changeable</w:t>
      </w:r>
      <w:r w:rsidR="00C85B9E" w:rsidRPr="00C97A80">
        <w:rPr>
          <w:rFonts w:ascii="Arial" w:hAnsi="Arial"/>
          <w:sz w:val="24"/>
        </w:rPr>
        <w:t xml:space="preserve"> message display board for posting regulatory speed limits and all processing and disseminating equipment and functionality needed to deliver SWZ system software generated speed limits to the travel</w:t>
      </w:r>
      <w:r w:rsidR="00264471">
        <w:rPr>
          <w:rFonts w:ascii="Arial" w:hAnsi="Arial"/>
          <w:sz w:val="24"/>
        </w:rPr>
        <w:t>ing</w:t>
      </w:r>
      <w:r w:rsidR="00C85B9E" w:rsidRPr="00C97A80">
        <w:rPr>
          <w:rFonts w:ascii="Arial" w:hAnsi="Arial"/>
          <w:sz w:val="24"/>
        </w:rPr>
        <w:t xml:space="preserve"> public via the </w:t>
      </w:r>
      <w:r w:rsidR="006808E1">
        <w:rPr>
          <w:rFonts w:ascii="Arial" w:hAnsi="Arial"/>
          <w:sz w:val="24"/>
        </w:rPr>
        <w:t xml:space="preserve">changeable </w:t>
      </w:r>
      <w:r w:rsidR="00C85B9E" w:rsidRPr="00C97A80">
        <w:rPr>
          <w:rFonts w:ascii="Arial" w:hAnsi="Arial"/>
          <w:sz w:val="24"/>
        </w:rPr>
        <w:t>message display board of the VSLS assembly.</w:t>
      </w:r>
      <w:r w:rsidRPr="00C97A80">
        <w:rPr>
          <w:rFonts w:ascii="Arial" w:hAnsi="Arial"/>
          <w:sz w:val="24"/>
        </w:rPr>
        <w:t xml:space="preserve">  Each VSLS </w:t>
      </w:r>
      <w:r w:rsidRPr="00C97A80">
        <w:rPr>
          <w:rFonts w:ascii="Arial" w:hAnsi="Arial"/>
          <w:sz w:val="24"/>
        </w:rPr>
        <w:lastRenderedPageBreak/>
        <w:t xml:space="preserve">assembly shall include all equipment necessary </w:t>
      </w:r>
      <w:r w:rsidR="006808E1">
        <w:rPr>
          <w:rFonts w:ascii="Arial" w:hAnsi="Arial"/>
          <w:sz w:val="24"/>
        </w:rPr>
        <w:t xml:space="preserve">to </w:t>
      </w:r>
      <w:r w:rsidR="00B8329A">
        <w:rPr>
          <w:rFonts w:ascii="Arial" w:hAnsi="Arial"/>
          <w:sz w:val="24"/>
        </w:rPr>
        <w:t>provide</w:t>
      </w:r>
      <w:r w:rsidRPr="00C97A80">
        <w:rPr>
          <w:rFonts w:ascii="Arial" w:hAnsi="Arial"/>
          <w:sz w:val="24"/>
        </w:rPr>
        <w:t xml:space="preserve"> a fully functional component of the SWZ system.</w:t>
      </w:r>
    </w:p>
    <w:p w14:paraId="251B53F8" w14:textId="77777777" w:rsidR="00400E86" w:rsidRPr="00C97A80" w:rsidRDefault="00400E86" w:rsidP="00400E86">
      <w:pPr>
        <w:overflowPunct/>
        <w:autoSpaceDE/>
        <w:autoSpaceDN/>
        <w:adjustRightInd/>
        <w:spacing w:line="240" w:lineRule="atLeast"/>
        <w:jc w:val="both"/>
        <w:textAlignment w:val="auto"/>
        <w:rPr>
          <w:rFonts w:ascii="Arial" w:hAnsi="Arial"/>
          <w:sz w:val="24"/>
        </w:rPr>
      </w:pPr>
    </w:p>
    <w:p w14:paraId="24710E63" w14:textId="1D9071F0" w:rsidR="00400E86" w:rsidRPr="00C97A80" w:rsidRDefault="00400E86" w:rsidP="00400E86">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Each VSLS assembly shall be provided and deployed in accordance with the MUTCD requirements for Regulatory Speed Limit Signs (MUTCD </w:t>
      </w:r>
      <w:r w:rsidR="00EF45B3" w:rsidRPr="00C97A80">
        <w:rPr>
          <w:rFonts w:ascii="Arial" w:hAnsi="Arial"/>
          <w:sz w:val="24"/>
        </w:rPr>
        <w:t>Section 2B.13</w:t>
      </w:r>
      <w:r w:rsidRPr="00C97A80">
        <w:rPr>
          <w:rFonts w:ascii="Arial" w:hAnsi="Arial"/>
          <w:sz w:val="24"/>
        </w:rPr>
        <w:t>) and the following:</w:t>
      </w:r>
    </w:p>
    <w:p w14:paraId="2041B5C5" w14:textId="77777777" w:rsidR="00C86FA6" w:rsidRPr="00C97A80" w:rsidRDefault="00C86FA6" w:rsidP="00C86FA6">
      <w:pPr>
        <w:overflowPunct/>
        <w:autoSpaceDE/>
        <w:autoSpaceDN/>
        <w:adjustRightInd/>
        <w:spacing w:line="240" w:lineRule="atLeast"/>
        <w:jc w:val="both"/>
        <w:textAlignment w:val="auto"/>
        <w:rPr>
          <w:rFonts w:ascii="Arial" w:hAnsi="Arial"/>
          <w:sz w:val="24"/>
        </w:rPr>
      </w:pPr>
    </w:p>
    <w:p w14:paraId="13E71D30" w14:textId="7D0E3C67"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(A)</w:t>
      </w:r>
      <w:r w:rsidRPr="00C97A80">
        <w:rPr>
          <w:rFonts w:ascii="Arial" w:hAnsi="Arial"/>
          <w:sz w:val="24"/>
        </w:rPr>
        <w:tab/>
      </w:r>
      <w:bookmarkStart w:id="52" w:name="_Hlk7770597"/>
      <w:r w:rsidR="00A867AB" w:rsidRPr="00C97A80">
        <w:rPr>
          <w:rFonts w:ascii="Arial" w:hAnsi="Arial"/>
          <w:sz w:val="24"/>
        </w:rPr>
        <w:t xml:space="preserve">The </w:t>
      </w:r>
      <w:r w:rsidR="00EF45B3" w:rsidRPr="00C97A80">
        <w:rPr>
          <w:rFonts w:ascii="Arial" w:hAnsi="Arial"/>
          <w:sz w:val="24"/>
        </w:rPr>
        <w:t xml:space="preserve">VSLS display shall be </w:t>
      </w:r>
      <w:r w:rsidR="006808E1">
        <w:rPr>
          <w:rFonts w:ascii="Arial" w:hAnsi="Arial"/>
          <w:sz w:val="24"/>
        </w:rPr>
        <w:t>the</w:t>
      </w:r>
      <w:r w:rsidR="006808E1" w:rsidRPr="00C97A80">
        <w:rPr>
          <w:rFonts w:ascii="Arial" w:hAnsi="Arial"/>
          <w:sz w:val="24"/>
        </w:rPr>
        <w:t xml:space="preserve"> </w:t>
      </w:r>
      <w:r w:rsidR="00D83831" w:rsidRPr="00C97A80">
        <w:rPr>
          <w:rFonts w:ascii="Arial" w:hAnsi="Arial"/>
          <w:sz w:val="24"/>
        </w:rPr>
        <w:t xml:space="preserve">R2-1 </w:t>
      </w:r>
      <w:r w:rsidR="00EF45B3" w:rsidRPr="00C97A80">
        <w:rPr>
          <w:rFonts w:ascii="Arial" w:hAnsi="Arial"/>
          <w:sz w:val="24"/>
        </w:rPr>
        <w:t xml:space="preserve">sign type, per the MUTCD, </w:t>
      </w:r>
      <w:r w:rsidR="00D83831" w:rsidRPr="00C97A80">
        <w:rPr>
          <w:rFonts w:ascii="Arial" w:hAnsi="Arial"/>
          <w:sz w:val="24"/>
        </w:rPr>
        <w:t xml:space="preserve">with </w:t>
      </w:r>
      <w:r w:rsidR="00A867AB" w:rsidRPr="00C97A80">
        <w:rPr>
          <w:rFonts w:ascii="Arial" w:hAnsi="Arial"/>
          <w:sz w:val="24"/>
        </w:rPr>
        <w:t xml:space="preserve">white colored </w:t>
      </w:r>
      <w:r w:rsidR="00400E86" w:rsidRPr="00C97A80">
        <w:rPr>
          <w:rFonts w:ascii="Arial" w:hAnsi="Arial"/>
          <w:sz w:val="24"/>
        </w:rPr>
        <w:t xml:space="preserve">lighted pixels </w:t>
      </w:r>
      <w:r w:rsidR="006808E1">
        <w:rPr>
          <w:rFonts w:ascii="Arial" w:hAnsi="Arial"/>
          <w:sz w:val="24"/>
        </w:rPr>
        <w:t>that display</w:t>
      </w:r>
      <w:r w:rsidR="00D83831" w:rsidRPr="00C97A80">
        <w:rPr>
          <w:rFonts w:ascii="Arial" w:hAnsi="Arial"/>
          <w:sz w:val="24"/>
        </w:rPr>
        <w:t xml:space="preserve"> the </w:t>
      </w:r>
      <w:r w:rsidR="00537F66" w:rsidRPr="00C97A80">
        <w:rPr>
          <w:rFonts w:ascii="Arial" w:hAnsi="Arial"/>
          <w:sz w:val="24"/>
        </w:rPr>
        <w:t xml:space="preserve">speed limit </w:t>
      </w:r>
      <w:r w:rsidR="00D83831" w:rsidRPr="00C97A80">
        <w:rPr>
          <w:rFonts w:ascii="Arial" w:hAnsi="Arial"/>
          <w:sz w:val="24"/>
        </w:rPr>
        <w:t xml:space="preserve">message </w:t>
      </w:r>
      <w:r w:rsidR="00A867AB" w:rsidRPr="00C97A80">
        <w:rPr>
          <w:rFonts w:ascii="Arial" w:hAnsi="Arial"/>
          <w:sz w:val="24"/>
        </w:rPr>
        <w:t xml:space="preserve">on </w:t>
      </w:r>
      <w:r w:rsidR="00400E86" w:rsidRPr="00C97A80">
        <w:rPr>
          <w:rFonts w:ascii="Arial" w:hAnsi="Arial"/>
          <w:sz w:val="24"/>
        </w:rPr>
        <w:t xml:space="preserve">a </w:t>
      </w:r>
      <w:r w:rsidR="00A867AB" w:rsidRPr="00C97A80">
        <w:rPr>
          <w:rFonts w:ascii="Arial" w:hAnsi="Arial"/>
          <w:sz w:val="24"/>
        </w:rPr>
        <w:t>black background.</w:t>
      </w:r>
      <w:bookmarkEnd w:id="52"/>
    </w:p>
    <w:p w14:paraId="24576D04" w14:textId="77777777" w:rsidR="00B5283A" w:rsidRPr="00C97A80" w:rsidRDefault="00B5283A" w:rsidP="00B5283A">
      <w:pPr>
        <w:overflowPunct/>
        <w:autoSpaceDE/>
        <w:autoSpaceDN/>
        <w:adjustRightInd/>
        <w:spacing w:line="240" w:lineRule="atLeast"/>
        <w:ind w:left="1260" w:hanging="540"/>
        <w:jc w:val="both"/>
        <w:textAlignment w:val="auto"/>
        <w:rPr>
          <w:rFonts w:ascii="Arial" w:hAnsi="Arial"/>
          <w:sz w:val="24"/>
        </w:rPr>
      </w:pPr>
    </w:p>
    <w:p w14:paraId="48FDFD3B" w14:textId="77777777" w:rsidR="00B5283A" w:rsidRPr="00C97A80" w:rsidRDefault="00B5283A" w:rsidP="00B5283A">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(B)</w:t>
      </w:r>
      <w:r w:rsidRPr="00C97A80">
        <w:rPr>
          <w:rFonts w:ascii="Arial" w:hAnsi="Arial"/>
          <w:sz w:val="24"/>
        </w:rPr>
        <w:tab/>
        <w:t>The speed limits shall be displayed in multiples of 5 mph.</w:t>
      </w:r>
    </w:p>
    <w:p w14:paraId="52E8A4E9" w14:textId="77777777" w:rsidR="00A11C31" w:rsidRPr="00C97A80" w:rsidRDefault="00A11C31" w:rsidP="00A11C31">
      <w:pPr>
        <w:overflowPunct/>
        <w:autoSpaceDE/>
        <w:autoSpaceDN/>
        <w:adjustRightInd/>
        <w:spacing w:line="240" w:lineRule="atLeast"/>
        <w:ind w:left="1260" w:hanging="540"/>
        <w:jc w:val="both"/>
        <w:textAlignment w:val="auto"/>
        <w:rPr>
          <w:rFonts w:ascii="Arial" w:hAnsi="Arial"/>
          <w:sz w:val="24"/>
        </w:rPr>
      </w:pPr>
    </w:p>
    <w:p w14:paraId="420B6EBD" w14:textId="77777777" w:rsidR="00A11C31" w:rsidRPr="00C97A80" w:rsidRDefault="00A11C31" w:rsidP="00A11C31">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(C)</w:t>
      </w:r>
      <w:r w:rsidRPr="00C97A80">
        <w:rPr>
          <w:rFonts w:ascii="Arial" w:hAnsi="Arial"/>
          <w:sz w:val="24"/>
        </w:rPr>
        <w:tab/>
        <w:t xml:space="preserve">Under low light level conditions, the VSLS display shall automatically adjust its light source </w:t>
      </w:r>
      <w:r w:rsidR="00FE3C79" w:rsidRPr="00C97A80">
        <w:rPr>
          <w:rFonts w:ascii="Arial" w:hAnsi="Arial"/>
          <w:sz w:val="24"/>
        </w:rPr>
        <w:t>to</w:t>
      </w:r>
      <w:r w:rsidRPr="00C97A80">
        <w:rPr>
          <w:rFonts w:ascii="Arial" w:hAnsi="Arial"/>
          <w:sz w:val="24"/>
        </w:rPr>
        <w:t xml:space="preserve"> meet the MUTCD legibility requirements and not impair the</w:t>
      </w:r>
      <w:r w:rsidR="006808E1" w:rsidRPr="00C97A80">
        <w:rPr>
          <w:rFonts w:ascii="Arial" w:hAnsi="Arial"/>
          <w:sz w:val="24"/>
        </w:rPr>
        <w:t xml:space="preserve"> </w:t>
      </w:r>
      <w:r w:rsidRPr="00C97A80">
        <w:rPr>
          <w:rFonts w:ascii="Arial" w:hAnsi="Arial"/>
          <w:sz w:val="24"/>
        </w:rPr>
        <w:t>driver</w:t>
      </w:r>
      <w:r w:rsidR="006808E1">
        <w:rPr>
          <w:rFonts w:ascii="Arial" w:hAnsi="Arial"/>
          <w:sz w:val="24"/>
        </w:rPr>
        <w:t>’</w:t>
      </w:r>
      <w:r w:rsidRPr="00C97A80">
        <w:rPr>
          <w:rFonts w:ascii="Arial" w:hAnsi="Arial"/>
          <w:sz w:val="24"/>
        </w:rPr>
        <w:t>s vision.</w:t>
      </w:r>
    </w:p>
    <w:p w14:paraId="4BA4184F" w14:textId="77777777" w:rsidR="00A11C31" w:rsidRPr="00C97A80" w:rsidRDefault="00A11C31" w:rsidP="00A11C31">
      <w:pPr>
        <w:overflowPunct/>
        <w:autoSpaceDE/>
        <w:autoSpaceDN/>
        <w:adjustRightInd/>
        <w:spacing w:line="240" w:lineRule="atLeast"/>
        <w:ind w:left="1260" w:hanging="540"/>
        <w:jc w:val="both"/>
        <w:textAlignment w:val="auto"/>
        <w:rPr>
          <w:rFonts w:ascii="Arial" w:hAnsi="Arial"/>
          <w:sz w:val="24"/>
        </w:rPr>
      </w:pPr>
    </w:p>
    <w:p w14:paraId="71456BC2" w14:textId="77777777" w:rsidR="00A11C31" w:rsidRPr="0022279C" w:rsidRDefault="00A11C31" w:rsidP="00A11C31">
      <w:pPr>
        <w:overflowPunct/>
        <w:autoSpaceDE/>
        <w:autoSpaceDN/>
        <w:adjustRightInd/>
        <w:spacing w:line="240" w:lineRule="atLeast"/>
        <w:ind w:left="1260" w:hanging="540"/>
        <w:jc w:val="both"/>
        <w:textAlignment w:val="auto"/>
        <w:rPr>
          <w:rFonts w:ascii="Arial" w:hAnsi="Arial"/>
          <w:sz w:val="24"/>
        </w:rPr>
      </w:pPr>
      <w:r w:rsidRPr="0022279C">
        <w:rPr>
          <w:rFonts w:ascii="Arial" w:hAnsi="Arial"/>
          <w:sz w:val="24"/>
        </w:rPr>
        <w:t>(D)</w:t>
      </w:r>
      <w:r w:rsidRPr="0022279C">
        <w:rPr>
          <w:rFonts w:ascii="Arial" w:hAnsi="Arial"/>
          <w:sz w:val="24"/>
        </w:rPr>
        <w:tab/>
        <w:t xml:space="preserve">The </w:t>
      </w:r>
      <w:r w:rsidR="00FE3C79" w:rsidRPr="0022279C">
        <w:rPr>
          <w:rFonts w:ascii="Arial" w:hAnsi="Arial"/>
          <w:sz w:val="24"/>
        </w:rPr>
        <w:t>VSLS display</w:t>
      </w:r>
      <w:r w:rsidRPr="0022279C">
        <w:rPr>
          <w:rFonts w:ascii="Arial" w:hAnsi="Arial"/>
          <w:sz w:val="24"/>
        </w:rPr>
        <w:t xml:space="preserve"> shall be provided with a default message state that is used when communications with the SWZ system software </w:t>
      </w:r>
      <w:r w:rsidR="00FE3C79" w:rsidRPr="0022279C">
        <w:rPr>
          <w:rFonts w:ascii="Arial" w:hAnsi="Arial"/>
          <w:sz w:val="24"/>
        </w:rPr>
        <w:t xml:space="preserve">is lost </w:t>
      </w:r>
      <w:r w:rsidRPr="0022279C">
        <w:rPr>
          <w:rFonts w:ascii="Arial" w:hAnsi="Arial"/>
          <w:sz w:val="24"/>
        </w:rPr>
        <w:t>for a predetermined amount of time. The default message state shall support the following options:</w:t>
      </w:r>
    </w:p>
    <w:p w14:paraId="0F43E23F" w14:textId="77777777" w:rsidR="00A11C31" w:rsidRPr="0022279C" w:rsidRDefault="00A11C31" w:rsidP="00A11C31">
      <w:pPr>
        <w:overflowPunct/>
        <w:autoSpaceDE/>
        <w:autoSpaceDN/>
        <w:adjustRightInd/>
        <w:spacing w:line="240" w:lineRule="atLeast"/>
        <w:ind w:left="1260" w:hanging="540"/>
        <w:jc w:val="both"/>
        <w:textAlignment w:val="auto"/>
        <w:rPr>
          <w:rFonts w:ascii="Arial" w:hAnsi="Arial"/>
          <w:sz w:val="24"/>
        </w:rPr>
      </w:pPr>
    </w:p>
    <w:p w14:paraId="3A4B4C99" w14:textId="55629ECF" w:rsidR="00A11C31" w:rsidRPr="0022279C" w:rsidRDefault="00A11C31" w:rsidP="003318BC">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(1)</w:t>
      </w:r>
      <w:r w:rsidRPr="0022279C">
        <w:rPr>
          <w:rFonts w:ascii="Arial" w:hAnsi="Arial"/>
          <w:sz w:val="24"/>
        </w:rPr>
        <w:tab/>
      </w:r>
      <w:r w:rsidR="00541ACF" w:rsidRPr="00430203">
        <w:rPr>
          <w:rFonts w:ascii="Arial" w:hAnsi="Arial"/>
          <w:sz w:val="24"/>
        </w:rPr>
        <w:t>B</w:t>
      </w:r>
      <w:r w:rsidRPr="00430203">
        <w:rPr>
          <w:rFonts w:ascii="Arial" w:hAnsi="Arial"/>
          <w:sz w:val="24"/>
        </w:rPr>
        <w:t xml:space="preserve">lank display with no </w:t>
      </w:r>
      <w:r w:rsidR="00FE3C79" w:rsidRPr="0022279C">
        <w:rPr>
          <w:rFonts w:ascii="Arial" w:hAnsi="Arial"/>
          <w:sz w:val="24"/>
        </w:rPr>
        <w:t xml:space="preserve">speed limit </w:t>
      </w:r>
      <w:r w:rsidRPr="0022279C">
        <w:rPr>
          <w:rFonts w:ascii="Arial" w:hAnsi="Arial"/>
          <w:sz w:val="24"/>
        </w:rPr>
        <w:t xml:space="preserve">message, </w:t>
      </w:r>
    </w:p>
    <w:p w14:paraId="75C66EE2" w14:textId="77777777" w:rsidR="00A6394A" w:rsidRPr="0022279C" w:rsidRDefault="00A6394A" w:rsidP="00A11C31">
      <w:pPr>
        <w:overflowPunct/>
        <w:autoSpaceDE/>
        <w:autoSpaceDN/>
        <w:adjustRightInd/>
        <w:spacing w:line="240" w:lineRule="atLeast"/>
        <w:ind w:left="1800" w:hanging="540"/>
        <w:jc w:val="both"/>
        <w:textAlignment w:val="auto"/>
        <w:rPr>
          <w:rFonts w:ascii="Arial" w:hAnsi="Arial"/>
          <w:sz w:val="24"/>
        </w:rPr>
      </w:pPr>
    </w:p>
    <w:p w14:paraId="5898C41E" w14:textId="43734D35" w:rsidR="00A11C31" w:rsidRPr="0022279C" w:rsidRDefault="00A11C31" w:rsidP="003318BC">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(2)</w:t>
      </w:r>
      <w:r w:rsidRPr="0022279C">
        <w:rPr>
          <w:rFonts w:ascii="Arial" w:hAnsi="Arial"/>
          <w:sz w:val="24"/>
        </w:rPr>
        <w:tab/>
      </w:r>
      <w:r w:rsidR="00541ACF" w:rsidRPr="00430203">
        <w:rPr>
          <w:rFonts w:ascii="Arial" w:hAnsi="Arial"/>
          <w:sz w:val="24"/>
        </w:rPr>
        <w:t>P</w:t>
      </w:r>
      <w:r w:rsidRPr="0022279C">
        <w:rPr>
          <w:rFonts w:ascii="Arial" w:hAnsi="Arial"/>
          <w:sz w:val="24"/>
        </w:rPr>
        <w:t xml:space="preserve">re-approved </w:t>
      </w:r>
      <w:r w:rsidR="00FE3C79" w:rsidRPr="0022279C">
        <w:rPr>
          <w:rFonts w:ascii="Arial" w:hAnsi="Arial"/>
          <w:sz w:val="24"/>
        </w:rPr>
        <w:t xml:space="preserve">speed limit </w:t>
      </w:r>
      <w:r w:rsidRPr="0022279C">
        <w:rPr>
          <w:rFonts w:ascii="Arial" w:hAnsi="Arial"/>
          <w:sz w:val="24"/>
        </w:rPr>
        <w:t>message for the project and location, and</w:t>
      </w:r>
    </w:p>
    <w:p w14:paraId="77A8A204" w14:textId="77777777" w:rsidR="00A6394A" w:rsidRPr="0022279C" w:rsidRDefault="00A6394A" w:rsidP="00A11C31">
      <w:pPr>
        <w:overflowPunct/>
        <w:autoSpaceDE/>
        <w:autoSpaceDN/>
        <w:adjustRightInd/>
        <w:spacing w:line="240" w:lineRule="atLeast"/>
        <w:ind w:left="1800" w:hanging="540"/>
        <w:jc w:val="both"/>
        <w:textAlignment w:val="auto"/>
        <w:rPr>
          <w:rFonts w:ascii="Arial" w:hAnsi="Arial"/>
          <w:sz w:val="24"/>
        </w:rPr>
      </w:pPr>
    </w:p>
    <w:p w14:paraId="1B5C5B9B" w14:textId="3965B435" w:rsidR="00A11C31" w:rsidRPr="0022279C" w:rsidRDefault="00A11C31" w:rsidP="003318BC">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(3)</w:t>
      </w:r>
      <w:r w:rsidRPr="0022279C">
        <w:rPr>
          <w:rFonts w:ascii="Arial" w:hAnsi="Arial"/>
          <w:sz w:val="24"/>
        </w:rPr>
        <w:tab/>
      </w:r>
      <w:r w:rsidR="00541ACF" w:rsidRPr="00430203">
        <w:rPr>
          <w:rFonts w:ascii="Arial" w:hAnsi="Arial"/>
          <w:sz w:val="24"/>
        </w:rPr>
        <w:t>C</w:t>
      </w:r>
      <w:r w:rsidRPr="00430203">
        <w:rPr>
          <w:rFonts w:ascii="Arial" w:hAnsi="Arial"/>
          <w:sz w:val="24"/>
        </w:rPr>
        <w:t xml:space="preserve">ontinue to display last </w:t>
      </w:r>
      <w:r w:rsidR="00FE3C79" w:rsidRPr="0022279C">
        <w:rPr>
          <w:rFonts w:ascii="Arial" w:hAnsi="Arial"/>
          <w:sz w:val="24"/>
        </w:rPr>
        <w:t xml:space="preserve">speed limit </w:t>
      </w:r>
      <w:r w:rsidRPr="0022279C">
        <w:rPr>
          <w:rFonts w:ascii="Arial" w:hAnsi="Arial"/>
          <w:sz w:val="24"/>
        </w:rPr>
        <w:t>message received from the SWZ system software.</w:t>
      </w:r>
    </w:p>
    <w:p w14:paraId="41330F5E" w14:textId="77777777" w:rsidR="00A11C31" w:rsidRPr="0022279C" w:rsidRDefault="00A11C31" w:rsidP="00A11C31">
      <w:pPr>
        <w:overflowPunct/>
        <w:autoSpaceDE/>
        <w:autoSpaceDN/>
        <w:adjustRightInd/>
        <w:spacing w:line="240" w:lineRule="atLeast"/>
        <w:ind w:left="1260" w:hanging="540"/>
        <w:jc w:val="both"/>
        <w:textAlignment w:val="auto"/>
        <w:rPr>
          <w:rFonts w:ascii="Arial" w:hAnsi="Arial"/>
          <w:sz w:val="24"/>
        </w:rPr>
      </w:pPr>
    </w:p>
    <w:p w14:paraId="5EE15C9E" w14:textId="77777777" w:rsidR="000F4EA3" w:rsidRPr="0022279C" w:rsidRDefault="00A11C31" w:rsidP="00A11C31">
      <w:pPr>
        <w:overflowPunct/>
        <w:autoSpaceDE/>
        <w:autoSpaceDN/>
        <w:adjustRightInd/>
        <w:spacing w:line="240" w:lineRule="atLeast"/>
        <w:ind w:left="1260" w:hanging="540"/>
        <w:jc w:val="both"/>
        <w:textAlignment w:val="auto"/>
        <w:rPr>
          <w:rFonts w:ascii="Arial" w:hAnsi="Arial"/>
          <w:sz w:val="24"/>
        </w:rPr>
      </w:pPr>
      <w:r w:rsidRPr="0022279C">
        <w:rPr>
          <w:rFonts w:ascii="Arial" w:hAnsi="Arial"/>
          <w:sz w:val="24"/>
        </w:rPr>
        <w:t>(E)</w:t>
      </w:r>
      <w:r w:rsidRPr="0022279C">
        <w:rPr>
          <w:rFonts w:ascii="Arial" w:hAnsi="Arial"/>
          <w:sz w:val="24"/>
        </w:rPr>
        <w:tab/>
        <w:t xml:space="preserve">The </w:t>
      </w:r>
      <w:r w:rsidR="00FE3C79" w:rsidRPr="0022279C">
        <w:rPr>
          <w:rFonts w:ascii="Arial" w:hAnsi="Arial"/>
          <w:sz w:val="24"/>
        </w:rPr>
        <w:t xml:space="preserve">VSLS assembly </w:t>
      </w:r>
      <w:r w:rsidRPr="0022279C">
        <w:rPr>
          <w:rFonts w:ascii="Arial" w:hAnsi="Arial"/>
          <w:sz w:val="24"/>
        </w:rPr>
        <w:t xml:space="preserve">shall be provided with local manual override controls. </w:t>
      </w:r>
      <w:r w:rsidR="000F4EA3" w:rsidRPr="0022279C">
        <w:rPr>
          <w:rFonts w:ascii="Arial" w:hAnsi="Arial"/>
          <w:sz w:val="24"/>
        </w:rPr>
        <w:t>When the local manual override controls are used, the VSLS display shall:</w:t>
      </w:r>
    </w:p>
    <w:p w14:paraId="06AB0094" w14:textId="77777777" w:rsidR="000F4EA3" w:rsidRPr="0022279C" w:rsidRDefault="000F4EA3" w:rsidP="00A11C31">
      <w:pPr>
        <w:overflowPunct/>
        <w:autoSpaceDE/>
        <w:autoSpaceDN/>
        <w:adjustRightInd/>
        <w:spacing w:line="240" w:lineRule="atLeast"/>
        <w:ind w:left="1260" w:hanging="540"/>
        <w:jc w:val="both"/>
        <w:textAlignment w:val="auto"/>
        <w:rPr>
          <w:rFonts w:ascii="Arial" w:hAnsi="Arial"/>
          <w:sz w:val="24"/>
        </w:rPr>
      </w:pPr>
    </w:p>
    <w:p w14:paraId="6941E5CF" w14:textId="0DBF39D0" w:rsidR="00A11C31" w:rsidRPr="0022279C" w:rsidRDefault="000F4EA3" w:rsidP="003318BC">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(1)</w:t>
      </w:r>
      <w:r w:rsidRPr="0022279C">
        <w:rPr>
          <w:rFonts w:ascii="Arial" w:hAnsi="Arial"/>
          <w:sz w:val="24"/>
        </w:rPr>
        <w:tab/>
      </w:r>
      <w:r w:rsidR="00541ACF" w:rsidRPr="00430203">
        <w:rPr>
          <w:rFonts w:ascii="Arial" w:hAnsi="Arial"/>
          <w:sz w:val="24"/>
        </w:rPr>
        <w:t>O</w:t>
      </w:r>
      <w:r w:rsidRPr="00430203">
        <w:rPr>
          <w:rFonts w:ascii="Arial" w:hAnsi="Arial"/>
          <w:sz w:val="24"/>
        </w:rPr>
        <w:t>nly display speed limits in multiples of 5 mph, and</w:t>
      </w:r>
    </w:p>
    <w:p w14:paraId="201A314F" w14:textId="77777777" w:rsidR="00A11C31" w:rsidRPr="0022279C" w:rsidRDefault="00A11C31" w:rsidP="00A11C31">
      <w:pPr>
        <w:overflowPunct/>
        <w:autoSpaceDE/>
        <w:autoSpaceDN/>
        <w:adjustRightInd/>
        <w:spacing w:line="240" w:lineRule="atLeast"/>
        <w:ind w:left="1800" w:hanging="540"/>
        <w:jc w:val="both"/>
        <w:textAlignment w:val="auto"/>
        <w:rPr>
          <w:rFonts w:ascii="Arial" w:hAnsi="Arial"/>
          <w:sz w:val="24"/>
        </w:rPr>
      </w:pPr>
    </w:p>
    <w:p w14:paraId="27E267E3" w14:textId="7C198AE5" w:rsidR="00A11C31" w:rsidRPr="0022279C" w:rsidRDefault="00A11C31" w:rsidP="003318BC">
      <w:pPr>
        <w:overflowPunct/>
        <w:autoSpaceDE/>
        <w:autoSpaceDN/>
        <w:adjustRightInd/>
        <w:spacing w:line="240" w:lineRule="atLeast"/>
        <w:ind w:left="1890" w:hanging="630"/>
        <w:jc w:val="both"/>
        <w:textAlignment w:val="auto"/>
        <w:rPr>
          <w:rFonts w:ascii="Arial" w:hAnsi="Arial"/>
          <w:sz w:val="24"/>
        </w:rPr>
      </w:pPr>
      <w:r w:rsidRPr="0022279C">
        <w:rPr>
          <w:rFonts w:ascii="Arial" w:hAnsi="Arial"/>
          <w:sz w:val="24"/>
        </w:rPr>
        <w:t>(2)</w:t>
      </w:r>
      <w:r w:rsidRPr="0022279C">
        <w:rPr>
          <w:rFonts w:ascii="Arial" w:hAnsi="Arial"/>
          <w:sz w:val="24"/>
        </w:rPr>
        <w:tab/>
      </w:r>
      <w:r w:rsidR="00541ACF" w:rsidRPr="00430203">
        <w:rPr>
          <w:rFonts w:ascii="Arial" w:hAnsi="Arial"/>
          <w:sz w:val="24"/>
        </w:rPr>
        <w:t>P</w:t>
      </w:r>
      <w:r w:rsidR="000F4EA3" w:rsidRPr="0022279C">
        <w:rPr>
          <w:rFonts w:ascii="Arial" w:hAnsi="Arial"/>
          <w:sz w:val="24"/>
        </w:rPr>
        <w:t>rovide a blank display with no speed limit message</w:t>
      </w:r>
      <w:r w:rsidR="00B71645" w:rsidRPr="0022279C">
        <w:rPr>
          <w:rFonts w:ascii="Arial" w:hAnsi="Arial"/>
          <w:sz w:val="24"/>
        </w:rPr>
        <w:t xml:space="preserve"> when moving the sign to a new deployment area</w:t>
      </w:r>
      <w:r w:rsidR="000F4EA3" w:rsidRPr="0022279C">
        <w:rPr>
          <w:rFonts w:ascii="Arial" w:hAnsi="Arial"/>
          <w:sz w:val="24"/>
        </w:rPr>
        <w:t>.</w:t>
      </w:r>
    </w:p>
    <w:p w14:paraId="33B82E2E" w14:textId="77777777" w:rsidR="00A11C31" w:rsidRPr="0022279C" w:rsidRDefault="00A11C31" w:rsidP="00A11C31">
      <w:pPr>
        <w:overflowPunct/>
        <w:autoSpaceDE/>
        <w:autoSpaceDN/>
        <w:adjustRightInd/>
        <w:spacing w:line="240" w:lineRule="atLeast"/>
        <w:ind w:left="1260" w:hanging="540"/>
        <w:jc w:val="both"/>
        <w:textAlignment w:val="auto"/>
        <w:rPr>
          <w:rFonts w:ascii="Arial" w:hAnsi="Arial"/>
          <w:sz w:val="24"/>
        </w:rPr>
      </w:pPr>
    </w:p>
    <w:p w14:paraId="3BD075D3" w14:textId="3F2DD719" w:rsidR="00C86FA6" w:rsidRPr="00C97A80" w:rsidRDefault="00C86FA6" w:rsidP="00A11C31">
      <w:pPr>
        <w:overflowPunct/>
        <w:autoSpaceDE/>
        <w:autoSpaceDN/>
        <w:adjustRightInd/>
        <w:spacing w:line="240" w:lineRule="atLeast"/>
        <w:ind w:left="1260" w:hanging="540"/>
        <w:jc w:val="both"/>
        <w:textAlignment w:val="auto"/>
        <w:rPr>
          <w:rFonts w:ascii="Arial" w:hAnsi="Arial"/>
          <w:sz w:val="24"/>
        </w:rPr>
      </w:pPr>
      <w:r w:rsidRPr="0022279C">
        <w:rPr>
          <w:rFonts w:ascii="Arial" w:hAnsi="Arial"/>
          <w:sz w:val="24"/>
        </w:rPr>
        <w:t>(</w:t>
      </w:r>
      <w:r w:rsidR="000F4EA3" w:rsidRPr="0022279C">
        <w:rPr>
          <w:rFonts w:ascii="Arial" w:hAnsi="Arial"/>
          <w:sz w:val="24"/>
        </w:rPr>
        <w:t>F</w:t>
      </w:r>
      <w:r w:rsidRPr="0022279C">
        <w:rPr>
          <w:rFonts w:ascii="Arial" w:hAnsi="Arial"/>
          <w:sz w:val="24"/>
        </w:rPr>
        <w:t>)</w:t>
      </w:r>
      <w:r w:rsidRPr="0022279C">
        <w:rPr>
          <w:rFonts w:ascii="Arial" w:hAnsi="Arial"/>
          <w:sz w:val="24"/>
        </w:rPr>
        <w:tab/>
      </w:r>
      <w:r w:rsidR="00B1413C" w:rsidRPr="0022279C">
        <w:rPr>
          <w:rFonts w:ascii="Arial" w:hAnsi="Arial"/>
          <w:sz w:val="24"/>
        </w:rPr>
        <w:t xml:space="preserve">A </w:t>
      </w:r>
      <w:bookmarkStart w:id="53" w:name="_Hlk7507952"/>
      <w:r w:rsidR="00171D19" w:rsidRPr="0022279C">
        <w:rPr>
          <w:rFonts w:ascii="Arial" w:hAnsi="Arial"/>
          <w:sz w:val="24"/>
        </w:rPr>
        <w:t>“VARIABLE SPEED ZONE AHEAD”</w:t>
      </w:r>
      <w:r w:rsidR="00134FFC" w:rsidRPr="0022279C">
        <w:rPr>
          <w:rFonts w:ascii="Arial" w:hAnsi="Arial"/>
          <w:sz w:val="24"/>
        </w:rPr>
        <w:t xml:space="preserve"> warning sign </w:t>
      </w:r>
      <w:r w:rsidR="00B5283A" w:rsidRPr="0022279C">
        <w:rPr>
          <w:rFonts w:ascii="Arial" w:hAnsi="Arial"/>
          <w:sz w:val="24"/>
        </w:rPr>
        <w:t>shall</w:t>
      </w:r>
      <w:r w:rsidR="00134FFC" w:rsidRPr="0022279C">
        <w:rPr>
          <w:rFonts w:ascii="Arial" w:hAnsi="Arial"/>
          <w:sz w:val="24"/>
        </w:rPr>
        <w:t xml:space="preserve"> be used in advance of the first VSLS location deployed to inform road users of a variable speed limit zone where the speed limit may be reduced by more than 10 mph. The Variable Speed </w:t>
      </w:r>
      <w:r w:rsidR="005B792E" w:rsidRPr="0022279C">
        <w:rPr>
          <w:rFonts w:ascii="Arial" w:hAnsi="Arial"/>
          <w:sz w:val="24"/>
        </w:rPr>
        <w:t xml:space="preserve">Zone </w:t>
      </w:r>
      <w:r w:rsidR="00134FFC" w:rsidRPr="0022279C">
        <w:rPr>
          <w:rFonts w:ascii="Arial" w:hAnsi="Arial"/>
          <w:sz w:val="24"/>
        </w:rPr>
        <w:t>Ahead warning</w:t>
      </w:r>
      <w:r w:rsidR="00134FFC" w:rsidRPr="00C97A80">
        <w:rPr>
          <w:rFonts w:ascii="Arial" w:hAnsi="Arial"/>
          <w:sz w:val="24"/>
        </w:rPr>
        <w:t xml:space="preserve"> sign</w:t>
      </w:r>
      <w:r w:rsidR="00666284" w:rsidRPr="00C97A80">
        <w:rPr>
          <w:rFonts w:ascii="Arial" w:hAnsi="Arial"/>
          <w:sz w:val="24"/>
        </w:rPr>
        <w:t xml:space="preserve"> shall be a similar shape, size, and color to the </w:t>
      </w:r>
      <w:r w:rsidR="00B1413C" w:rsidRPr="00C97A80">
        <w:rPr>
          <w:rFonts w:ascii="Arial" w:hAnsi="Arial"/>
          <w:sz w:val="24"/>
        </w:rPr>
        <w:t>Reduced Speed Limit Ahead</w:t>
      </w:r>
      <w:bookmarkEnd w:id="53"/>
      <w:r w:rsidR="00B1413C" w:rsidRPr="00C97A80">
        <w:rPr>
          <w:rFonts w:ascii="Arial" w:hAnsi="Arial"/>
          <w:sz w:val="24"/>
        </w:rPr>
        <w:t xml:space="preserve"> (W3-5</w:t>
      </w:r>
      <w:r w:rsidR="003809AD">
        <w:rPr>
          <w:rFonts w:ascii="Arial" w:hAnsi="Arial"/>
          <w:sz w:val="24"/>
        </w:rPr>
        <w:t>)</w:t>
      </w:r>
      <w:r w:rsidR="00B1413C" w:rsidRPr="00C97A80">
        <w:rPr>
          <w:rFonts w:ascii="Arial" w:hAnsi="Arial"/>
          <w:sz w:val="24"/>
        </w:rPr>
        <w:t xml:space="preserve"> or</w:t>
      </w:r>
      <w:r w:rsidR="003809AD">
        <w:rPr>
          <w:rFonts w:ascii="Arial" w:hAnsi="Arial"/>
          <w:sz w:val="24"/>
        </w:rPr>
        <w:t xml:space="preserve"> XX MPH Speed Zone Ahead</w:t>
      </w:r>
      <w:r w:rsidR="00B1413C" w:rsidRPr="00C97A80">
        <w:rPr>
          <w:rFonts w:ascii="Arial" w:hAnsi="Arial"/>
          <w:sz w:val="24"/>
        </w:rPr>
        <w:t xml:space="preserve"> </w:t>
      </w:r>
      <w:r w:rsidR="003809AD">
        <w:rPr>
          <w:rFonts w:ascii="Arial" w:hAnsi="Arial"/>
          <w:sz w:val="24"/>
        </w:rPr>
        <w:t>(</w:t>
      </w:r>
      <w:r w:rsidR="00B1413C" w:rsidRPr="00C97A80">
        <w:rPr>
          <w:rFonts w:ascii="Arial" w:hAnsi="Arial"/>
          <w:sz w:val="24"/>
        </w:rPr>
        <w:t xml:space="preserve">W3-5a) </w:t>
      </w:r>
      <w:r w:rsidR="00666284" w:rsidRPr="00C97A80">
        <w:rPr>
          <w:rFonts w:ascii="Arial" w:hAnsi="Arial"/>
          <w:sz w:val="24"/>
        </w:rPr>
        <w:t>sign type of the MUTCD.</w:t>
      </w:r>
    </w:p>
    <w:p w14:paraId="4744F4B2" w14:textId="77777777"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p>
    <w:p w14:paraId="3B6C30B9" w14:textId="363A398C" w:rsidR="00C86FA6" w:rsidRPr="00C97A80" w:rsidRDefault="00C86FA6" w:rsidP="00C86FA6">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t>(</w:t>
      </w:r>
      <w:r w:rsidR="000F4EA3" w:rsidRPr="00C97A80">
        <w:rPr>
          <w:rFonts w:ascii="Arial" w:hAnsi="Arial"/>
          <w:sz w:val="24"/>
        </w:rPr>
        <w:t>G</w:t>
      </w:r>
      <w:r w:rsidRPr="00C97A80">
        <w:rPr>
          <w:rFonts w:ascii="Arial" w:hAnsi="Arial"/>
          <w:sz w:val="24"/>
        </w:rPr>
        <w:t>)</w:t>
      </w:r>
      <w:r w:rsidRPr="00C97A80">
        <w:rPr>
          <w:rFonts w:ascii="Arial" w:hAnsi="Arial"/>
          <w:sz w:val="24"/>
        </w:rPr>
        <w:tab/>
      </w:r>
      <w:r w:rsidR="00EE586F" w:rsidRPr="00C97A80">
        <w:rPr>
          <w:rFonts w:ascii="Arial" w:hAnsi="Arial"/>
          <w:sz w:val="24"/>
        </w:rPr>
        <w:t xml:space="preserve">An </w:t>
      </w:r>
      <w:r w:rsidR="00171D19" w:rsidRPr="00C97A80">
        <w:rPr>
          <w:rFonts w:ascii="Arial" w:hAnsi="Arial"/>
          <w:sz w:val="24"/>
        </w:rPr>
        <w:t>“END OF VARIABLE SPEED ZONE”</w:t>
      </w:r>
      <w:r w:rsidR="00EE586F" w:rsidRPr="00C97A80">
        <w:rPr>
          <w:rFonts w:ascii="Arial" w:hAnsi="Arial"/>
          <w:sz w:val="24"/>
        </w:rPr>
        <w:t xml:space="preserve"> sign </w:t>
      </w:r>
      <w:r w:rsidR="00B5283A" w:rsidRPr="00C97A80">
        <w:rPr>
          <w:rFonts w:ascii="Arial" w:hAnsi="Arial"/>
          <w:sz w:val="24"/>
        </w:rPr>
        <w:t>shall</w:t>
      </w:r>
      <w:r w:rsidR="00EE586F" w:rsidRPr="00C97A80">
        <w:rPr>
          <w:rFonts w:ascii="Arial" w:hAnsi="Arial"/>
          <w:sz w:val="24"/>
        </w:rPr>
        <w:t xml:space="preserve"> be used </w:t>
      </w:r>
      <w:r w:rsidR="00E82003" w:rsidRPr="00C97A80">
        <w:rPr>
          <w:rFonts w:ascii="Arial" w:hAnsi="Arial"/>
          <w:sz w:val="24"/>
        </w:rPr>
        <w:t xml:space="preserve">after the last </w:t>
      </w:r>
      <w:r w:rsidR="00EE586F" w:rsidRPr="00C97A80">
        <w:rPr>
          <w:rFonts w:ascii="Arial" w:hAnsi="Arial"/>
          <w:sz w:val="24"/>
        </w:rPr>
        <w:t xml:space="preserve">VSLS location deployed to inform road users </w:t>
      </w:r>
      <w:r w:rsidR="00E82003" w:rsidRPr="00C97A80">
        <w:rPr>
          <w:rFonts w:ascii="Arial" w:hAnsi="Arial"/>
          <w:sz w:val="24"/>
        </w:rPr>
        <w:t xml:space="preserve">that the </w:t>
      </w:r>
      <w:r w:rsidR="00EE586F" w:rsidRPr="00C97A80">
        <w:rPr>
          <w:rFonts w:ascii="Arial" w:hAnsi="Arial"/>
          <w:sz w:val="24"/>
        </w:rPr>
        <w:t xml:space="preserve">variable speed limit zone </w:t>
      </w:r>
      <w:r w:rsidR="00E82003" w:rsidRPr="00C97A80">
        <w:rPr>
          <w:rFonts w:ascii="Arial" w:hAnsi="Arial"/>
          <w:sz w:val="24"/>
        </w:rPr>
        <w:t>has ended</w:t>
      </w:r>
      <w:r w:rsidR="00EE586F" w:rsidRPr="00C97A80">
        <w:rPr>
          <w:rFonts w:ascii="Arial" w:hAnsi="Arial"/>
          <w:sz w:val="24"/>
        </w:rPr>
        <w:t xml:space="preserve">. The </w:t>
      </w:r>
      <w:r w:rsidR="003809AD">
        <w:rPr>
          <w:rFonts w:ascii="Arial" w:hAnsi="Arial"/>
          <w:sz w:val="24"/>
        </w:rPr>
        <w:t xml:space="preserve">End of </w:t>
      </w:r>
      <w:r w:rsidR="00EE586F" w:rsidRPr="00C97A80">
        <w:rPr>
          <w:rFonts w:ascii="Arial" w:hAnsi="Arial"/>
          <w:sz w:val="24"/>
        </w:rPr>
        <w:t xml:space="preserve">Variable Speed </w:t>
      </w:r>
      <w:r w:rsidR="003809AD">
        <w:rPr>
          <w:rFonts w:ascii="Arial" w:hAnsi="Arial"/>
          <w:sz w:val="24"/>
        </w:rPr>
        <w:t>Zone</w:t>
      </w:r>
      <w:r w:rsidR="00EE586F" w:rsidRPr="00C97A80">
        <w:rPr>
          <w:rFonts w:ascii="Arial" w:hAnsi="Arial"/>
          <w:sz w:val="24"/>
        </w:rPr>
        <w:t xml:space="preserve"> warning sign shall be a similar size and color to the Reduced Speed Limit Ahead (W3-5</w:t>
      </w:r>
      <w:r w:rsidR="003809AD">
        <w:rPr>
          <w:rFonts w:ascii="Arial" w:hAnsi="Arial"/>
          <w:sz w:val="24"/>
        </w:rPr>
        <w:t>)</w:t>
      </w:r>
      <w:r w:rsidR="00EE586F" w:rsidRPr="00C97A80">
        <w:rPr>
          <w:rFonts w:ascii="Arial" w:hAnsi="Arial"/>
          <w:sz w:val="24"/>
        </w:rPr>
        <w:t xml:space="preserve"> or </w:t>
      </w:r>
      <w:r w:rsidR="003809AD">
        <w:rPr>
          <w:rFonts w:ascii="Arial" w:hAnsi="Arial"/>
          <w:sz w:val="24"/>
        </w:rPr>
        <w:t>XX MPH Speed Zone Ahead (</w:t>
      </w:r>
      <w:r w:rsidR="00EE586F" w:rsidRPr="00C97A80">
        <w:rPr>
          <w:rFonts w:ascii="Arial" w:hAnsi="Arial"/>
          <w:sz w:val="24"/>
        </w:rPr>
        <w:t>W3-5a) sign type of the MUTCD.</w:t>
      </w:r>
    </w:p>
    <w:p w14:paraId="4095FDCD" w14:textId="77777777" w:rsidR="00171D19" w:rsidRPr="00C97A80" w:rsidRDefault="00171D19" w:rsidP="00171D19">
      <w:pPr>
        <w:overflowPunct/>
        <w:autoSpaceDE/>
        <w:autoSpaceDN/>
        <w:adjustRightInd/>
        <w:spacing w:line="240" w:lineRule="atLeast"/>
        <w:ind w:left="1260" w:hanging="540"/>
        <w:jc w:val="both"/>
        <w:textAlignment w:val="auto"/>
        <w:rPr>
          <w:rFonts w:ascii="Arial" w:hAnsi="Arial"/>
          <w:sz w:val="24"/>
        </w:rPr>
      </w:pPr>
    </w:p>
    <w:p w14:paraId="55367E15" w14:textId="13A9BEB6" w:rsidR="00171D19" w:rsidRPr="00C97A80" w:rsidRDefault="00171D19" w:rsidP="00171D19">
      <w:pPr>
        <w:overflowPunct/>
        <w:autoSpaceDE/>
        <w:autoSpaceDN/>
        <w:adjustRightInd/>
        <w:spacing w:line="240" w:lineRule="atLeast"/>
        <w:ind w:left="1260" w:hanging="540"/>
        <w:jc w:val="both"/>
        <w:textAlignment w:val="auto"/>
        <w:rPr>
          <w:rFonts w:ascii="Arial" w:hAnsi="Arial"/>
          <w:sz w:val="24"/>
        </w:rPr>
      </w:pPr>
      <w:r w:rsidRPr="00C97A80">
        <w:rPr>
          <w:rFonts w:ascii="Arial" w:hAnsi="Arial"/>
          <w:sz w:val="24"/>
        </w:rPr>
        <w:lastRenderedPageBreak/>
        <w:t>(</w:t>
      </w:r>
      <w:r w:rsidR="000F4EA3" w:rsidRPr="00C97A80">
        <w:rPr>
          <w:rFonts w:ascii="Arial" w:hAnsi="Arial"/>
          <w:sz w:val="24"/>
        </w:rPr>
        <w:t>H</w:t>
      </w:r>
      <w:r w:rsidRPr="00C97A80">
        <w:rPr>
          <w:rFonts w:ascii="Arial" w:hAnsi="Arial"/>
          <w:sz w:val="24"/>
        </w:rPr>
        <w:t>)</w:t>
      </w:r>
      <w:r w:rsidRPr="00C97A80">
        <w:rPr>
          <w:rFonts w:ascii="Arial" w:hAnsi="Arial"/>
          <w:sz w:val="24"/>
        </w:rPr>
        <w:tab/>
        <w:t xml:space="preserve">A </w:t>
      </w:r>
      <w:r w:rsidR="000B4955" w:rsidRPr="00C97A80">
        <w:rPr>
          <w:rFonts w:ascii="Arial" w:hAnsi="Arial"/>
          <w:sz w:val="24"/>
        </w:rPr>
        <w:t xml:space="preserve">warning beacon </w:t>
      </w:r>
      <w:r w:rsidRPr="00C97A80">
        <w:rPr>
          <w:rFonts w:ascii="Arial" w:hAnsi="Arial"/>
          <w:sz w:val="24"/>
        </w:rPr>
        <w:t>shall be used in combination with a</w:t>
      </w:r>
      <w:r w:rsidR="002D4A71" w:rsidRPr="00C97A80">
        <w:rPr>
          <w:rFonts w:ascii="Arial" w:hAnsi="Arial"/>
          <w:sz w:val="24"/>
        </w:rPr>
        <w:t xml:space="preserve"> “VARIABLE SPEED ZONE AHEAD” warning sign</w:t>
      </w:r>
      <w:r w:rsidRPr="00C97A80">
        <w:rPr>
          <w:rFonts w:ascii="Arial" w:hAnsi="Arial"/>
          <w:sz w:val="24"/>
        </w:rPr>
        <w:t xml:space="preserve"> </w:t>
      </w:r>
      <w:r w:rsidR="002D4A71" w:rsidRPr="00C97A80">
        <w:rPr>
          <w:rFonts w:ascii="Arial" w:hAnsi="Arial"/>
          <w:sz w:val="24"/>
        </w:rPr>
        <w:t xml:space="preserve">and </w:t>
      </w:r>
      <w:r w:rsidR="003809AD">
        <w:rPr>
          <w:rFonts w:ascii="Arial" w:hAnsi="Arial"/>
          <w:sz w:val="24"/>
        </w:rPr>
        <w:t>the</w:t>
      </w:r>
      <w:r w:rsidR="003809AD" w:rsidRPr="00C97A80">
        <w:rPr>
          <w:rFonts w:ascii="Arial" w:hAnsi="Arial"/>
          <w:sz w:val="24"/>
        </w:rPr>
        <w:t xml:space="preserve"> </w:t>
      </w:r>
      <w:r w:rsidR="002D4A71" w:rsidRPr="00C97A80">
        <w:rPr>
          <w:rFonts w:ascii="Arial" w:hAnsi="Arial"/>
          <w:sz w:val="24"/>
        </w:rPr>
        <w:t xml:space="preserve">“END OF VARIABLE SPEED ZONE” </w:t>
      </w:r>
      <w:r w:rsidR="003809AD">
        <w:rPr>
          <w:rFonts w:ascii="Arial" w:hAnsi="Arial"/>
          <w:sz w:val="24"/>
        </w:rPr>
        <w:t xml:space="preserve">warning </w:t>
      </w:r>
      <w:r w:rsidR="002D4A71" w:rsidRPr="00C97A80">
        <w:rPr>
          <w:rFonts w:ascii="Arial" w:hAnsi="Arial"/>
          <w:sz w:val="24"/>
        </w:rPr>
        <w:t xml:space="preserve">sign when required in the project plans and </w:t>
      </w:r>
      <w:r w:rsidR="003809AD">
        <w:rPr>
          <w:rFonts w:ascii="Arial" w:hAnsi="Arial"/>
          <w:sz w:val="24"/>
        </w:rPr>
        <w:t>specifications</w:t>
      </w:r>
      <w:r w:rsidR="002D4A71" w:rsidRPr="00C97A80">
        <w:rPr>
          <w:rFonts w:ascii="Arial" w:hAnsi="Arial"/>
          <w:sz w:val="24"/>
        </w:rPr>
        <w:t>.</w:t>
      </w:r>
      <w:r w:rsidR="000B4955" w:rsidRPr="00C97A80">
        <w:rPr>
          <w:rFonts w:ascii="Arial" w:hAnsi="Arial"/>
          <w:sz w:val="24"/>
        </w:rPr>
        <w:t xml:space="preserve">  When required, warning beacons shall comply with the MUTCD (Section 4L.03).</w:t>
      </w:r>
    </w:p>
    <w:p w14:paraId="268FD8F3" w14:textId="77777777" w:rsidR="00A61FB0" w:rsidRPr="00C97A80" w:rsidRDefault="00A61FB0" w:rsidP="00A61FB0">
      <w:pPr>
        <w:overflowPunct/>
        <w:autoSpaceDE/>
        <w:autoSpaceDN/>
        <w:adjustRightInd/>
        <w:spacing w:line="240" w:lineRule="atLeast"/>
        <w:jc w:val="both"/>
        <w:textAlignment w:val="auto"/>
        <w:rPr>
          <w:rFonts w:ascii="Arial" w:hAnsi="Arial"/>
          <w:sz w:val="24"/>
        </w:rPr>
      </w:pPr>
    </w:p>
    <w:p w14:paraId="7782BCA3" w14:textId="6A5C4533" w:rsidR="00A61FB0" w:rsidRPr="0022279C" w:rsidRDefault="00A61FB0" w:rsidP="00A61FB0">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Each VSLS assembly deployed within the SWZ area shall have a </w:t>
      </w:r>
      <w:r w:rsidR="00A72813">
        <w:rPr>
          <w:rFonts w:ascii="Arial" w:hAnsi="Arial"/>
          <w:sz w:val="24"/>
        </w:rPr>
        <w:t xml:space="preserve">unique </w:t>
      </w:r>
      <w:r w:rsidRPr="00C97A80">
        <w:rPr>
          <w:rFonts w:ascii="Arial" w:hAnsi="Arial"/>
          <w:sz w:val="24"/>
        </w:rPr>
        <w:t xml:space="preserve">number to identify that location and differentiate it from other VSLS locations. When the VSLS assembly is </w:t>
      </w:r>
      <w:r w:rsidRPr="0022279C">
        <w:rPr>
          <w:rFonts w:ascii="Arial" w:hAnsi="Arial"/>
          <w:sz w:val="24"/>
        </w:rPr>
        <w:t xml:space="preserve">mounted on a portable field device trailer the VSLS assembly number used shall be the same number that is visible on the trailer. </w:t>
      </w:r>
    </w:p>
    <w:p w14:paraId="022E1940" w14:textId="77777777" w:rsidR="004875C9" w:rsidRPr="0022279C" w:rsidRDefault="004875C9" w:rsidP="004A6AE7">
      <w:pPr>
        <w:overflowPunct/>
        <w:autoSpaceDE/>
        <w:autoSpaceDN/>
        <w:adjustRightInd/>
        <w:spacing w:line="240" w:lineRule="atLeast"/>
        <w:jc w:val="both"/>
        <w:textAlignment w:val="auto"/>
        <w:rPr>
          <w:rFonts w:ascii="Arial" w:hAnsi="Arial"/>
          <w:sz w:val="24"/>
        </w:rPr>
      </w:pPr>
    </w:p>
    <w:p w14:paraId="76B893EF" w14:textId="77777777" w:rsidR="00BE677F" w:rsidRPr="0022279C" w:rsidRDefault="00BE677F" w:rsidP="00BE677F">
      <w:pPr>
        <w:pStyle w:val="TOC-1"/>
        <w:ind w:left="1890" w:hanging="1890"/>
        <w:rPr>
          <w:color w:val="000000" w:themeColor="text1"/>
        </w:rPr>
      </w:pPr>
      <w:bookmarkStart w:id="54" w:name="_Toc12951573"/>
      <w:r w:rsidRPr="0022279C">
        <w:rPr>
          <w:color w:val="000000" w:themeColor="text1"/>
        </w:rPr>
        <w:t>710-2.06</w:t>
      </w:r>
      <w:r w:rsidRPr="0022279C">
        <w:rPr>
          <w:color w:val="000000" w:themeColor="text1"/>
        </w:rPr>
        <w:tab/>
        <w:t>Smart Arrow Board (SAB) Assembly:</w:t>
      </w:r>
    </w:p>
    <w:p w14:paraId="221029DE" w14:textId="77777777" w:rsidR="00BE677F" w:rsidRPr="0022279C" w:rsidRDefault="00BE677F" w:rsidP="00BE677F">
      <w:pPr>
        <w:keepNext/>
        <w:overflowPunct/>
        <w:autoSpaceDE/>
        <w:autoSpaceDN/>
        <w:adjustRightInd/>
        <w:spacing w:line="240" w:lineRule="atLeast"/>
        <w:jc w:val="both"/>
        <w:textAlignment w:val="auto"/>
        <w:rPr>
          <w:rFonts w:ascii="Arial" w:hAnsi="Arial"/>
          <w:color w:val="000000" w:themeColor="text1"/>
          <w:sz w:val="24"/>
        </w:rPr>
      </w:pPr>
    </w:p>
    <w:p w14:paraId="6122EEA8" w14:textId="4E087B44" w:rsidR="00BE677F" w:rsidRPr="0022279C" w:rsidRDefault="00BE677F" w:rsidP="00BE677F">
      <w:pPr>
        <w:overflowPunct/>
        <w:autoSpaceDE/>
        <w:autoSpaceDN/>
        <w:adjustRightInd/>
        <w:spacing w:line="240" w:lineRule="atLeast"/>
        <w:jc w:val="both"/>
        <w:textAlignment w:val="auto"/>
        <w:rPr>
          <w:rFonts w:ascii="Arial" w:hAnsi="Arial"/>
          <w:color w:val="000000" w:themeColor="text1"/>
          <w:sz w:val="24"/>
        </w:rPr>
      </w:pPr>
      <w:r w:rsidRPr="0022279C">
        <w:rPr>
          <w:rFonts w:ascii="Arial" w:hAnsi="Arial"/>
          <w:color w:val="000000" w:themeColor="text1"/>
          <w:sz w:val="24"/>
        </w:rPr>
        <w:t>Each SAB assembly shall be provided with an arrow board for indicating lane closures all processing and disseminating equipment and functionality needed to SWZ system software generated arrow</w:t>
      </w:r>
      <w:r w:rsidR="000F6239" w:rsidRPr="00430203">
        <w:rPr>
          <w:rFonts w:ascii="Arial" w:hAnsi="Arial"/>
          <w:color w:val="000000" w:themeColor="text1"/>
          <w:sz w:val="24"/>
        </w:rPr>
        <w:t>,</w:t>
      </w:r>
      <w:r w:rsidRPr="0022279C">
        <w:rPr>
          <w:rFonts w:ascii="Arial" w:hAnsi="Arial"/>
          <w:color w:val="000000" w:themeColor="text1"/>
          <w:sz w:val="24"/>
        </w:rPr>
        <w:t xml:space="preserve"> chevron symbols and patterns as described in the MUTCD and these specifications. Each SAB assembly shall include all equipment necessary to provide a fully functional component of the SWZ system.</w:t>
      </w:r>
    </w:p>
    <w:p w14:paraId="142A880A" w14:textId="77777777" w:rsidR="00BE677F" w:rsidRPr="0022279C"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3EB1956A" w14:textId="77777777" w:rsidR="00BE677F" w:rsidRPr="0022279C" w:rsidRDefault="00BE677F" w:rsidP="00BE677F">
      <w:pPr>
        <w:overflowPunct/>
        <w:autoSpaceDE/>
        <w:autoSpaceDN/>
        <w:adjustRightInd/>
        <w:spacing w:line="240" w:lineRule="atLeast"/>
        <w:jc w:val="both"/>
        <w:textAlignment w:val="auto"/>
        <w:rPr>
          <w:rFonts w:ascii="Arial" w:hAnsi="Arial"/>
          <w:color w:val="000000" w:themeColor="text1"/>
          <w:sz w:val="24"/>
        </w:rPr>
      </w:pPr>
      <w:r w:rsidRPr="0022279C">
        <w:rPr>
          <w:rFonts w:ascii="Arial" w:hAnsi="Arial"/>
          <w:color w:val="000000" w:themeColor="text1"/>
          <w:sz w:val="24"/>
        </w:rPr>
        <w:t>Each SAB assembly shall be provided and deployed in accordance with MUTCD Section 6F.61 and the following:</w:t>
      </w:r>
    </w:p>
    <w:p w14:paraId="3DBDDCAC" w14:textId="77777777" w:rsidR="00BE677F" w:rsidRPr="0022279C"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37C7922B"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22279C">
        <w:rPr>
          <w:rFonts w:ascii="Arial" w:hAnsi="Arial"/>
          <w:color w:val="000000" w:themeColor="text1"/>
          <w:sz w:val="24"/>
        </w:rPr>
        <w:t>(A)</w:t>
      </w:r>
      <w:r w:rsidRPr="0022279C">
        <w:rPr>
          <w:rFonts w:ascii="Arial" w:hAnsi="Arial"/>
          <w:color w:val="000000" w:themeColor="text1"/>
          <w:sz w:val="24"/>
        </w:rPr>
        <w:tab/>
        <w:t>The SAB assembly shall provide the functionality for the user to identify the GPS coordinates of the SAB assembly through the SWZ system software GUI.  Changes in the GPS coordinates</w:t>
      </w:r>
      <w:r w:rsidRPr="00D912E9">
        <w:rPr>
          <w:rFonts w:ascii="Arial" w:hAnsi="Arial"/>
          <w:color w:val="000000" w:themeColor="text1"/>
          <w:sz w:val="24"/>
        </w:rPr>
        <w:t xml:space="preserve"> of the SAB shall be logged within the SWZ system software with a timestamp.</w:t>
      </w:r>
    </w:p>
    <w:p w14:paraId="7E3F53BC"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5E7C4483"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(B)</w:t>
      </w:r>
      <w:r w:rsidRPr="00D912E9">
        <w:rPr>
          <w:rFonts w:ascii="Arial" w:hAnsi="Arial"/>
          <w:color w:val="000000" w:themeColor="text1"/>
          <w:sz w:val="24"/>
        </w:rPr>
        <w:tab/>
        <w:t>The SAB assembly shall provide the functionality for the user to identify the display state of the SAB assembly through the SWZ system software GUI.  Changes in the display state of the SAB shall be logged within the SWZ system software with a timestamp.</w:t>
      </w:r>
    </w:p>
    <w:p w14:paraId="605D411C"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7497C21C"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(C)</w:t>
      </w:r>
      <w:r w:rsidRPr="00D912E9">
        <w:rPr>
          <w:rFonts w:ascii="Arial" w:hAnsi="Arial"/>
          <w:color w:val="000000" w:themeColor="text1"/>
          <w:sz w:val="24"/>
        </w:rPr>
        <w:tab/>
        <w:t>The SAB display shall be provided with a default display state that is used when communications with the SWZ system software is lost for a predetermined amount of time. The default message state shall support the following options:</w:t>
      </w:r>
    </w:p>
    <w:p w14:paraId="7CFE9E6F"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p>
    <w:p w14:paraId="4F1108AD" w14:textId="5D132F67" w:rsidR="00BE677F" w:rsidRPr="00D912E9" w:rsidRDefault="002B6415" w:rsidP="00BE677F">
      <w:pPr>
        <w:overflowPunct/>
        <w:autoSpaceDE/>
        <w:autoSpaceDN/>
        <w:adjustRightInd/>
        <w:spacing w:line="240" w:lineRule="atLeast"/>
        <w:ind w:left="1890" w:hanging="630"/>
        <w:jc w:val="both"/>
        <w:textAlignment w:val="auto"/>
        <w:rPr>
          <w:rFonts w:ascii="Arial" w:hAnsi="Arial"/>
          <w:color w:val="000000" w:themeColor="text1"/>
          <w:sz w:val="24"/>
        </w:rPr>
      </w:pPr>
      <w:r>
        <w:rPr>
          <w:rFonts w:ascii="Arial" w:hAnsi="Arial"/>
          <w:color w:val="000000" w:themeColor="text1"/>
          <w:sz w:val="24"/>
        </w:rPr>
        <w:t>(1)</w:t>
      </w:r>
      <w:r>
        <w:rPr>
          <w:rFonts w:ascii="Arial" w:hAnsi="Arial"/>
          <w:color w:val="000000" w:themeColor="text1"/>
          <w:sz w:val="24"/>
        </w:rPr>
        <w:tab/>
        <w:t>B</w:t>
      </w:r>
      <w:r w:rsidR="00BE677F" w:rsidRPr="00D912E9">
        <w:rPr>
          <w:rFonts w:ascii="Arial" w:hAnsi="Arial"/>
          <w:color w:val="000000" w:themeColor="text1"/>
          <w:sz w:val="24"/>
        </w:rPr>
        <w:t xml:space="preserve">lank display with no chevron, arrow, or other pattern, </w:t>
      </w:r>
    </w:p>
    <w:p w14:paraId="5B86B488" w14:textId="77777777" w:rsidR="00BE677F" w:rsidRPr="00D912E9" w:rsidRDefault="00BE677F" w:rsidP="00BE677F">
      <w:pPr>
        <w:overflowPunct/>
        <w:autoSpaceDE/>
        <w:autoSpaceDN/>
        <w:adjustRightInd/>
        <w:spacing w:line="240" w:lineRule="atLeast"/>
        <w:ind w:left="1800" w:hanging="540"/>
        <w:jc w:val="both"/>
        <w:textAlignment w:val="auto"/>
        <w:rPr>
          <w:rFonts w:ascii="Arial" w:hAnsi="Arial"/>
          <w:color w:val="000000" w:themeColor="text1"/>
          <w:sz w:val="24"/>
        </w:rPr>
      </w:pPr>
    </w:p>
    <w:p w14:paraId="59C89D85" w14:textId="7AD5A985" w:rsidR="00BE677F" w:rsidRPr="00D912E9" w:rsidRDefault="00BE677F" w:rsidP="00BE677F">
      <w:pPr>
        <w:overflowPunct/>
        <w:autoSpaceDE/>
        <w:autoSpaceDN/>
        <w:adjustRightInd/>
        <w:spacing w:line="240" w:lineRule="atLeast"/>
        <w:ind w:left="1890" w:hanging="630"/>
        <w:jc w:val="both"/>
        <w:textAlignment w:val="auto"/>
        <w:rPr>
          <w:rFonts w:ascii="Arial" w:hAnsi="Arial"/>
          <w:color w:val="000000" w:themeColor="text1"/>
          <w:sz w:val="24"/>
        </w:rPr>
      </w:pPr>
      <w:r w:rsidRPr="00D912E9">
        <w:rPr>
          <w:rFonts w:ascii="Arial" w:hAnsi="Arial"/>
          <w:color w:val="000000" w:themeColor="text1"/>
          <w:sz w:val="24"/>
        </w:rPr>
        <w:t>(2)</w:t>
      </w:r>
      <w:r w:rsidRPr="00D912E9">
        <w:rPr>
          <w:rFonts w:ascii="Arial" w:hAnsi="Arial"/>
          <w:color w:val="000000" w:themeColor="text1"/>
          <w:sz w:val="24"/>
        </w:rPr>
        <w:tab/>
      </w:r>
      <w:r w:rsidR="002B6415">
        <w:rPr>
          <w:rFonts w:ascii="Arial" w:hAnsi="Arial"/>
          <w:color w:val="000000" w:themeColor="text1"/>
          <w:sz w:val="24"/>
        </w:rPr>
        <w:t>S</w:t>
      </w:r>
      <w:r w:rsidRPr="00D912E9">
        <w:rPr>
          <w:rFonts w:ascii="Arial" w:hAnsi="Arial"/>
          <w:color w:val="000000" w:themeColor="text1"/>
          <w:sz w:val="24"/>
        </w:rPr>
        <w:t>equential chevron pattern, and</w:t>
      </w:r>
    </w:p>
    <w:p w14:paraId="004FE88A" w14:textId="77777777" w:rsidR="00BE677F" w:rsidRPr="00D912E9" w:rsidRDefault="00BE677F" w:rsidP="00BE677F">
      <w:pPr>
        <w:overflowPunct/>
        <w:autoSpaceDE/>
        <w:autoSpaceDN/>
        <w:adjustRightInd/>
        <w:spacing w:line="240" w:lineRule="atLeast"/>
        <w:ind w:left="1800" w:hanging="540"/>
        <w:jc w:val="both"/>
        <w:textAlignment w:val="auto"/>
        <w:rPr>
          <w:rFonts w:ascii="Arial" w:hAnsi="Arial"/>
          <w:color w:val="000000" w:themeColor="text1"/>
          <w:sz w:val="24"/>
        </w:rPr>
      </w:pPr>
    </w:p>
    <w:p w14:paraId="149894DB" w14:textId="0D1C2CAC" w:rsidR="00BE677F" w:rsidRPr="00D912E9" w:rsidRDefault="002B6415" w:rsidP="00BE677F">
      <w:pPr>
        <w:overflowPunct/>
        <w:autoSpaceDE/>
        <w:autoSpaceDN/>
        <w:adjustRightInd/>
        <w:spacing w:line="240" w:lineRule="atLeast"/>
        <w:ind w:left="1890" w:hanging="630"/>
        <w:jc w:val="both"/>
        <w:textAlignment w:val="auto"/>
        <w:rPr>
          <w:rFonts w:ascii="Arial" w:hAnsi="Arial"/>
          <w:color w:val="000000" w:themeColor="text1"/>
          <w:sz w:val="24"/>
        </w:rPr>
      </w:pPr>
      <w:r>
        <w:rPr>
          <w:rFonts w:ascii="Arial" w:hAnsi="Arial"/>
          <w:color w:val="000000" w:themeColor="text1"/>
          <w:sz w:val="24"/>
        </w:rPr>
        <w:t>(3)</w:t>
      </w:r>
      <w:r>
        <w:rPr>
          <w:rFonts w:ascii="Arial" w:hAnsi="Arial"/>
          <w:color w:val="000000" w:themeColor="text1"/>
          <w:sz w:val="24"/>
        </w:rPr>
        <w:tab/>
        <w:t>C</w:t>
      </w:r>
      <w:r w:rsidR="00BE677F" w:rsidRPr="00D912E9">
        <w:rPr>
          <w:rFonts w:ascii="Arial" w:hAnsi="Arial"/>
          <w:color w:val="000000" w:themeColor="text1"/>
          <w:sz w:val="24"/>
        </w:rPr>
        <w:t>ontinue to display the last display state received from the SWZ system software.</w:t>
      </w:r>
    </w:p>
    <w:p w14:paraId="3C935B2B"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p>
    <w:p w14:paraId="7C1D5F02"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(D)</w:t>
      </w:r>
      <w:r w:rsidRPr="00D912E9">
        <w:rPr>
          <w:rFonts w:ascii="Arial" w:hAnsi="Arial"/>
          <w:color w:val="000000" w:themeColor="text1"/>
          <w:sz w:val="24"/>
        </w:rPr>
        <w:tab/>
        <w:t>The SAB assembly shall be provided with local manual override controls. When the local manual override controls are used, the SAB display state shall conform to the MUTCD and these specifications.</w:t>
      </w:r>
    </w:p>
    <w:p w14:paraId="0DD2D2B4"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0C9BD2B3"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Each SAB assembly deployed within the SWZ area shall have a unique number to identify that location and differentiate it from other SAB locations.</w:t>
      </w:r>
    </w:p>
    <w:p w14:paraId="50EED2C0"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7517F2A7" w14:textId="77777777" w:rsidR="00BE677F" w:rsidRPr="00D912E9" w:rsidRDefault="00BE677F" w:rsidP="00BE677F">
      <w:pPr>
        <w:pStyle w:val="TOC-1"/>
        <w:ind w:left="1890" w:hanging="1890"/>
        <w:rPr>
          <w:color w:val="000000" w:themeColor="text1"/>
        </w:rPr>
      </w:pPr>
      <w:r w:rsidRPr="00D912E9">
        <w:rPr>
          <w:color w:val="000000" w:themeColor="text1"/>
        </w:rPr>
        <w:t>710-2.07</w:t>
      </w:r>
      <w:r w:rsidRPr="00D912E9">
        <w:rPr>
          <w:color w:val="000000" w:themeColor="text1"/>
        </w:rPr>
        <w:tab/>
        <w:t>Speed Feedback Sign (SFS) Assembly:</w:t>
      </w:r>
    </w:p>
    <w:p w14:paraId="32C4E7E1" w14:textId="77777777" w:rsidR="00BE677F" w:rsidRPr="00D912E9" w:rsidRDefault="00BE677F" w:rsidP="00BE677F">
      <w:pPr>
        <w:keepNext/>
        <w:overflowPunct/>
        <w:autoSpaceDE/>
        <w:autoSpaceDN/>
        <w:adjustRightInd/>
        <w:spacing w:line="240" w:lineRule="atLeast"/>
        <w:jc w:val="both"/>
        <w:textAlignment w:val="auto"/>
        <w:rPr>
          <w:rFonts w:ascii="Arial" w:hAnsi="Arial"/>
          <w:color w:val="000000" w:themeColor="text1"/>
          <w:sz w:val="24"/>
        </w:rPr>
      </w:pPr>
    </w:p>
    <w:p w14:paraId="47007C47"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Each SFS assembly shall be provided with a static speed limit sign, a changeable message display, and all processing and disseminating equipment and functionality needed to detect and display the speed of approaching vehicles. Each SFS assembly shall include all equipment necessary to provide a fully functional component of the SWZ system.</w:t>
      </w:r>
    </w:p>
    <w:p w14:paraId="78AC8BF4"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0E81F985"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Each SFS assembly shall be provided and deployed in accordance with the MUTCD requirements for Regulatory Speed Limit Signs (MUTCD Section 2B.13) and the following:</w:t>
      </w:r>
    </w:p>
    <w:p w14:paraId="2B4E09C2"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6BD911EB"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(A)</w:t>
      </w:r>
      <w:r w:rsidRPr="00D912E9">
        <w:rPr>
          <w:rFonts w:ascii="Arial" w:hAnsi="Arial"/>
          <w:color w:val="000000" w:themeColor="text1"/>
          <w:sz w:val="24"/>
        </w:rPr>
        <w:tab/>
        <w:t>The static sign display shall be the R2-1 sign type, per the MUTCD, with white background and black legend.  The pixels of the changeable message display shall be white on a black background.</w:t>
      </w:r>
    </w:p>
    <w:p w14:paraId="0191584A"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3FF4C25C"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(B)</w:t>
      </w:r>
      <w:r w:rsidRPr="00D912E9">
        <w:rPr>
          <w:rFonts w:ascii="Arial" w:hAnsi="Arial"/>
          <w:color w:val="000000" w:themeColor="text1"/>
          <w:sz w:val="24"/>
        </w:rPr>
        <w:tab/>
        <w:t xml:space="preserve">The changeable message display shall be two digits displayed in miles per hour with character height of 24 inches at a minimum. </w:t>
      </w:r>
    </w:p>
    <w:p w14:paraId="2BD11519"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0F231E93"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(C)</w:t>
      </w:r>
      <w:r w:rsidRPr="00D912E9">
        <w:rPr>
          <w:rFonts w:ascii="Arial" w:hAnsi="Arial"/>
          <w:color w:val="000000" w:themeColor="text1"/>
          <w:sz w:val="24"/>
        </w:rPr>
        <w:tab/>
        <w:t>The changeable message display shall have the ability to:</w:t>
      </w:r>
    </w:p>
    <w:p w14:paraId="5158B39C"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p>
    <w:p w14:paraId="52EF4914" w14:textId="77777777" w:rsidR="00BE677F" w:rsidRPr="00D912E9" w:rsidRDefault="00BE677F" w:rsidP="00BE677F">
      <w:pPr>
        <w:overflowPunct/>
        <w:autoSpaceDE/>
        <w:autoSpaceDN/>
        <w:adjustRightInd/>
        <w:spacing w:line="240" w:lineRule="atLeast"/>
        <w:ind w:left="1890" w:hanging="540"/>
        <w:jc w:val="both"/>
        <w:textAlignment w:val="auto"/>
        <w:rPr>
          <w:rFonts w:ascii="Arial" w:hAnsi="Arial"/>
          <w:color w:val="000000" w:themeColor="text1"/>
          <w:sz w:val="24"/>
        </w:rPr>
      </w:pPr>
      <w:r w:rsidRPr="00D912E9">
        <w:rPr>
          <w:rFonts w:ascii="Arial" w:hAnsi="Arial"/>
          <w:color w:val="000000" w:themeColor="text1"/>
          <w:sz w:val="24"/>
        </w:rPr>
        <w:t>(1)</w:t>
      </w:r>
      <w:r w:rsidRPr="00D912E9">
        <w:rPr>
          <w:rFonts w:ascii="Arial" w:hAnsi="Arial"/>
          <w:color w:val="000000" w:themeColor="text1"/>
          <w:sz w:val="24"/>
        </w:rPr>
        <w:tab/>
        <w:t>Continuously show the speed of an approaching vehicle and not flash regardless of speed limit or preset thresholds</w:t>
      </w:r>
    </w:p>
    <w:p w14:paraId="40D36333" w14:textId="77777777" w:rsidR="00BE677F" w:rsidRPr="00D912E9" w:rsidRDefault="00BE677F" w:rsidP="00BE677F">
      <w:pPr>
        <w:overflowPunct/>
        <w:autoSpaceDE/>
        <w:autoSpaceDN/>
        <w:adjustRightInd/>
        <w:spacing w:line="240" w:lineRule="atLeast"/>
        <w:ind w:left="1890" w:hanging="540"/>
        <w:jc w:val="both"/>
        <w:textAlignment w:val="auto"/>
        <w:rPr>
          <w:rFonts w:ascii="Arial" w:hAnsi="Arial"/>
          <w:color w:val="000000" w:themeColor="text1"/>
          <w:sz w:val="24"/>
        </w:rPr>
      </w:pPr>
    </w:p>
    <w:p w14:paraId="08917AB1" w14:textId="77777777" w:rsidR="00BE677F" w:rsidRPr="00D912E9" w:rsidRDefault="00BE677F" w:rsidP="00BE677F">
      <w:pPr>
        <w:overflowPunct/>
        <w:autoSpaceDE/>
        <w:autoSpaceDN/>
        <w:adjustRightInd/>
        <w:spacing w:line="240" w:lineRule="atLeast"/>
        <w:ind w:left="1890" w:hanging="540"/>
        <w:jc w:val="both"/>
        <w:textAlignment w:val="auto"/>
        <w:rPr>
          <w:rFonts w:ascii="Arial" w:hAnsi="Arial"/>
          <w:color w:val="000000" w:themeColor="text1"/>
          <w:sz w:val="24"/>
        </w:rPr>
      </w:pPr>
      <w:r w:rsidRPr="00D912E9">
        <w:rPr>
          <w:rFonts w:ascii="Arial" w:hAnsi="Arial"/>
          <w:color w:val="000000" w:themeColor="text1"/>
          <w:sz w:val="24"/>
        </w:rPr>
        <w:t>(2)</w:t>
      </w:r>
      <w:r w:rsidRPr="00D912E9">
        <w:rPr>
          <w:rFonts w:ascii="Arial" w:hAnsi="Arial"/>
          <w:color w:val="000000" w:themeColor="text1"/>
          <w:sz w:val="24"/>
        </w:rPr>
        <w:tab/>
        <w:t>Display a blank message if the detected vehicle speed is between 0% and 50% of the predetermined speed limit setting.</w:t>
      </w:r>
    </w:p>
    <w:p w14:paraId="501C7FA3" w14:textId="77777777" w:rsidR="00BE677F" w:rsidRPr="00D912E9" w:rsidRDefault="00BE677F" w:rsidP="00BE677F">
      <w:pPr>
        <w:overflowPunct/>
        <w:autoSpaceDE/>
        <w:autoSpaceDN/>
        <w:adjustRightInd/>
        <w:spacing w:line="240" w:lineRule="atLeast"/>
        <w:ind w:left="1890" w:hanging="540"/>
        <w:jc w:val="both"/>
        <w:textAlignment w:val="auto"/>
        <w:rPr>
          <w:rFonts w:ascii="Arial" w:hAnsi="Arial"/>
          <w:color w:val="000000" w:themeColor="text1"/>
          <w:sz w:val="24"/>
        </w:rPr>
      </w:pPr>
    </w:p>
    <w:p w14:paraId="705977EA" w14:textId="77777777" w:rsidR="00BE677F" w:rsidRPr="00D912E9" w:rsidRDefault="00BE677F" w:rsidP="00BE677F">
      <w:pPr>
        <w:overflowPunct/>
        <w:autoSpaceDE/>
        <w:autoSpaceDN/>
        <w:adjustRightInd/>
        <w:spacing w:line="240" w:lineRule="atLeast"/>
        <w:ind w:left="1890" w:hanging="540"/>
        <w:jc w:val="both"/>
        <w:textAlignment w:val="auto"/>
        <w:rPr>
          <w:rFonts w:ascii="Arial" w:hAnsi="Arial"/>
          <w:color w:val="000000" w:themeColor="text1"/>
          <w:sz w:val="24"/>
        </w:rPr>
      </w:pPr>
      <w:r w:rsidRPr="00D912E9">
        <w:rPr>
          <w:rFonts w:ascii="Arial" w:hAnsi="Arial"/>
          <w:color w:val="000000" w:themeColor="text1"/>
          <w:sz w:val="24"/>
        </w:rPr>
        <w:t>(3)</w:t>
      </w:r>
      <w:r w:rsidRPr="00D912E9">
        <w:rPr>
          <w:rFonts w:ascii="Arial" w:hAnsi="Arial"/>
          <w:color w:val="000000" w:themeColor="text1"/>
          <w:sz w:val="24"/>
        </w:rPr>
        <w:tab/>
        <w:t>Display the speed of the approaching vehicle if the speed is greater than 50% of the predetermined speed limit setting.</w:t>
      </w:r>
    </w:p>
    <w:p w14:paraId="335A34D5" w14:textId="77777777" w:rsidR="00BE677F" w:rsidRPr="00D912E9" w:rsidRDefault="00BE677F" w:rsidP="00BE677F">
      <w:pPr>
        <w:overflowPunct/>
        <w:autoSpaceDE/>
        <w:autoSpaceDN/>
        <w:adjustRightInd/>
        <w:spacing w:line="240" w:lineRule="atLeast"/>
        <w:ind w:left="1890" w:hanging="540"/>
        <w:jc w:val="both"/>
        <w:textAlignment w:val="auto"/>
        <w:rPr>
          <w:rFonts w:ascii="Arial" w:hAnsi="Arial"/>
          <w:color w:val="000000" w:themeColor="text1"/>
          <w:sz w:val="24"/>
        </w:rPr>
      </w:pPr>
    </w:p>
    <w:p w14:paraId="26A9ADB7"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(D)</w:t>
      </w:r>
      <w:r w:rsidRPr="00D912E9">
        <w:rPr>
          <w:rFonts w:ascii="Arial" w:hAnsi="Arial"/>
          <w:color w:val="000000" w:themeColor="text1"/>
          <w:sz w:val="24"/>
        </w:rPr>
        <w:tab/>
        <w:t>The SFS assembly shall provide the functionality for the user to identify the GPS coordinates of the SFS assembly through the SWZ system software GUI.  Changes in GPS coordinates of the SFS shall be logged in the SWZ system software with a timestamp.</w:t>
      </w:r>
    </w:p>
    <w:p w14:paraId="567A1341"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24419349"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(E)</w:t>
      </w:r>
      <w:r w:rsidRPr="00D912E9">
        <w:rPr>
          <w:rFonts w:ascii="Arial" w:hAnsi="Arial"/>
          <w:color w:val="000000" w:themeColor="text1"/>
          <w:sz w:val="24"/>
        </w:rPr>
        <w:tab/>
        <w:t>Each SFS assembly deployed within the SWZ area shall have a unique number to identify that location and differentiate it from other SFS locations.</w:t>
      </w:r>
    </w:p>
    <w:p w14:paraId="02BC15DD"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049F778F" w14:textId="77777777" w:rsidR="00BE677F" w:rsidRPr="00D912E9" w:rsidRDefault="00BE677F" w:rsidP="00BE677F">
      <w:pPr>
        <w:pStyle w:val="TOC-1"/>
        <w:ind w:left="1890" w:hanging="1890"/>
        <w:rPr>
          <w:color w:val="000000" w:themeColor="text1"/>
        </w:rPr>
      </w:pPr>
      <w:r w:rsidRPr="00D912E9">
        <w:rPr>
          <w:color w:val="000000" w:themeColor="text1"/>
        </w:rPr>
        <w:t>710-2.08</w:t>
      </w:r>
      <w:r w:rsidRPr="00D912E9">
        <w:rPr>
          <w:color w:val="000000" w:themeColor="text1"/>
        </w:rPr>
        <w:tab/>
        <w:t>GPS Location Sensor (GPSLS) Assembly:</w:t>
      </w:r>
    </w:p>
    <w:p w14:paraId="74BA6C3C" w14:textId="77777777" w:rsidR="00BE677F" w:rsidRPr="00D912E9" w:rsidRDefault="00BE677F" w:rsidP="00BE677F">
      <w:pPr>
        <w:keepNext/>
        <w:overflowPunct/>
        <w:autoSpaceDE/>
        <w:autoSpaceDN/>
        <w:adjustRightInd/>
        <w:spacing w:line="240" w:lineRule="atLeast"/>
        <w:jc w:val="both"/>
        <w:textAlignment w:val="auto"/>
        <w:rPr>
          <w:rFonts w:ascii="Arial" w:hAnsi="Arial"/>
          <w:color w:val="000000" w:themeColor="text1"/>
          <w:sz w:val="24"/>
        </w:rPr>
      </w:pPr>
    </w:p>
    <w:p w14:paraId="2ED72EFB"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Each GPSLS assembly shall be provided with all processing and disseminating equipment and functionality needed to determine the GPS location of the GPSLS and communicate that location to the SWZ system software. Each GPSLS assembly shall include all equipment necessary to provide a fully functional component of the SWZ system.</w:t>
      </w:r>
    </w:p>
    <w:p w14:paraId="103228AE"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6F4F585A"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The GPSLS assemblies are intended to be standalone intelligent devices used to mark a specific location of interest within the work zone. The following are some examples for how the GPSLS assemblies are intended to be used:</w:t>
      </w:r>
    </w:p>
    <w:p w14:paraId="51FD56ED"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7EFCA107" w14:textId="77777777" w:rsidR="00BE677F" w:rsidRPr="00D912E9" w:rsidRDefault="00BE677F" w:rsidP="00541ACF">
      <w:pPr>
        <w:pStyle w:val="ListParagraph"/>
        <w:numPr>
          <w:ilvl w:val="0"/>
          <w:numId w:val="29"/>
        </w:num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lastRenderedPageBreak/>
        <w:t>The SAB includes an auxiliary GPS location device that marks the beginning of a lane restriction within the work zone, but the SWZ system software and operator doesn’t know where the end of the lane restriction is located, so a standalone GPSLS assembly is placed at the end of the lane restriction to inform the SWZ system software logic of where the lane restriction ends.</w:t>
      </w:r>
    </w:p>
    <w:p w14:paraId="3CBA8F11" w14:textId="77777777" w:rsidR="00BE677F" w:rsidRPr="00D912E9" w:rsidRDefault="00BE677F" w:rsidP="00541ACF">
      <w:pPr>
        <w:overflowPunct/>
        <w:autoSpaceDE/>
        <w:autoSpaceDN/>
        <w:adjustRightInd/>
        <w:spacing w:line="240" w:lineRule="atLeast"/>
        <w:ind w:left="1260" w:hanging="540"/>
        <w:jc w:val="both"/>
        <w:textAlignment w:val="auto"/>
        <w:rPr>
          <w:rFonts w:ascii="Arial" w:hAnsi="Arial"/>
          <w:color w:val="000000" w:themeColor="text1"/>
          <w:sz w:val="24"/>
        </w:rPr>
      </w:pPr>
    </w:p>
    <w:p w14:paraId="5C0F4CE0" w14:textId="77777777" w:rsidR="00BE677F" w:rsidRPr="00D912E9" w:rsidRDefault="00BE677F" w:rsidP="00541ACF">
      <w:pPr>
        <w:pStyle w:val="ListParagraph"/>
        <w:numPr>
          <w:ilvl w:val="0"/>
          <w:numId w:val="29"/>
        </w:num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In some work zones it may be desired to know where the Road Work Ahead</w:t>
      </w:r>
      <w:r>
        <w:rPr>
          <w:rFonts w:ascii="Arial" w:hAnsi="Arial"/>
          <w:color w:val="000000" w:themeColor="text1"/>
          <w:sz w:val="24"/>
        </w:rPr>
        <w:t>,</w:t>
      </w:r>
      <w:r w:rsidRPr="00D912E9">
        <w:rPr>
          <w:rFonts w:ascii="Arial" w:hAnsi="Arial"/>
          <w:color w:val="000000" w:themeColor="text1"/>
          <w:sz w:val="24"/>
        </w:rPr>
        <w:t xml:space="preserve"> End of Work Zone</w:t>
      </w:r>
      <w:r>
        <w:rPr>
          <w:rFonts w:ascii="Arial" w:hAnsi="Arial"/>
          <w:color w:val="000000" w:themeColor="text1"/>
          <w:sz w:val="24"/>
        </w:rPr>
        <w:t>, or other</w:t>
      </w:r>
      <w:r w:rsidRPr="00D912E9">
        <w:rPr>
          <w:rFonts w:ascii="Arial" w:hAnsi="Arial"/>
          <w:color w:val="000000" w:themeColor="text1"/>
          <w:sz w:val="24"/>
        </w:rPr>
        <w:t xml:space="preserve"> static </w:t>
      </w:r>
      <w:r>
        <w:rPr>
          <w:rFonts w:ascii="Arial" w:hAnsi="Arial"/>
          <w:color w:val="000000" w:themeColor="text1"/>
          <w:sz w:val="24"/>
        </w:rPr>
        <w:t xml:space="preserve">construction </w:t>
      </w:r>
      <w:r w:rsidRPr="00D912E9">
        <w:rPr>
          <w:rFonts w:ascii="Arial" w:hAnsi="Arial"/>
          <w:color w:val="000000" w:themeColor="text1"/>
          <w:sz w:val="24"/>
        </w:rPr>
        <w:t>sign</w:t>
      </w:r>
      <w:r>
        <w:rPr>
          <w:rFonts w:ascii="Arial" w:hAnsi="Arial"/>
          <w:color w:val="000000" w:themeColor="text1"/>
          <w:sz w:val="24"/>
        </w:rPr>
        <w:t>s</w:t>
      </w:r>
      <w:r w:rsidRPr="00D912E9">
        <w:rPr>
          <w:rFonts w:ascii="Arial" w:hAnsi="Arial"/>
          <w:color w:val="000000" w:themeColor="text1"/>
          <w:sz w:val="24"/>
        </w:rPr>
        <w:t xml:space="preserve"> are located, so a standalone GPSLS assembly will be placed at each of these static sign locations to inform the SWZ system software logic of where the work zone starts and ends.</w:t>
      </w:r>
    </w:p>
    <w:p w14:paraId="52051513"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280662BB"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Each GPSLS assembly shall be provided in accordance with the following:</w:t>
      </w:r>
    </w:p>
    <w:p w14:paraId="180657D5"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46644D30"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(A)</w:t>
      </w:r>
      <w:r w:rsidRPr="00D912E9">
        <w:rPr>
          <w:rFonts w:ascii="Arial" w:hAnsi="Arial"/>
          <w:color w:val="000000" w:themeColor="text1"/>
          <w:sz w:val="24"/>
        </w:rPr>
        <w:tab/>
        <w:t>The GPSLS assembly shall provide the functionality for the user to identify the GPS coordinates of the GPSLS assembly through the SWZ system software GUI.  Changes in GPS coordinates of the GPSLS shall be logged in the SWZ system software with a timestamp.</w:t>
      </w:r>
    </w:p>
    <w:p w14:paraId="10F1F6DE"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2D98609E" w14:textId="77777777" w:rsidR="00BE677F" w:rsidRPr="00D912E9" w:rsidRDefault="00BE677F" w:rsidP="00BE677F">
      <w:pPr>
        <w:overflowPunct/>
        <w:autoSpaceDE/>
        <w:autoSpaceDN/>
        <w:adjustRightInd/>
        <w:spacing w:line="240" w:lineRule="atLeast"/>
        <w:ind w:left="1260" w:hanging="540"/>
        <w:jc w:val="both"/>
        <w:textAlignment w:val="auto"/>
        <w:rPr>
          <w:rFonts w:ascii="Arial" w:hAnsi="Arial"/>
          <w:color w:val="000000" w:themeColor="text1"/>
          <w:sz w:val="24"/>
        </w:rPr>
      </w:pPr>
      <w:r w:rsidRPr="00D912E9">
        <w:rPr>
          <w:rFonts w:ascii="Arial" w:hAnsi="Arial"/>
          <w:color w:val="000000" w:themeColor="text1"/>
          <w:sz w:val="24"/>
        </w:rPr>
        <w:t>(B)</w:t>
      </w:r>
      <w:r w:rsidRPr="00D912E9">
        <w:rPr>
          <w:rFonts w:ascii="Arial" w:hAnsi="Arial"/>
          <w:color w:val="000000" w:themeColor="text1"/>
          <w:sz w:val="24"/>
        </w:rPr>
        <w:tab/>
        <w:t>Each GPSLS assembly deployed within the SWZ area shall have a unique number to identify that location and differentiate it from other GPSLS assembly locations.</w:t>
      </w:r>
    </w:p>
    <w:p w14:paraId="49BF4931" w14:textId="77777777" w:rsidR="00BE677F" w:rsidRPr="00D912E9" w:rsidRDefault="00BE677F" w:rsidP="00BE677F">
      <w:pPr>
        <w:overflowPunct/>
        <w:autoSpaceDE/>
        <w:autoSpaceDN/>
        <w:adjustRightInd/>
        <w:spacing w:line="240" w:lineRule="atLeast"/>
        <w:jc w:val="both"/>
        <w:textAlignment w:val="auto"/>
        <w:rPr>
          <w:rFonts w:ascii="Arial" w:hAnsi="Arial"/>
          <w:color w:val="000000" w:themeColor="text1"/>
          <w:sz w:val="24"/>
        </w:rPr>
      </w:pPr>
    </w:p>
    <w:p w14:paraId="28DE643F" w14:textId="77777777" w:rsidR="00BE677F" w:rsidRDefault="00BE677F" w:rsidP="005555D9">
      <w:pPr>
        <w:pStyle w:val="TOC-1"/>
        <w:ind w:left="1890" w:hanging="1890"/>
      </w:pPr>
    </w:p>
    <w:p w14:paraId="24AB4BBD" w14:textId="7AF26514" w:rsidR="00CB0F20" w:rsidRPr="0022279C" w:rsidRDefault="00CB0F20" w:rsidP="005555D9">
      <w:pPr>
        <w:pStyle w:val="TOC-1"/>
        <w:ind w:left="1890" w:hanging="1890"/>
      </w:pPr>
      <w:r w:rsidRPr="0022279C">
        <w:t>710-2.0</w:t>
      </w:r>
      <w:r w:rsidR="00BE677F" w:rsidRPr="0022279C">
        <w:t>9</w:t>
      </w:r>
      <w:r w:rsidRPr="0022279C">
        <w:tab/>
        <w:t>SWZ System Software:</w:t>
      </w:r>
      <w:bookmarkEnd w:id="54"/>
    </w:p>
    <w:p w14:paraId="5A85698D" w14:textId="77777777" w:rsidR="00CB0F20" w:rsidRPr="0022279C" w:rsidRDefault="00CB0F20" w:rsidP="00CB0F20">
      <w:pPr>
        <w:keepNext/>
        <w:overflowPunct/>
        <w:autoSpaceDE/>
        <w:autoSpaceDN/>
        <w:adjustRightInd/>
        <w:spacing w:line="240" w:lineRule="atLeast"/>
        <w:jc w:val="both"/>
        <w:textAlignment w:val="auto"/>
        <w:rPr>
          <w:rFonts w:ascii="Arial" w:hAnsi="Arial"/>
          <w:sz w:val="24"/>
        </w:rPr>
      </w:pPr>
    </w:p>
    <w:p w14:paraId="4B2F2289" w14:textId="2834B722" w:rsidR="008A1C88" w:rsidRPr="0022279C" w:rsidRDefault="00F67CE0" w:rsidP="00413F99">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SWZ </w:t>
      </w:r>
      <w:r w:rsidR="00A72813" w:rsidRPr="0022279C">
        <w:rPr>
          <w:rFonts w:ascii="Arial" w:hAnsi="Arial"/>
          <w:sz w:val="24"/>
        </w:rPr>
        <w:t>s</w:t>
      </w:r>
      <w:r w:rsidRPr="0022279C">
        <w:rPr>
          <w:rFonts w:ascii="Arial" w:hAnsi="Arial"/>
          <w:sz w:val="24"/>
        </w:rPr>
        <w:t xml:space="preserve">ystem </w:t>
      </w:r>
      <w:r w:rsidR="00A72813" w:rsidRPr="0022279C">
        <w:rPr>
          <w:rFonts w:ascii="Arial" w:hAnsi="Arial"/>
          <w:sz w:val="24"/>
        </w:rPr>
        <w:t>s</w:t>
      </w:r>
      <w:r w:rsidRPr="0022279C">
        <w:rPr>
          <w:rFonts w:ascii="Arial" w:hAnsi="Arial"/>
          <w:sz w:val="24"/>
        </w:rPr>
        <w:t xml:space="preserve">oftware </w:t>
      </w:r>
      <w:r w:rsidR="008A1C88" w:rsidRPr="0022279C">
        <w:rPr>
          <w:rFonts w:ascii="Arial" w:hAnsi="Arial"/>
          <w:sz w:val="24"/>
        </w:rPr>
        <w:t xml:space="preserve">shall </w:t>
      </w:r>
      <w:r w:rsidR="00B8637C" w:rsidRPr="0022279C">
        <w:rPr>
          <w:rFonts w:ascii="Arial" w:hAnsi="Arial"/>
          <w:sz w:val="24"/>
        </w:rPr>
        <w:t xml:space="preserve">receive, store, analyze, and display real-time information </w:t>
      </w:r>
      <w:r w:rsidR="008A1C88" w:rsidRPr="0022279C">
        <w:rPr>
          <w:rFonts w:ascii="Arial" w:hAnsi="Arial"/>
          <w:sz w:val="24"/>
        </w:rPr>
        <w:t xml:space="preserve">from each TDC location, SWZ CMB assembly, VSLS assembly, </w:t>
      </w:r>
      <w:proofErr w:type="gramStart"/>
      <w:r w:rsidR="008A1C88" w:rsidRPr="0022279C">
        <w:rPr>
          <w:rFonts w:ascii="Arial" w:hAnsi="Arial"/>
          <w:sz w:val="24"/>
        </w:rPr>
        <w:t>traffic</w:t>
      </w:r>
      <w:proofErr w:type="gramEnd"/>
      <w:r w:rsidR="008A1C88" w:rsidRPr="0022279C">
        <w:rPr>
          <w:rFonts w:ascii="Arial" w:hAnsi="Arial"/>
          <w:sz w:val="24"/>
        </w:rPr>
        <w:t xml:space="preserve"> monitoring camera assembly,</w:t>
      </w:r>
      <w:r w:rsidR="00A934CF" w:rsidRPr="0022279C">
        <w:rPr>
          <w:rFonts w:ascii="Arial" w:hAnsi="Arial"/>
          <w:sz w:val="24"/>
        </w:rPr>
        <w:t xml:space="preserve"> SAB assembly, SFS assembly, GPSLS assembly,</w:t>
      </w:r>
      <w:r w:rsidR="008A1C88" w:rsidRPr="0022279C">
        <w:rPr>
          <w:rFonts w:ascii="Arial" w:hAnsi="Arial"/>
          <w:sz w:val="24"/>
        </w:rPr>
        <w:t xml:space="preserve"> </w:t>
      </w:r>
      <w:r w:rsidR="0048419A" w:rsidRPr="0022279C">
        <w:rPr>
          <w:rFonts w:ascii="Arial" w:hAnsi="Arial"/>
          <w:sz w:val="24"/>
        </w:rPr>
        <w:t>and the associated auxiliary SWZ equipment deployed within the project SWZ area</w:t>
      </w:r>
      <w:r w:rsidR="00395975" w:rsidRPr="00430203">
        <w:rPr>
          <w:rFonts w:ascii="Arial" w:hAnsi="Arial"/>
          <w:sz w:val="24"/>
        </w:rPr>
        <w:t>. The software shall</w:t>
      </w:r>
      <w:r w:rsidR="0048419A" w:rsidRPr="0022279C">
        <w:rPr>
          <w:rFonts w:ascii="Arial" w:hAnsi="Arial"/>
          <w:sz w:val="24"/>
        </w:rPr>
        <w:t xml:space="preserve"> provide the control logic, system configurations, automation, and commands </w:t>
      </w:r>
      <w:r w:rsidR="00061DC0" w:rsidRPr="0022279C">
        <w:rPr>
          <w:rFonts w:ascii="Arial" w:hAnsi="Arial"/>
          <w:sz w:val="24"/>
        </w:rPr>
        <w:t xml:space="preserve">for the </w:t>
      </w:r>
      <w:r w:rsidR="001E4A03" w:rsidRPr="0022279C">
        <w:rPr>
          <w:rFonts w:ascii="Arial" w:hAnsi="Arial"/>
          <w:sz w:val="24"/>
        </w:rPr>
        <w:t xml:space="preserve">SWZ </w:t>
      </w:r>
      <w:r w:rsidR="00061DC0" w:rsidRPr="0022279C">
        <w:rPr>
          <w:rFonts w:ascii="Arial" w:hAnsi="Arial"/>
          <w:sz w:val="24"/>
        </w:rPr>
        <w:t xml:space="preserve">CMB and VSLS display messages and speed limits. </w:t>
      </w:r>
      <w:r w:rsidR="0048419A" w:rsidRPr="0022279C">
        <w:rPr>
          <w:rFonts w:ascii="Arial" w:hAnsi="Arial"/>
          <w:sz w:val="24"/>
        </w:rPr>
        <w:t xml:space="preserve"> </w:t>
      </w:r>
    </w:p>
    <w:p w14:paraId="6A4CB337" w14:textId="77777777" w:rsidR="00061DC0" w:rsidRPr="0022279C" w:rsidRDefault="00061DC0" w:rsidP="00061DC0">
      <w:pPr>
        <w:overflowPunct/>
        <w:autoSpaceDE/>
        <w:autoSpaceDN/>
        <w:adjustRightInd/>
        <w:spacing w:line="240" w:lineRule="atLeast"/>
        <w:jc w:val="both"/>
        <w:textAlignment w:val="auto"/>
        <w:rPr>
          <w:rFonts w:ascii="Arial" w:hAnsi="Arial"/>
          <w:sz w:val="24"/>
        </w:rPr>
      </w:pPr>
    </w:p>
    <w:p w14:paraId="1B842FD5" w14:textId="2017E192" w:rsidR="00061DC0" w:rsidRPr="0022279C" w:rsidRDefault="00061DC0" w:rsidP="00061DC0">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w:t>
      </w:r>
      <w:bookmarkStart w:id="55" w:name="_Hlk7579291"/>
      <w:r w:rsidRPr="0022279C">
        <w:rPr>
          <w:rFonts w:ascii="Arial" w:hAnsi="Arial"/>
          <w:sz w:val="24"/>
        </w:rPr>
        <w:t xml:space="preserve">SWZ system software </w:t>
      </w:r>
      <w:bookmarkEnd w:id="55"/>
      <w:r w:rsidRPr="0022279C">
        <w:rPr>
          <w:rFonts w:ascii="Arial" w:hAnsi="Arial"/>
          <w:sz w:val="24"/>
        </w:rPr>
        <w:t xml:space="preserve">shall </w:t>
      </w:r>
      <w:r w:rsidR="002D19C0" w:rsidRPr="0022279C">
        <w:rPr>
          <w:rFonts w:ascii="Arial" w:hAnsi="Arial"/>
          <w:sz w:val="24"/>
        </w:rPr>
        <w:t>be</w:t>
      </w:r>
      <w:r w:rsidR="00395975" w:rsidRPr="0022279C">
        <w:rPr>
          <w:rFonts w:ascii="Arial" w:hAnsi="Arial"/>
          <w:sz w:val="24"/>
        </w:rPr>
        <w:t xml:space="preserve"> furnished</w:t>
      </w:r>
      <w:r w:rsidR="002D19C0" w:rsidRPr="0022279C">
        <w:rPr>
          <w:rFonts w:ascii="Arial" w:hAnsi="Arial"/>
          <w:sz w:val="24"/>
        </w:rPr>
        <w:t xml:space="preserve"> with </w:t>
      </w:r>
      <w:r w:rsidR="00F42D77" w:rsidRPr="0022279C">
        <w:rPr>
          <w:rFonts w:ascii="Arial" w:hAnsi="Arial"/>
          <w:sz w:val="24"/>
        </w:rPr>
        <w:t>all hardware, device drivers, and</w:t>
      </w:r>
      <w:r w:rsidRPr="0022279C">
        <w:rPr>
          <w:rFonts w:ascii="Arial" w:hAnsi="Arial"/>
          <w:sz w:val="24"/>
        </w:rPr>
        <w:t xml:space="preserve"> auxiliary SWZ equipment necessary </w:t>
      </w:r>
      <w:r w:rsidR="00A72813" w:rsidRPr="0022279C">
        <w:rPr>
          <w:rFonts w:ascii="Arial" w:hAnsi="Arial"/>
          <w:sz w:val="24"/>
        </w:rPr>
        <w:t>to provide</w:t>
      </w:r>
      <w:r w:rsidRPr="0022279C">
        <w:rPr>
          <w:rFonts w:ascii="Arial" w:hAnsi="Arial"/>
          <w:sz w:val="24"/>
        </w:rPr>
        <w:t xml:space="preserve"> a fully functional component of the SWZ system</w:t>
      </w:r>
      <w:r w:rsidR="00F42D77" w:rsidRPr="0022279C">
        <w:rPr>
          <w:rFonts w:ascii="Arial" w:hAnsi="Arial"/>
          <w:sz w:val="24"/>
        </w:rPr>
        <w:t xml:space="preserve"> that is accessed remotely by system operators, users, and </w:t>
      </w:r>
      <w:bookmarkStart w:id="56" w:name="_Hlk12852993"/>
      <w:r w:rsidR="00F42D77" w:rsidRPr="0022279C">
        <w:rPr>
          <w:rFonts w:ascii="Arial" w:hAnsi="Arial"/>
          <w:sz w:val="24"/>
        </w:rPr>
        <w:t xml:space="preserve">Department representatives </w:t>
      </w:r>
      <w:bookmarkEnd w:id="56"/>
      <w:r w:rsidR="005A032F" w:rsidRPr="0022279C">
        <w:rPr>
          <w:rFonts w:ascii="Arial" w:hAnsi="Arial"/>
          <w:sz w:val="24"/>
        </w:rPr>
        <w:t xml:space="preserve">via the internet and by </w:t>
      </w:r>
      <w:r w:rsidR="004E3F95" w:rsidRPr="00430203">
        <w:rPr>
          <w:rFonts w:ascii="Arial" w:hAnsi="Arial"/>
          <w:sz w:val="24"/>
        </w:rPr>
        <w:t>utilizing</w:t>
      </w:r>
      <w:r w:rsidR="005A032F" w:rsidRPr="0022279C">
        <w:rPr>
          <w:rFonts w:ascii="Arial" w:hAnsi="Arial"/>
          <w:sz w:val="24"/>
        </w:rPr>
        <w:t xml:space="preserve"> the software</w:t>
      </w:r>
      <w:r w:rsidR="00C654D6" w:rsidRPr="0022279C">
        <w:rPr>
          <w:rFonts w:ascii="Arial" w:hAnsi="Arial"/>
          <w:sz w:val="24"/>
        </w:rPr>
        <w:t>’s client</w:t>
      </w:r>
      <w:r w:rsidR="005A032F" w:rsidRPr="0022279C">
        <w:rPr>
          <w:rFonts w:ascii="Arial" w:hAnsi="Arial"/>
          <w:sz w:val="24"/>
        </w:rPr>
        <w:t xml:space="preserve"> </w:t>
      </w:r>
      <w:r w:rsidR="00152CFF" w:rsidRPr="0022279C">
        <w:rPr>
          <w:rFonts w:ascii="Arial" w:hAnsi="Arial"/>
          <w:sz w:val="24"/>
        </w:rPr>
        <w:t xml:space="preserve">interface </w:t>
      </w:r>
      <w:r w:rsidR="005A032F" w:rsidRPr="0022279C">
        <w:rPr>
          <w:rFonts w:ascii="Arial" w:hAnsi="Arial"/>
          <w:sz w:val="24"/>
        </w:rPr>
        <w:t xml:space="preserve">provided </w:t>
      </w:r>
      <w:r w:rsidR="00F01B99" w:rsidRPr="0022279C">
        <w:rPr>
          <w:rFonts w:ascii="Arial" w:hAnsi="Arial"/>
          <w:sz w:val="24"/>
        </w:rPr>
        <w:t xml:space="preserve">for use </w:t>
      </w:r>
      <w:r w:rsidR="00C654D6" w:rsidRPr="0022279C">
        <w:rPr>
          <w:rFonts w:ascii="Arial" w:hAnsi="Arial"/>
          <w:sz w:val="24"/>
        </w:rPr>
        <w:t>during</w:t>
      </w:r>
      <w:r w:rsidR="00F01B99" w:rsidRPr="0022279C">
        <w:rPr>
          <w:rFonts w:ascii="Arial" w:hAnsi="Arial"/>
          <w:sz w:val="24"/>
        </w:rPr>
        <w:t xml:space="preserve"> the project</w:t>
      </w:r>
      <w:r w:rsidR="00480BA1" w:rsidRPr="0022279C">
        <w:rPr>
          <w:rFonts w:ascii="Arial" w:hAnsi="Arial"/>
          <w:sz w:val="24"/>
        </w:rPr>
        <w:t>.</w:t>
      </w:r>
      <w:r w:rsidR="00F01B99" w:rsidRPr="0022279C">
        <w:rPr>
          <w:rFonts w:ascii="Arial" w:hAnsi="Arial"/>
          <w:sz w:val="24"/>
        </w:rPr>
        <w:t xml:space="preserve"> </w:t>
      </w:r>
    </w:p>
    <w:p w14:paraId="79F5E723" w14:textId="77777777" w:rsidR="002F0943" w:rsidRPr="0022279C" w:rsidRDefault="002F0943" w:rsidP="00E94779">
      <w:pPr>
        <w:overflowPunct/>
        <w:autoSpaceDE/>
        <w:autoSpaceDN/>
        <w:adjustRightInd/>
        <w:spacing w:line="240" w:lineRule="atLeast"/>
        <w:ind w:left="1260" w:hanging="540"/>
        <w:jc w:val="both"/>
        <w:textAlignment w:val="auto"/>
        <w:rPr>
          <w:rFonts w:ascii="Arial" w:hAnsi="Arial"/>
          <w:sz w:val="24"/>
        </w:rPr>
      </w:pPr>
    </w:p>
    <w:p w14:paraId="6A4E02E2" w14:textId="5CE92D11" w:rsidR="00A054FE" w:rsidRPr="0022279C" w:rsidRDefault="002F0943" w:rsidP="003318BC">
      <w:pPr>
        <w:overflowPunct/>
        <w:autoSpaceDE/>
        <w:autoSpaceDN/>
        <w:adjustRightInd/>
        <w:spacing w:line="240" w:lineRule="atLeast"/>
        <w:jc w:val="both"/>
        <w:textAlignment w:val="auto"/>
        <w:rPr>
          <w:rFonts w:ascii="Arial" w:hAnsi="Arial"/>
          <w:sz w:val="24"/>
        </w:rPr>
      </w:pPr>
      <w:r w:rsidRPr="0022279C">
        <w:rPr>
          <w:rFonts w:ascii="Arial" w:hAnsi="Arial"/>
          <w:sz w:val="24"/>
        </w:rPr>
        <w:t>The SWZ system software and services shall include setting limits and controls on the types of messages that can be displayed on SWZ CMB assemblies</w:t>
      </w:r>
      <w:r w:rsidR="004E3F95" w:rsidRPr="00430203">
        <w:rPr>
          <w:rFonts w:ascii="Arial" w:hAnsi="Arial"/>
          <w:sz w:val="24"/>
        </w:rPr>
        <w:t xml:space="preserve"> in accordance with Subsection</w:t>
      </w:r>
      <w:r w:rsidR="00A054FE" w:rsidRPr="00430203">
        <w:rPr>
          <w:rFonts w:ascii="Arial" w:hAnsi="Arial"/>
          <w:sz w:val="24"/>
        </w:rPr>
        <w:t xml:space="preserve"> 710-2.03</w:t>
      </w:r>
      <w:r w:rsidR="004E3F95" w:rsidRPr="00430203">
        <w:rPr>
          <w:rFonts w:ascii="Arial" w:hAnsi="Arial"/>
          <w:sz w:val="24"/>
        </w:rPr>
        <w:t xml:space="preserve"> of the specifications</w:t>
      </w:r>
    </w:p>
    <w:p w14:paraId="4DD18486" w14:textId="77777777" w:rsidR="00A054FE" w:rsidRPr="0022279C" w:rsidRDefault="00A054FE" w:rsidP="00A054FE">
      <w:pPr>
        <w:overflowPunct/>
        <w:autoSpaceDE/>
        <w:autoSpaceDN/>
        <w:adjustRightInd/>
        <w:spacing w:line="240" w:lineRule="atLeast"/>
        <w:jc w:val="both"/>
        <w:textAlignment w:val="auto"/>
        <w:rPr>
          <w:rFonts w:ascii="Arial" w:hAnsi="Arial"/>
          <w:sz w:val="24"/>
        </w:rPr>
      </w:pPr>
    </w:p>
    <w:p w14:paraId="1B5AADC7" w14:textId="69B438F8" w:rsidR="002F0943" w:rsidRPr="0022279C" w:rsidRDefault="002F0943" w:rsidP="002F0943">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SWZ system software and services </w:t>
      </w:r>
      <w:r w:rsidRPr="00430203">
        <w:rPr>
          <w:rFonts w:ascii="Arial" w:hAnsi="Arial"/>
          <w:sz w:val="24"/>
        </w:rPr>
        <w:t xml:space="preserve">shall include </w:t>
      </w:r>
      <w:r w:rsidR="004E3F95" w:rsidRPr="00430203">
        <w:rPr>
          <w:rFonts w:ascii="Arial" w:hAnsi="Arial"/>
          <w:sz w:val="24"/>
        </w:rPr>
        <w:t xml:space="preserve">an option to </w:t>
      </w:r>
      <w:r w:rsidRPr="00430203">
        <w:rPr>
          <w:rFonts w:ascii="Arial" w:hAnsi="Arial"/>
          <w:sz w:val="24"/>
        </w:rPr>
        <w:t>creat</w:t>
      </w:r>
      <w:r w:rsidR="004E3F95" w:rsidRPr="00430203">
        <w:rPr>
          <w:rFonts w:ascii="Arial" w:hAnsi="Arial"/>
          <w:sz w:val="24"/>
        </w:rPr>
        <w:t>e</w:t>
      </w:r>
      <w:r w:rsidRPr="0022279C">
        <w:rPr>
          <w:rFonts w:ascii="Arial" w:hAnsi="Arial"/>
          <w:sz w:val="24"/>
        </w:rPr>
        <w:t xml:space="preserve"> a “Message Library” of project specific and Engineer approved messages that can be displayed on the SWZ CMBs within the SWZ area.</w:t>
      </w:r>
    </w:p>
    <w:p w14:paraId="00C96B5C" w14:textId="01D6A1AB" w:rsidR="002F0943" w:rsidRPr="0022279C" w:rsidRDefault="002F0943" w:rsidP="002F0943">
      <w:pPr>
        <w:overflowPunct/>
        <w:autoSpaceDE/>
        <w:autoSpaceDN/>
        <w:adjustRightInd/>
        <w:spacing w:line="240" w:lineRule="atLeast"/>
        <w:jc w:val="both"/>
        <w:textAlignment w:val="auto"/>
        <w:rPr>
          <w:rFonts w:ascii="Arial" w:hAnsi="Arial"/>
          <w:sz w:val="24"/>
        </w:rPr>
      </w:pPr>
    </w:p>
    <w:p w14:paraId="6D342EA7" w14:textId="3F7F08BF" w:rsidR="00A054FE" w:rsidRDefault="00A054FE" w:rsidP="00A054FE">
      <w:pPr>
        <w:overflowPunct/>
        <w:autoSpaceDE/>
        <w:autoSpaceDN/>
        <w:adjustRightInd/>
        <w:spacing w:line="240" w:lineRule="atLeast"/>
        <w:jc w:val="both"/>
        <w:textAlignment w:val="auto"/>
        <w:rPr>
          <w:rFonts w:ascii="Arial" w:hAnsi="Arial"/>
          <w:sz w:val="24"/>
        </w:rPr>
      </w:pPr>
      <w:r w:rsidRPr="0022279C">
        <w:rPr>
          <w:rFonts w:ascii="Arial" w:hAnsi="Arial"/>
          <w:sz w:val="24"/>
        </w:rPr>
        <w:t>The SWZ system client interface shall:</w:t>
      </w:r>
    </w:p>
    <w:p w14:paraId="3257CE31" w14:textId="77777777" w:rsidR="00A054FE" w:rsidRDefault="00A054FE" w:rsidP="00A054FE">
      <w:pPr>
        <w:overflowPunct/>
        <w:autoSpaceDE/>
        <w:autoSpaceDN/>
        <w:adjustRightInd/>
        <w:spacing w:line="240" w:lineRule="atLeast"/>
        <w:ind w:left="1260" w:hanging="540"/>
        <w:jc w:val="both"/>
        <w:textAlignment w:val="auto"/>
        <w:rPr>
          <w:rFonts w:ascii="Arial" w:hAnsi="Arial"/>
          <w:sz w:val="24"/>
        </w:rPr>
      </w:pPr>
    </w:p>
    <w:p w14:paraId="199EE31D" w14:textId="28CE4E31" w:rsidR="00A054FE" w:rsidRPr="00A054FE" w:rsidRDefault="00A054FE" w:rsidP="005555D9">
      <w:pPr>
        <w:tabs>
          <w:tab w:val="left" w:pos="720"/>
        </w:tabs>
        <w:overflowPunct/>
        <w:autoSpaceDE/>
        <w:autoSpaceDN/>
        <w:adjustRightInd/>
        <w:spacing w:line="240" w:lineRule="atLeast"/>
        <w:ind w:left="720"/>
        <w:jc w:val="both"/>
        <w:textAlignment w:val="auto"/>
        <w:rPr>
          <w:rFonts w:ascii="Arial" w:hAnsi="Arial"/>
          <w:sz w:val="24"/>
        </w:rPr>
      </w:pPr>
      <w:r>
        <w:rPr>
          <w:rFonts w:ascii="Arial" w:hAnsi="Arial"/>
          <w:sz w:val="24"/>
        </w:rPr>
        <w:lastRenderedPageBreak/>
        <w:t>N</w:t>
      </w:r>
      <w:r w:rsidRPr="00A054FE">
        <w:rPr>
          <w:rFonts w:ascii="Arial" w:hAnsi="Arial"/>
          <w:sz w:val="24"/>
        </w:rPr>
        <w:t>ot have a limit to the number of Department representatives that can access the SWZ system software independently from different locations throughout the State of Arizona using an internet link and web browser. The SWZ system software shall be configured to limit the level of access granted to different users to help protect against accidental and malicious acts that can impact the integrity of system performance, configurations, CMB display messages, and posted VSLS speed limits.</w:t>
      </w:r>
    </w:p>
    <w:p w14:paraId="7F7B96CA" w14:textId="77777777" w:rsidR="00A054FE" w:rsidRPr="00A054FE" w:rsidRDefault="00A054FE" w:rsidP="005555D9">
      <w:pPr>
        <w:tabs>
          <w:tab w:val="left" w:pos="720"/>
        </w:tabs>
        <w:overflowPunct/>
        <w:autoSpaceDE/>
        <w:autoSpaceDN/>
        <w:adjustRightInd/>
        <w:spacing w:line="240" w:lineRule="atLeast"/>
        <w:ind w:left="720"/>
        <w:jc w:val="both"/>
        <w:textAlignment w:val="auto"/>
        <w:rPr>
          <w:rFonts w:ascii="Arial" w:hAnsi="Arial"/>
          <w:sz w:val="24"/>
        </w:rPr>
      </w:pPr>
    </w:p>
    <w:p w14:paraId="4354B99F" w14:textId="2932A4F4"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r w:rsidRPr="0022279C">
        <w:rPr>
          <w:rFonts w:ascii="Arial" w:hAnsi="Arial"/>
          <w:sz w:val="24"/>
        </w:rPr>
        <w:t>Be a vendor hosted web site or software application(s) downloadable from one or more internet locations identified by the SWZ system software vendor(s).</w:t>
      </w:r>
    </w:p>
    <w:p w14:paraId="2461D484" w14:textId="77777777"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p>
    <w:p w14:paraId="582297EE" w14:textId="75DD0B82"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r w:rsidRPr="0022279C">
        <w:rPr>
          <w:rFonts w:ascii="Arial" w:hAnsi="Arial"/>
          <w:sz w:val="24"/>
        </w:rPr>
        <w:t xml:space="preserve">Be accessible using personal computers (PC) running a Windows operating system and mobile devices running an Apple or Android operating system. The version of Windows used shall be compatible with the versions supported by </w:t>
      </w:r>
      <w:r w:rsidR="004E3F95" w:rsidRPr="00430203">
        <w:rPr>
          <w:rFonts w:ascii="Arial" w:hAnsi="Arial"/>
          <w:sz w:val="24"/>
        </w:rPr>
        <w:t xml:space="preserve">the </w:t>
      </w:r>
      <w:r w:rsidRPr="0022279C">
        <w:rPr>
          <w:rFonts w:ascii="Arial" w:hAnsi="Arial"/>
          <w:sz w:val="24"/>
        </w:rPr>
        <w:t>Engineer</w:t>
      </w:r>
      <w:r w:rsidR="004936A9" w:rsidRPr="0022279C">
        <w:rPr>
          <w:rFonts w:ascii="Arial" w:hAnsi="Arial"/>
          <w:sz w:val="24"/>
        </w:rPr>
        <w:t xml:space="preserve"> </w:t>
      </w:r>
      <w:r w:rsidRPr="0022279C">
        <w:rPr>
          <w:rFonts w:ascii="Arial" w:hAnsi="Arial"/>
          <w:sz w:val="24"/>
        </w:rPr>
        <w:t xml:space="preserve">and TOC. </w:t>
      </w:r>
    </w:p>
    <w:p w14:paraId="422B6658" w14:textId="77777777"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p>
    <w:p w14:paraId="1602127E" w14:textId="3C0F7675"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r w:rsidRPr="0022279C">
        <w:rPr>
          <w:rFonts w:ascii="Arial" w:hAnsi="Arial"/>
          <w:sz w:val="24"/>
        </w:rPr>
        <w:t xml:space="preserve">Include a GUI that displays the location of each TDC location, SWZ CMB assembly, VSLS assembly, </w:t>
      </w:r>
      <w:proofErr w:type="gramStart"/>
      <w:r w:rsidRPr="0022279C">
        <w:rPr>
          <w:rFonts w:ascii="Arial" w:hAnsi="Arial"/>
          <w:sz w:val="24"/>
        </w:rPr>
        <w:t>traffic</w:t>
      </w:r>
      <w:proofErr w:type="gramEnd"/>
      <w:r w:rsidRPr="0022279C">
        <w:rPr>
          <w:rFonts w:ascii="Arial" w:hAnsi="Arial"/>
          <w:sz w:val="24"/>
        </w:rPr>
        <w:t xml:space="preserve"> monitoring camera assembly</w:t>
      </w:r>
      <w:r w:rsidR="00A934CF" w:rsidRPr="0022279C">
        <w:rPr>
          <w:rFonts w:ascii="Arial" w:hAnsi="Arial"/>
          <w:sz w:val="24"/>
        </w:rPr>
        <w:t>, SAB assembly, SFS assembly, and GPSLS assembly</w:t>
      </w:r>
      <w:r w:rsidRPr="0022279C">
        <w:rPr>
          <w:rFonts w:ascii="Arial" w:hAnsi="Arial"/>
          <w:sz w:val="24"/>
        </w:rPr>
        <w:t xml:space="preserve"> deployed within the project SWZ area on a map and provides the associated unique numbers that identifies each location. The SWZ system software shall be configured to use the same unique numbers that have been imprinted on the actual devices in the SWZ area. </w:t>
      </w:r>
    </w:p>
    <w:p w14:paraId="688C1B0D" w14:textId="77777777"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p>
    <w:p w14:paraId="11B28A2F" w14:textId="3840467D" w:rsidR="00A054FE" w:rsidRPr="0022279C" w:rsidRDefault="00A054FE" w:rsidP="005555D9">
      <w:pPr>
        <w:tabs>
          <w:tab w:val="left" w:pos="720"/>
        </w:tabs>
        <w:overflowPunct/>
        <w:autoSpaceDE/>
        <w:autoSpaceDN/>
        <w:adjustRightInd/>
        <w:spacing w:line="240" w:lineRule="atLeast"/>
        <w:ind w:left="720"/>
        <w:jc w:val="both"/>
        <w:textAlignment w:val="auto"/>
        <w:rPr>
          <w:rFonts w:ascii="Arial" w:hAnsi="Arial"/>
          <w:sz w:val="24"/>
        </w:rPr>
      </w:pPr>
      <w:r w:rsidRPr="0022279C">
        <w:rPr>
          <w:rFonts w:ascii="Arial" w:hAnsi="Arial"/>
          <w:sz w:val="24"/>
        </w:rPr>
        <w:t xml:space="preserve">Provide the ability for Department representatives to see the current status of each TDC location, SWZ CMB assembly, VSLS assembly, and traffic monitoring camera assembly deployed within the project SWZ area, view all </w:t>
      </w:r>
      <w:r w:rsidR="009666F1" w:rsidRPr="00430203">
        <w:rPr>
          <w:rFonts w:ascii="Arial" w:hAnsi="Arial"/>
          <w:sz w:val="24"/>
        </w:rPr>
        <w:t xml:space="preserve">recorded </w:t>
      </w:r>
      <w:r w:rsidRPr="0022279C">
        <w:rPr>
          <w:rFonts w:ascii="Arial" w:hAnsi="Arial"/>
          <w:sz w:val="24"/>
        </w:rPr>
        <w:t>data received from these field devices and the archived results of manual and system processed commands sent to field devices which display messages and speed limits to the traveling public.</w:t>
      </w:r>
    </w:p>
    <w:p w14:paraId="4E2CA223" w14:textId="77777777" w:rsidR="00A054FE" w:rsidRPr="0022279C" w:rsidRDefault="00A054FE" w:rsidP="002F0943">
      <w:pPr>
        <w:overflowPunct/>
        <w:autoSpaceDE/>
        <w:autoSpaceDN/>
        <w:adjustRightInd/>
        <w:spacing w:line="240" w:lineRule="atLeast"/>
        <w:jc w:val="both"/>
        <w:textAlignment w:val="auto"/>
        <w:rPr>
          <w:rFonts w:ascii="Arial" w:hAnsi="Arial"/>
          <w:sz w:val="24"/>
        </w:rPr>
      </w:pPr>
    </w:p>
    <w:p w14:paraId="651DF70D" w14:textId="77777777" w:rsidR="00A934CF" w:rsidRPr="0022279C" w:rsidRDefault="00A934CF" w:rsidP="00A934CF">
      <w:pPr>
        <w:jc w:val="both"/>
        <w:rPr>
          <w:rFonts w:ascii="Arial" w:hAnsi="Arial"/>
          <w:color w:val="000000" w:themeColor="text1"/>
          <w:sz w:val="24"/>
        </w:rPr>
      </w:pPr>
      <w:r w:rsidRPr="0022279C">
        <w:rPr>
          <w:rFonts w:ascii="Arial" w:hAnsi="Arial"/>
          <w:color w:val="000000" w:themeColor="text1"/>
          <w:sz w:val="24"/>
        </w:rPr>
        <w:t xml:space="preserve">The SWZ system software shall include a data exchange compliant with the </w:t>
      </w:r>
      <w:bookmarkStart w:id="57" w:name="_Hlk53807903"/>
      <w:proofErr w:type="spellStart"/>
      <w:r w:rsidRPr="0022279C">
        <w:rPr>
          <w:rFonts w:ascii="Arial" w:hAnsi="Arial"/>
          <w:color w:val="000000" w:themeColor="text1"/>
          <w:sz w:val="24"/>
        </w:rPr>
        <w:t>WZDx</w:t>
      </w:r>
      <w:bookmarkEnd w:id="57"/>
      <w:proofErr w:type="spellEnd"/>
      <w:r w:rsidRPr="0022279C">
        <w:rPr>
          <w:rFonts w:ascii="Arial" w:hAnsi="Arial"/>
          <w:color w:val="000000" w:themeColor="text1"/>
          <w:sz w:val="24"/>
        </w:rPr>
        <w:t xml:space="preserve"> Specification.  The data exchange provided by the contractor shall update as the conditions of the work zone are changed, work zones are added, and work zones are removed through the SWZ system software.</w:t>
      </w:r>
    </w:p>
    <w:p w14:paraId="7A601C94" w14:textId="77777777" w:rsidR="00A934CF" w:rsidRPr="0022279C" w:rsidRDefault="00A934CF" w:rsidP="002F0943">
      <w:pPr>
        <w:overflowPunct/>
        <w:autoSpaceDE/>
        <w:autoSpaceDN/>
        <w:adjustRightInd/>
        <w:spacing w:line="240" w:lineRule="atLeast"/>
        <w:jc w:val="both"/>
        <w:textAlignment w:val="auto"/>
        <w:rPr>
          <w:rFonts w:ascii="Arial" w:hAnsi="Arial"/>
          <w:sz w:val="24"/>
        </w:rPr>
      </w:pPr>
    </w:p>
    <w:p w14:paraId="4A286783" w14:textId="2CA0A0D2" w:rsidR="002F0943" w:rsidRDefault="002F0943" w:rsidP="005555D9">
      <w:pPr>
        <w:jc w:val="both"/>
        <w:rPr>
          <w:rFonts w:ascii="Arial" w:hAnsi="Arial"/>
          <w:sz w:val="24"/>
        </w:rPr>
      </w:pPr>
      <w:r w:rsidRPr="0022279C">
        <w:rPr>
          <w:rFonts w:ascii="Arial" w:hAnsi="Arial"/>
          <w:sz w:val="24"/>
        </w:rPr>
        <w:t>The SWZ system software shall be comprised of the following subsystems</w:t>
      </w:r>
      <w:r w:rsidRPr="00C97A80">
        <w:rPr>
          <w:rFonts w:ascii="Arial" w:hAnsi="Arial"/>
          <w:sz w:val="24"/>
        </w:rPr>
        <w:t xml:space="preserve"> integrated together as one complete system, as multiple separate software platforms, or any combination thereof, as required by the project plans and special provisions:</w:t>
      </w:r>
    </w:p>
    <w:p w14:paraId="27C5A142" w14:textId="77777777" w:rsidR="00B8637C" w:rsidRPr="00C97A80" w:rsidRDefault="00B8637C" w:rsidP="00B8637C">
      <w:pPr>
        <w:overflowPunct/>
        <w:autoSpaceDE/>
        <w:autoSpaceDN/>
        <w:adjustRightInd/>
        <w:spacing w:line="240" w:lineRule="atLeast"/>
        <w:jc w:val="both"/>
        <w:textAlignment w:val="auto"/>
        <w:rPr>
          <w:rFonts w:ascii="Arial" w:hAnsi="Arial"/>
          <w:sz w:val="24"/>
        </w:rPr>
      </w:pPr>
    </w:p>
    <w:p w14:paraId="63C82DA0" w14:textId="356C6D22" w:rsidR="00B8637C" w:rsidRPr="00C97A80" w:rsidDel="002F0943" w:rsidRDefault="00B8637C" w:rsidP="005555D9">
      <w:pPr>
        <w:pStyle w:val="TOC-2"/>
        <w:ind w:left="1890" w:hanging="1170"/>
      </w:pPr>
      <w:bookmarkStart w:id="58" w:name="_Toc12951574"/>
      <w:r w:rsidRPr="00C97A80" w:rsidDel="002F0943">
        <w:t>(A)</w:t>
      </w:r>
      <w:r w:rsidRPr="00C97A80" w:rsidDel="002F0943">
        <w:tab/>
        <w:t>Traffic Data Collection Subsystem (TDCS):</w:t>
      </w:r>
      <w:bookmarkEnd w:id="58"/>
    </w:p>
    <w:p w14:paraId="118B4C5D" w14:textId="1ADBC43F" w:rsidR="00B8637C" w:rsidRPr="00C97A80" w:rsidRDefault="00B8637C" w:rsidP="00B8637C">
      <w:pPr>
        <w:keepNext/>
        <w:overflowPunct/>
        <w:autoSpaceDE/>
        <w:autoSpaceDN/>
        <w:adjustRightInd/>
        <w:spacing w:line="240" w:lineRule="atLeast"/>
        <w:jc w:val="both"/>
        <w:textAlignment w:val="auto"/>
        <w:rPr>
          <w:rFonts w:ascii="Arial" w:hAnsi="Arial"/>
          <w:sz w:val="24"/>
        </w:rPr>
      </w:pPr>
    </w:p>
    <w:p w14:paraId="27FD3B37" w14:textId="29467221" w:rsidR="001172D0" w:rsidRPr="00C97A80" w:rsidRDefault="0054686E" w:rsidP="00B8637C">
      <w:pPr>
        <w:overflowPunct/>
        <w:autoSpaceDE/>
        <w:autoSpaceDN/>
        <w:adjustRightInd/>
        <w:spacing w:line="240" w:lineRule="atLeast"/>
        <w:jc w:val="both"/>
        <w:textAlignment w:val="auto"/>
        <w:rPr>
          <w:rFonts w:ascii="Arial" w:hAnsi="Arial"/>
          <w:sz w:val="24"/>
        </w:rPr>
      </w:pPr>
      <w:r w:rsidRPr="00C97A80">
        <w:rPr>
          <w:rFonts w:ascii="Arial" w:hAnsi="Arial"/>
          <w:sz w:val="24"/>
        </w:rPr>
        <w:t>The TDCS shall be integrated with each TDC location deployed within the SWZ area to receive, archive, process</w:t>
      </w:r>
      <w:r w:rsidR="001172D0" w:rsidRPr="00C97A80">
        <w:rPr>
          <w:rFonts w:ascii="Arial" w:hAnsi="Arial"/>
          <w:sz w:val="24"/>
        </w:rPr>
        <w:t>, and disseminate</w:t>
      </w:r>
      <w:r w:rsidRPr="00C97A80">
        <w:rPr>
          <w:rFonts w:ascii="Arial" w:hAnsi="Arial"/>
          <w:sz w:val="24"/>
        </w:rPr>
        <w:t xml:space="preserve"> the real-time traffic information for use by the other SWZ subsystems </w:t>
      </w:r>
      <w:r w:rsidR="001172D0" w:rsidRPr="00C97A80">
        <w:rPr>
          <w:rFonts w:ascii="Arial" w:hAnsi="Arial"/>
          <w:sz w:val="24"/>
        </w:rPr>
        <w:t>and by the Department for historical information</w:t>
      </w:r>
      <w:r w:rsidR="00CD6879">
        <w:rPr>
          <w:rFonts w:ascii="Arial" w:hAnsi="Arial"/>
          <w:sz w:val="24"/>
        </w:rPr>
        <w:t>,</w:t>
      </w:r>
      <w:r w:rsidR="001172D0" w:rsidRPr="00C97A80">
        <w:rPr>
          <w:rFonts w:ascii="Arial" w:hAnsi="Arial"/>
          <w:sz w:val="24"/>
        </w:rPr>
        <w:t xml:space="preserve"> documentation</w:t>
      </w:r>
      <w:r w:rsidR="00CD6879">
        <w:rPr>
          <w:rFonts w:ascii="Arial" w:hAnsi="Arial"/>
          <w:sz w:val="24"/>
        </w:rPr>
        <w:t>,</w:t>
      </w:r>
      <w:r w:rsidR="001172D0" w:rsidRPr="00C97A80">
        <w:rPr>
          <w:rFonts w:ascii="Arial" w:hAnsi="Arial"/>
          <w:sz w:val="24"/>
        </w:rPr>
        <w:t xml:space="preserve"> and future analys</w:t>
      </w:r>
      <w:r w:rsidR="00CD6879">
        <w:rPr>
          <w:rFonts w:ascii="Arial" w:hAnsi="Arial"/>
          <w:sz w:val="24"/>
        </w:rPr>
        <w:t>e</w:t>
      </w:r>
      <w:r w:rsidR="001172D0" w:rsidRPr="00C97A80">
        <w:rPr>
          <w:rFonts w:ascii="Arial" w:hAnsi="Arial"/>
          <w:sz w:val="24"/>
        </w:rPr>
        <w:t>s</w:t>
      </w:r>
      <w:r w:rsidRPr="00C97A80">
        <w:rPr>
          <w:rFonts w:ascii="Arial" w:hAnsi="Arial"/>
          <w:sz w:val="24"/>
        </w:rPr>
        <w:t xml:space="preserve">. </w:t>
      </w:r>
    </w:p>
    <w:p w14:paraId="38D585FF" w14:textId="36599141" w:rsidR="001172D0" w:rsidRPr="00C97A80" w:rsidRDefault="001172D0" w:rsidP="00B8637C">
      <w:pPr>
        <w:overflowPunct/>
        <w:autoSpaceDE/>
        <w:autoSpaceDN/>
        <w:adjustRightInd/>
        <w:spacing w:line="240" w:lineRule="atLeast"/>
        <w:jc w:val="both"/>
        <w:textAlignment w:val="auto"/>
        <w:rPr>
          <w:rFonts w:ascii="Arial" w:hAnsi="Arial"/>
          <w:sz w:val="24"/>
        </w:rPr>
      </w:pPr>
    </w:p>
    <w:p w14:paraId="72825961" w14:textId="0E952DAA" w:rsidR="007B27D8" w:rsidRPr="00C97A80" w:rsidRDefault="007B27D8" w:rsidP="00B8637C">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0570A1" w:rsidRPr="00C97A80">
        <w:rPr>
          <w:rFonts w:ascii="Arial" w:hAnsi="Arial"/>
          <w:sz w:val="24"/>
        </w:rPr>
        <w:t xml:space="preserve">SWZ system GUI </w:t>
      </w:r>
      <w:r w:rsidRPr="00C97A80">
        <w:rPr>
          <w:rFonts w:ascii="Arial" w:hAnsi="Arial"/>
          <w:sz w:val="24"/>
        </w:rPr>
        <w:t xml:space="preserve">shall be configured </w:t>
      </w:r>
      <w:r w:rsidR="00DC7909" w:rsidRPr="00C97A80">
        <w:rPr>
          <w:rFonts w:ascii="Arial" w:hAnsi="Arial"/>
          <w:sz w:val="24"/>
        </w:rPr>
        <w:t xml:space="preserve">to display each TDC location deployed within the SWZ area and the TDCS shall </w:t>
      </w:r>
      <w:r w:rsidRPr="00C97A80">
        <w:rPr>
          <w:rFonts w:ascii="Arial" w:hAnsi="Arial"/>
          <w:sz w:val="24"/>
        </w:rPr>
        <w:t>provide the following:</w:t>
      </w:r>
    </w:p>
    <w:p w14:paraId="0DABE4F6" w14:textId="28FC1BE6" w:rsidR="007B27D8" w:rsidRPr="00C97A80" w:rsidRDefault="007B27D8" w:rsidP="00B8637C">
      <w:pPr>
        <w:overflowPunct/>
        <w:autoSpaceDE/>
        <w:autoSpaceDN/>
        <w:adjustRightInd/>
        <w:spacing w:line="240" w:lineRule="atLeast"/>
        <w:jc w:val="both"/>
        <w:textAlignment w:val="auto"/>
        <w:rPr>
          <w:rFonts w:ascii="Arial" w:hAnsi="Arial"/>
          <w:sz w:val="24"/>
        </w:rPr>
      </w:pPr>
    </w:p>
    <w:p w14:paraId="167B7BA0" w14:textId="61F68919" w:rsidR="0010225D" w:rsidRPr="00C97A80" w:rsidRDefault="0010225D"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lastRenderedPageBreak/>
        <w:t>(1)</w:t>
      </w:r>
      <w:r w:rsidRPr="00C97A80">
        <w:rPr>
          <w:rFonts w:ascii="Arial" w:hAnsi="Arial"/>
          <w:sz w:val="24"/>
        </w:rPr>
        <w:tab/>
        <w:t xml:space="preserve">Traffic volume counts for each direction of </w:t>
      </w:r>
      <w:r w:rsidR="00716E45" w:rsidRPr="00C97A80">
        <w:rPr>
          <w:rFonts w:ascii="Arial" w:hAnsi="Arial"/>
          <w:sz w:val="24"/>
        </w:rPr>
        <w:t>travel impacted by construction activities</w:t>
      </w:r>
      <w:r w:rsidRPr="00C97A80">
        <w:rPr>
          <w:rFonts w:ascii="Arial" w:hAnsi="Arial"/>
          <w:sz w:val="24"/>
        </w:rPr>
        <w:t xml:space="preserve"> within every one-minute time interval for data archiving</w:t>
      </w:r>
      <w:r w:rsidR="003E0354" w:rsidRPr="00C97A80">
        <w:rPr>
          <w:rFonts w:ascii="Arial" w:hAnsi="Arial"/>
          <w:sz w:val="24"/>
        </w:rPr>
        <w:t>.</w:t>
      </w:r>
    </w:p>
    <w:p w14:paraId="1A425CD4" w14:textId="49F66989" w:rsidR="0010225D" w:rsidRPr="00C97A80" w:rsidRDefault="0010225D" w:rsidP="0010225D">
      <w:pPr>
        <w:overflowPunct/>
        <w:autoSpaceDE/>
        <w:autoSpaceDN/>
        <w:adjustRightInd/>
        <w:spacing w:line="240" w:lineRule="atLeast"/>
        <w:ind w:left="1800" w:hanging="540"/>
        <w:jc w:val="both"/>
        <w:textAlignment w:val="auto"/>
        <w:rPr>
          <w:rFonts w:ascii="Arial" w:hAnsi="Arial"/>
          <w:sz w:val="24"/>
        </w:rPr>
      </w:pPr>
    </w:p>
    <w:p w14:paraId="7EEFF13A" w14:textId="725E4C4E" w:rsidR="007B27D8" w:rsidRPr="00C97A80" w:rsidRDefault="0010225D"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(2</w:t>
      </w:r>
      <w:r w:rsidR="007B27D8" w:rsidRPr="00C97A80">
        <w:rPr>
          <w:rFonts w:ascii="Arial" w:hAnsi="Arial"/>
          <w:sz w:val="24"/>
        </w:rPr>
        <w:t>)</w:t>
      </w:r>
      <w:r w:rsidR="007B27D8" w:rsidRPr="00C97A80">
        <w:rPr>
          <w:rFonts w:ascii="Arial" w:hAnsi="Arial"/>
          <w:sz w:val="24"/>
        </w:rPr>
        <w:tab/>
      </w:r>
      <w:r w:rsidR="007226DE" w:rsidRPr="00C97A80">
        <w:rPr>
          <w:rFonts w:ascii="Arial" w:hAnsi="Arial"/>
          <w:sz w:val="24"/>
        </w:rPr>
        <w:t xml:space="preserve">Vehicle speeds </w:t>
      </w:r>
      <w:r w:rsidR="00716E45" w:rsidRPr="00C97A80">
        <w:rPr>
          <w:rFonts w:ascii="Arial" w:hAnsi="Arial"/>
          <w:sz w:val="24"/>
        </w:rPr>
        <w:t xml:space="preserve">for each direction of travel impacted by construction activities </w:t>
      </w:r>
      <w:r w:rsidR="007226DE" w:rsidRPr="00C97A80">
        <w:rPr>
          <w:rFonts w:ascii="Arial" w:hAnsi="Arial"/>
          <w:sz w:val="24"/>
        </w:rPr>
        <w:t xml:space="preserve">averaged together within a maximum time interval of one-minute for data archiving. </w:t>
      </w:r>
    </w:p>
    <w:p w14:paraId="56063175" w14:textId="26A248B8" w:rsidR="007B27D8" w:rsidRPr="00C97A80" w:rsidRDefault="007B27D8" w:rsidP="007B27D8">
      <w:pPr>
        <w:overflowPunct/>
        <w:autoSpaceDE/>
        <w:autoSpaceDN/>
        <w:adjustRightInd/>
        <w:spacing w:line="240" w:lineRule="atLeast"/>
        <w:ind w:left="1800" w:hanging="540"/>
        <w:jc w:val="both"/>
        <w:textAlignment w:val="auto"/>
        <w:rPr>
          <w:rFonts w:ascii="Arial" w:hAnsi="Arial"/>
          <w:sz w:val="24"/>
        </w:rPr>
      </w:pPr>
    </w:p>
    <w:p w14:paraId="46A44B37" w14:textId="17A1F000" w:rsidR="009B3A42" w:rsidRPr="00C97A80" w:rsidRDefault="003E0354"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(3)</w:t>
      </w:r>
      <w:r w:rsidRPr="00C97A80">
        <w:rPr>
          <w:rFonts w:ascii="Arial" w:hAnsi="Arial"/>
          <w:sz w:val="24"/>
        </w:rPr>
        <w:tab/>
      </w:r>
      <w:r w:rsidR="0010225D" w:rsidRPr="00C97A80">
        <w:rPr>
          <w:rFonts w:ascii="Arial" w:hAnsi="Arial"/>
          <w:sz w:val="24"/>
        </w:rPr>
        <w:t xml:space="preserve">The actual posted speed limit </w:t>
      </w:r>
      <w:r w:rsidR="00716E45" w:rsidRPr="00C97A80">
        <w:rPr>
          <w:rFonts w:ascii="Arial" w:hAnsi="Arial"/>
          <w:sz w:val="24"/>
        </w:rPr>
        <w:t xml:space="preserve">for each direction of travel impacted by construction activities </w:t>
      </w:r>
      <w:r w:rsidR="0010225D" w:rsidRPr="00C97A80">
        <w:rPr>
          <w:rFonts w:ascii="Arial" w:hAnsi="Arial"/>
          <w:sz w:val="24"/>
        </w:rPr>
        <w:t xml:space="preserve">and </w:t>
      </w:r>
      <w:r w:rsidRPr="00C97A80">
        <w:rPr>
          <w:rFonts w:ascii="Arial" w:hAnsi="Arial"/>
          <w:sz w:val="24"/>
        </w:rPr>
        <w:t>a</w:t>
      </w:r>
      <w:r w:rsidR="00343BC0" w:rsidRPr="00C97A80">
        <w:rPr>
          <w:rFonts w:ascii="Arial" w:hAnsi="Arial"/>
          <w:sz w:val="24"/>
        </w:rPr>
        <w:t xml:space="preserve"> </w:t>
      </w:r>
      <w:r w:rsidR="0010225D" w:rsidRPr="00C97A80">
        <w:rPr>
          <w:rFonts w:ascii="Arial" w:hAnsi="Arial"/>
          <w:sz w:val="24"/>
        </w:rPr>
        <w:t xml:space="preserve">speed limit compliance </w:t>
      </w:r>
      <w:r w:rsidR="00343BC0" w:rsidRPr="00C97A80">
        <w:rPr>
          <w:rFonts w:ascii="Arial" w:hAnsi="Arial"/>
          <w:sz w:val="24"/>
        </w:rPr>
        <w:t xml:space="preserve">value based on the actual vehicle speed value </w:t>
      </w:r>
      <w:r w:rsidRPr="00C97A80">
        <w:rPr>
          <w:rFonts w:ascii="Arial" w:hAnsi="Arial"/>
          <w:sz w:val="24"/>
        </w:rPr>
        <w:t>compared to</w:t>
      </w:r>
      <w:r w:rsidR="00343BC0" w:rsidRPr="00C97A80">
        <w:rPr>
          <w:rFonts w:ascii="Arial" w:hAnsi="Arial"/>
          <w:sz w:val="24"/>
        </w:rPr>
        <w:t xml:space="preserve"> the posted speed limit </w:t>
      </w:r>
      <w:r w:rsidRPr="00C97A80">
        <w:rPr>
          <w:rFonts w:ascii="Arial" w:hAnsi="Arial"/>
          <w:sz w:val="24"/>
        </w:rPr>
        <w:t>value within every one-minute time interval for data archiving.</w:t>
      </w:r>
      <w:r w:rsidR="0010225D" w:rsidRPr="00C97A80">
        <w:rPr>
          <w:rFonts w:ascii="Arial" w:hAnsi="Arial"/>
          <w:sz w:val="24"/>
        </w:rPr>
        <w:t xml:space="preserve"> </w:t>
      </w:r>
    </w:p>
    <w:p w14:paraId="27E66488" w14:textId="3A80DD7B" w:rsidR="0010225D" w:rsidRPr="00C97A80" w:rsidRDefault="0010225D" w:rsidP="005555D9">
      <w:pPr>
        <w:overflowPunct/>
        <w:autoSpaceDE/>
        <w:autoSpaceDN/>
        <w:adjustRightInd/>
        <w:spacing w:line="240" w:lineRule="atLeast"/>
        <w:ind w:left="1890" w:hanging="630"/>
        <w:jc w:val="both"/>
        <w:textAlignment w:val="auto"/>
        <w:rPr>
          <w:rFonts w:ascii="Arial" w:hAnsi="Arial"/>
          <w:sz w:val="24"/>
        </w:rPr>
      </w:pPr>
    </w:p>
    <w:p w14:paraId="4CAB904B" w14:textId="0E6EA302" w:rsidR="003D345A" w:rsidRPr="00C97A80" w:rsidRDefault="002908F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(4)</w:t>
      </w:r>
      <w:r w:rsidRPr="00C97A80">
        <w:rPr>
          <w:rFonts w:ascii="Arial" w:hAnsi="Arial"/>
          <w:sz w:val="24"/>
        </w:rPr>
        <w:tab/>
      </w:r>
      <w:r w:rsidR="00327A24" w:rsidRPr="00C97A80">
        <w:rPr>
          <w:rFonts w:ascii="Arial" w:hAnsi="Arial"/>
          <w:sz w:val="24"/>
        </w:rPr>
        <w:t>Travel time between two points, one at near the beginning of the work zone and one at the end, averaged together within a maximum time interval of one-minute for data archiving</w:t>
      </w:r>
      <w:r w:rsidR="00716E45" w:rsidRPr="00C97A80">
        <w:rPr>
          <w:rFonts w:ascii="Arial" w:hAnsi="Arial"/>
          <w:sz w:val="24"/>
        </w:rPr>
        <w:t xml:space="preserve"> for each direction of travel impacted by construction activities</w:t>
      </w:r>
      <w:r w:rsidR="00327A24" w:rsidRPr="00C97A80">
        <w:rPr>
          <w:rFonts w:ascii="Arial" w:hAnsi="Arial"/>
          <w:sz w:val="24"/>
        </w:rPr>
        <w:t xml:space="preserve">. </w:t>
      </w:r>
    </w:p>
    <w:p w14:paraId="6CCB73BF" w14:textId="457049EF" w:rsidR="004104FA" w:rsidRPr="00C97A80" w:rsidRDefault="004104FA" w:rsidP="005555D9">
      <w:pPr>
        <w:overflowPunct/>
        <w:autoSpaceDE/>
        <w:autoSpaceDN/>
        <w:adjustRightInd/>
        <w:spacing w:line="240" w:lineRule="atLeast"/>
        <w:ind w:left="1890" w:hanging="630"/>
        <w:jc w:val="both"/>
        <w:textAlignment w:val="auto"/>
        <w:rPr>
          <w:rFonts w:ascii="Arial" w:hAnsi="Arial"/>
          <w:sz w:val="24"/>
        </w:rPr>
      </w:pPr>
    </w:p>
    <w:p w14:paraId="542452CF" w14:textId="02375FD2" w:rsidR="004104FA" w:rsidRPr="00C97A80" w:rsidRDefault="004104FA"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(5)</w:t>
      </w:r>
      <w:r w:rsidRPr="00C97A80">
        <w:rPr>
          <w:rFonts w:ascii="Arial" w:hAnsi="Arial"/>
          <w:sz w:val="24"/>
        </w:rPr>
        <w:tab/>
        <w:t>Travel delay between two points, one at near the beginning of the work zone and one at the end, averaged together within a maximum time interval of one-minute for data archiving</w:t>
      </w:r>
      <w:r w:rsidR="00716E45" w:rsidRPr="00C97A80">
        <w:rPr>
          <w:rFonts w:ascii="Arial" w:hAnsi="Arial"/>
          <w:sz w:val="24"/>
        </w:rPr>
        <w:t xml:space="preserve"> for each direction of travel impacted by construction activities</w:t>
      </w:r>
      <w:r w:rsidRPr="00C97A80">
        <w:rPr>
          <w:rFonts w:ascii="Arial" w:hAnsi="Arial"/>
          <w:sz w:val="24"/>
        </w:rPr>
        <w:t xml:space="preserve">. The travel delay values shall be based on the SWZ system generated real-time travel time data compared to a contractor provided “baseline set travel time data” </w:t>
      </w:r>
      <w:r w:rsidR="009E2227" w:rsidRPr="00C97A80">
        <w:rPr>
          <w:rFonts w:ascii="Arial" w:hAnsi="Arial"/>
          <w:sz w:val="24"/>
        </w:rPr>
        <w:t xml:space="preserve">that represents the typical travel time between the same two points, for each </w:t>
      </w:r>
      <w:r w:rsidR="0018797A" w:rsidRPr="00C97A80">
        <w:rPr>
          <w:rFonts w:ascii="Arial" w:hAnsi="Arial"/>
          <w:sz w:val="24"/>
        </w:rPr>
        <w:t>one-minute</w:t>
      </w:r>
      <w:r w:rsidR="009E2227" w:rsidRPr="00C97A80">
        <w:rPr>
          <w:rFonts w:ascii="Arial" w:hAnsi="Arial"/>
          <w:sz w:val="24"/>
        </w:rPr>
        <w:t xml:space="preserve"> interval with each day of the week, when there was no construction or incident that would cause a travel delay.  </w:t>
      </w:r>
    </w:p>
    <w:p w14:paraId="1089A2BF" w14:textId="10A97806" w:rsidR="00716E45" w:rsidRPr="00C97A80" w:rsidRDefault="00716E45" w:rsidP="005555D9">
      <w:pPr>
        <w:overflowPunct/>
        <w:autoSpaceDE/>
        <w:autoSpaceDN/>
        <w:adjustRightInd/>
        <w:spacing w:line="240" w:lineRule="atLeast"/>
        <w:ind w:left="1890" w:hanging="630"/>
        <w:jc w:val="both"/>
        <w:textAlignment w:val="auto"/>
        <w:rPr>
          <w:rFonts w:ascii="Arial" w:hAnsi="Arial"/>
          <w:sz w:val="24"/>
        </w:rPr>
      </w:pPr>
    </w:p>
    <w:p w14:paraId="0B35412C" w14:textId="2DCFF313" w:rsidR="00716E45" w:rsidRPr="00C97A80" w:rsidRDefault="00716E45"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(6)</w:t>
      </w:r>
      <w:r w:rsidRPr="00C97A80">
        <w:rPr>
          <w:rFonts w:ascii="Arial" w:hAnsi="Arial"/>
          <w:sz w:val="24"/>
        </w:rPr>
        <w:tab/>
        <w:t xml:space="preserve">Queue lengths in locations when construction activities are causing or anticipated to cause traffic queuing for each direction of travel.  The contractor proposed maximum time interval for data archiving and the methods used to determine queue lengths shall be approved by the Engineer prior to SWZ system deployment within the work zone. </w:t>
      </w:r>
    </w:p>
    <w:p w14:paraId="1511E8EA" w14:textId="1DACFE04" w:rsidR="00037D27" w:rsidRPr="00C97A80" w:rsidRDefault="00037D27" w:rsidP="005555D9">
      <w:pPr>
        <w:overflowPunct/>
        <w:autoSpaceDE/>
        <w:autoSpaceDN/>
        <w:adjustRightInd/>
        <w:spacing w:line="240" w:lineRule="atLeast"/>
        <w:ind w:left="1890" w:hanging="630"/>
        <w:jc w:val="both"/>
        <w:textAlignment w:val="auto"/>
        <w:rPr>
          <w:rFonts w:ascii="Arial" w:hAnsi="Arial"/>
          <w:sz w:val="24"/>
        </w:rPr>
      </w:pPr>
    </w:p>
    <w:p w14:paraId="6B2107C3" w14:textId="2EF5E14C" w:rsidR="0010225D" w:rsidRPr="00C97A80" w:rsidRDefault="003D345A"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716E45" w:rsidRPr="00C97A80">
        <w:rPr>
          <w:rFonts w:ascii="Arial" w:hAnsi="Arial"/>
          <w:sz w:val="24"/>
        </w:rPr>
        <w:t>7</w:t>
      </w:r>
      <w:r w:rsidRPr="00C97A80">
        <w:rPr>
          <w:rFonts w:ascii="Arial" w:hAnsi="Arial"/>
          <w:sz w:val="24"/>
        </w:rPr>
        <w:t>)</w:t>
      </w:r>
      <w:r w:rsidRPr="00C97A80">
        <w:rPr>
          <w:rFonts w:ascii="Arial" w:hAnsi="Arial"/>
          <w:sz w:val="24"/>
        </w:rPr>
        <w:tab/>
      </w:r>
      <w:r w:rsidR="002908F8" w:rsidRPr="00C97A80">
        <w:rPr>
          <w:rFonts w:ascii="Arial" w:hAnsi="Arial"/>
          <w:sz w:val="24"/>
        </w:rPr>
        <w:t>Traffic volume counts, vehicle speeds, speed limit compliance</w:t>
      </w:r>
      <w:r w:rsidRPr="00C97A80">
        <w:rPr>
          <w:rFonts w:ascii="Arial" w:hAnsi="Arial"/>
          <w:sz w:val="24"/>
        </w:rPr>
        <w:t>, travel time</w:t>
      </w:r>
      <w:r w:rsidR="00716E45" w:rsidRPr="00C97A80">
        <w:rPr>
          <w:rFonts w:ascii="Arial" w:hAnsi="Arial"/>
          <w:sz w:val="24"/>
        </w:rPr>
        <w:t>,</w:t>
      </w:r>
      <w:r w:rsidR="009E2227" w:rsidRPr="00C97A80">
        <w:rPr>
          <w:rFonts w:ascii="Arial" w:hAnsi="Arial"/>
          <w:sz w:val="24"/>
        </w:rPr>
        <w:t xml:space="preserve"> travel delay</w:t>
      </w:r>
      <w:r w:rsidR="00716E45" w:rsidRPr="00C97A80">
        <w:rPr>
          <w:rFonts w:ascii="Arial" w:hAnsi="Arial"/>
          <w:sz w:val="24"/>
        </w:rPr>
        <w:t>, and queue length</w:t>
      </w:r>
      <w:r w:rsidR="009E2227" w:rsidRPr="00C97A80">
        <w:rPr>
          <w:rFonts w:ascii="Arial" w:hAnsi="Arial"/>
          <w:sz w:val="24"/>
        </w:rPr>
        <w:t xml:space="preserve"> </w:t>
      </w:r>
      <w:r w:rsidR="002908F8" w:rsidRPr="00C97A80">
        <w:rPr>
          <w:rFonts w:ascii="Arial" w:hAnsi="Arial"/>
          <w:sz w:val="24"/>
        </w:rPr>
        <w:t>values based on longer time intervals, as selected by the Department representative through the SWZ system client interface, for generating the associated traffic information reports.</w:t>
      </w:r>
    </w:p>
    <w:p w14:paraId="6D33AADD" w14:textId="29D0F8CD" w:rsidR="002908F8" w:rsidRPr="00C97A80" w:rsidRDefault="002908F8" w:rsidP="007B27D8">
      <w:pPr>
        <w:overflowPunct/>
        <w:autoSpaceDE/>
        <w:autoSpaceDN/>
        <w:adjustRightInd/>
        <w:spacing w:line="240" w:lineRule="atLeast"/>
        <w:ind w:left="1800" w:hanging="540"/>
        <w:jc w:val="both"/>
        <w:textAlignment w:val="auto"/>
        <w:rPr>
          <w:rFonts w:ascii="Arial" w:hAnsi="Arial"/>
          <w:sz w:val="24"/>
        </w:rPr>
      </w:pPr>
    </w:p>
    <w:p w14:paraId="722ED732" w14:textId="1CB44FF4" w:rsidR="002908F8" w:rsidRPr="00C97A80" w:rsidRDefault="002908F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716E45" w:rsidRPr="00C97A80">
        <w:rPr>
          <w:rFonts w:ascii="Arial" w:hAnsi="Arial"/>
          <w:sz w:val="24"/>
        </w:rPr>
        <w:t>8</w:t>
      </w:r>
      <w:r w:rsidRPr="00C97A80">
        <w:rPr>
          <w:rFonts w:ascii="Arial" w:hAnsi="Arial"/>
          <w:sz w:val="24"/>
        </w:rPr>
        <w:t>)</w:t>
      </w:r>
      <w:r w:rsidRPr="00C97A80">
        <w:rPr>
          <w:rFonts w:ascii="Arial" w:hAnsi="Arial"/>
          <w:sz w:val="24"/>
        </w:rPr>
        <w:tab/>
      </w:r>
      <w:r w:rsidR="00716E45" w:rsidRPr="00C97A80">
        <w:rPr>
          <w:rFonts w:ascii="Arial" w:hAnsi="Arial"/>
          <w:sz w:val="24"/>
        </w:rPr>
        <w:t xml:space="preserve">Traffic volume counts, vehicle speeds, speed limit compliance, travel time, travel delay, and queue length </w:t>
      </w:r>
      <w:r w:rsidRPr="00C97A80">
        <w:rPr>
          <w:rFonts w:ascii="Arial" w:hAnsi="Arial"/>
          <w:sz w:val="24"/>
        </w:rPr>
        <w:t>values based on longer time intervals</w:t>
      </w:r>
      <w:r w:rsidR="00C8710B" w:rsidRPr="00C97A80">
        <w:rPr>
          <w:rFonts w:ascii="Arial" w:hAnsi="Arial"/>
          <w:sz w:val="24"/>
        </w:rPr>
        <w:t xml:space="preserve"> and associated alert message thresholds approved by the Engineer </w:t>
      </w:r>
      <w:r w:rsidR="00CD6879">
        <w:rPr>
          <w:rFonts w:ascii="Arial" w:hAnsi="Arial"/>
          <w:sz w:val="24"/>
        </w:rPr>
        <w:t>to send</w:t>
      </w:r>
      <w:r w:rsidR="00C8710B" w:rsidRPr="00C97A80">
        <w:rPr>
          <w:rFonts w:ascii="Arial" w:hAnsi="Arial"/>
          <w:sz w:val="24"/>
        </w:rPr>
        <w:t xml:space="preserve"> SWZ system </w:t>
      </w:r>
      <w:r w:rsidRPr="00C97A80">
        <w:rPr>
          <w:rFonts w:ascii="Arial" w:hAnsi="Arial"/>
          <w:sz w:val="24"/>
        </w:rPr>
        <w:t>generat</w:t>
      </w:r>
      <w:r w:rsidR="00C8710B" w:rsidRPr="00C97A80">
        <w:rPr>
          <w:rFonts w:ascii="Arial" w:hAnsi="Arial"/>
          <w:sz w:val="24"/>
        </w:rPr>
        <w:t>ed</w:t>
      </w:r>
      <w:r w:rsidRPr="00C97A80">
        <w:rPr>
          <w:rFonts w:ascii="Arial" w:hAnsi="Arial"/>
          <w:sz w:val="24"/>
        </w:rPr>
        <w:t xml:space="preserve"> </w:t>
      </w:r>
      <w:r w:rsidR="00C8710B" w:rsidRPr="00C97A80">
        <w:rPr>
          <w:rFonts w:ascii="Arial" w:hAnsi="Arial"/>
          <w:sz w:val="24"/>
        </w:rPr>
        <w:t>alert messages to Department representatives via email or text messages</w:t>
      </w:r>
      <w:r w:rsidRPr="00C97A80">
        <w:rPr>
          <w:rFonts w:ascii="Arial" w:hAnsi="Arial"/>
          <w:sz w:val="24"/>
        </w:rPr>
        <w:t>.</w:t>
      </w:r>
    </w:p>
    <w:p w14:paraId="0A027D32" w14:textId="4C6C0474" w:rsidR="002908F8" w:rsidRPr="00C97A80" w:rsidRDefault="002908F8" w:rsidP="005555D9">
      <w:pPr>
        <w:overflowPunct/>
        <w:autoSpaceDE/>
        <w:autoSpaceDN/>
        <w:adjustRightInd/>
        <w:spacing w:line="240" w:lineRule="atLeast"/>
        <w:ind w:left="1890" w:hanging="630"/>
        <w:jc w:val="both"/>
        <w:textAlignment w:val="auto"/>
        <w:rPr>
          <w:rFonts w:ascii="Arial" w:hAnsi="Arial"/>
          <w:sz w:val="24"/>
        </w:rPr>
      </w:pPr>
    </w:p>
    <w:p w14:paraId="1C89AD86" w14:textId="3E61242F" w:rsidR="004104FA" w:rsidRPr="00C97A80" w:rsidRDefault="004104FA"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037D27" w:rsidRPr="00C97A80">
        <w:rPr>
          <w:rFonts w:ascii="Arial" w:hAnsi="Arial"/>
          <w:sz w:val="24"/>
        </w:rPr>
        <w:t>9</w:t>
      </w:r>
      <w:r w:rsidRPr="00C97A80">
        <w:rPr>
          <w:rFonts w:ascii="Arial" w:hAnsi="Arial"/>
          <w:sz w:val="24"/>
        </w:rPr>
        <w:t>)</w:t>
      </w:r>
      <w:r w:rsidRPr="00C97A80">
        <w:rPr>
          <w:rFonts w:ascii="Arial" w:hAnsi="Arial"/>
          <w:sz w:val="24"/>
        </w:rPr>
        <w:tab/>
      </w:r>
      <w:r w:rsidR="009E2227" w:rsidRPr="00C97A80">
        <w:rPr>
          <w:rFonts w:ascii="Arial" w:hAnsi="Arial"/>
          <w:sz w:val="24"/>
        </w:rPr>
        <w:t xml:space="preserve">Crash occurrence data for each incident that occurred within the SWZ area based on the following data generated by the SWZ system or </w:t>
      </w:r>
      <w:r w:rsidR="00DB6280">
        <w:rPr>
          <w:rFonts w:ascii="Arial" w:hAnsi="Arial"/>
          <w:sz w:val="24"/>
        </w:rPr>
        <w:t>input</w:t>
      </w:r>
      <w:r w:rsidR="00DB6280" w:rsidRPr="00C97A80">
        <w:rPr>
          <w:rFonts w:ascii="Arial" w:hAnsi="Arial"/>
          <w:sz w:val="24"/>
        </w:rPr>
        <w:t xml:space="preserve"> </w:t>
      </w:r>
      <w:r w:rsidR="009E2227" w:rsidRPr="00C97A80">
        <w:rPr>
          <w:rFonts w:ascii="Arial" w:hAnsi="Arial"/>
          <w:sz w:val="24"/>
        </w:rPr>
        <w:t xml:space="preserve">into the SWZ system, by the </w:t>
      </w:r>
      <w:r w:rsidR="00AA5E2C" w:rsidRPr="00C97A80">
        <w:rPr>
          <w:rFonts w:ascii="Arial" w:hAnsi="Arial"/>
          <w:sz w:val="24"/>
        </w:rPr>
        <w:t>contractor</w:t>
      </w:r>
      <w:r w:rsidR="00AA5E2C">
        <w:rPr>
          <w:rFonts w:ascii="Arial" w:hAnsi="Arial"/>
          <w:sz w:val="24"/>
        </w:rPr>
        <w:t>,</w:t>
      </w:r>
      <w:r w:rsidR="00AA5E2C" w:rsidRPr="00C97A80">
        <w:rPr>
          <w:rFonts w:ascii="Arial" w:hAnsi="Arial"/>
          <w:sz w:val="24"/>
        </w:rPr>
        <w:t xml:space="preserve"> using</w:t>
      </w:r>
      <w:r w:rsidR="009E2227" w:rsidRPr="00C97A80">
        <w:rPr>
          <w:rFonts w:ascii="Arial" w:hAnsi="Arial"/>
          <w:sz w:val="24"/>
        </w:rPr>
        <w:t xml:space="preserve"> the SWZ system client interface:  </w:t>
      </w:r>
    </w:p>
    <w:p w14:paraId="68D2B6A8" w14:textId="2FB5FE76" w:rsidR="004104FA" w:rsidRPr="00C97A80" w:rsidRDefault="004104FA" w:rsidP="004104FA">
      <w:pPr>
        <w:overflowPunct/>
        <w:autoSpaceDE/>
        <w:autoSpaceDN/>
        <w:adjustRightInd/>
        <w:spacing w:line="240" w:lineRule="atLeast"/>
        <w:ind w:left="1800" w:hanging="540"/>
        <w:jc w:val="both"/>
        <w:textAlignment w:val="auto"/>
        <w:rPr>
          <w:rFonts w:ascii="Arial" w:hAnsi="Arial"/>
          <w:sz w:val="24"/>
        </w:rPr>
      </w:pPr>
    </w:p>
    <w:p w14:paraId="76B64815" w14:textId="041F1741" w:rsidR="003D345A" w:rsidRPr="00C97A80" w:rsidRDefault="009E2227" w:rsidP="005555D9">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(a)</w:t>
      </w:r>
      <w:r w:rsidRPr="00C97A80">
        <w:rPr>
          <w:rFonts w:ascii="Arial" w:hAnsi="Arial"/>
          <w:sz w:val="24"/>
        </w:rPr>
        <w:tab/>
        <w:t>Geolocation coordinates of the crash</w:t>
      </w:r>
    </w:p>
    <w:p w14:paraId="49F853E6" w14:textId="37CBCCEA" w:rsidR="009E2227" w:rsidRPr="00C97A80" w:rsidRDefault="009E2227" w:rsidP="005555D9">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(b)</w:t>
      </w:r>
      <w:r w:rsidRPr="00C97A80">
        <w:rPr>
          <w:rFonts w:ascii="Arial" w:hAnsi="Arial"/>
          <w:sz w:val="24"/>
        </w:rPr>
        <w:tab/>
        <w:t>Direction of travel the crash occurred in</w:t>
      </w:r>
    </w:p>
    <w:p w14:paraId="56B78B93" w14:textId="2080FE9B" w:rsidR="009E2227" w:rsidRPr="00C97A80" w:rsidRDefault="009E2227" w:rsidP="005555D9">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(c)</w:t>
      </w:r>
      <w:r w:rsidRPr="00C97A80">
        <w:rPr>
          <w:rFonts w:ascii="Arial" w:hAnsi="Arial"/>
          <w:sz w:val="24"/>
        </w:rPr>
        <w:tab/>
        <w:t>Approximate time the crash occurred</w:t>
      </w:r>
    </w:p>
    <w:p w14:paraId="5A726B41" w14:textId="0FB452BC" w:rsidR="009E2227" w:rsidRPr="00C97A80" w:rsidRDefault="009E2227" w:rsidP="005555D9">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(d)</w:t>
      </w:r>
      <w:r w:rsidRPr="00C97A80">
        <w:rPr>
          <w:rFonts w:ascii="Arial" w:hAnsi="Arial"/>
          <w:sz w:val="24"/>
        </w:rPr>
        <w:tab/>
        <w:t>Approximate time the crash was cleared from the travel lanes</w:t>
      </w:r>
    </w:p>
    <w:p w14:paraId="7289892E" w14:textId="45CF7272" w:rsidR="009E2227" w:rsidRPr="00C97A80" w:rsidRDefault="009E2227" w:rsidP="005555D9">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w:t>
      </w:r>
      <w:r w:rsidR="008325EC" w:rsidRPr="00C97A80">
        <w:rPr>
          <w:rFonts w:ascii="Arial" w:hAnsi="Arial"/>
          <w:sz w:val="24"/>
        </w:rPr>
        <w:t>e</w:t>
      </w:r>
      <w:r w:rsidRPr="00C97A80">
        <w:rPr>
          <w:rFonts w:ascii="Arial" w:hAnsi="Arial"/>
          <w:sz w:val="24"/>
        </w:rPr>
        <w:t>)</w:t>
      </w:r>
      <w:r w:rsidRPr="00C97A80">
        <w:rPr>
          <w:rFonts w:ascii="Arial" w:hAnsi="Arial"/>
          <w:sz w:val="24"/>
        </w:rPr>
        <w:tab/>
        <w:t xml:space="preserve">Approximate time the crash was cleared from the </w:t>
      </w:r>
      <w:r w:rsidR="008325EC" w:rsidRPr="00C97A80">
        <w:rPr>
          <w:rFonts w:ascii="Arial" w:hAnsi="Arial"/>
          <w:sz w:val="24"/>
        </w:rPr>
        <w:t>site</w:t>
      </w:r>
    </w:p>
    <w:p w14:paraId="2160B17C" w14:textId="426666AA" w:rsidR="008325EC" w:rsidRPr="00C97A80" w:rsidRDefault="008325EC" w:rsidP="005555D9">
      <w:pPr>
        <w:overflowPunct/>
        <w:autoSpaceDE/>
        <w:autoSpaceDN/>
        <w:adjustRightInd/>
        <w:spacing w:line="240" w:lineRule="atLeast"/>
        <w:ind w:left="2430" w:hanging="540"/>
        <w:jc w:val="both"/>
        <w:textAlignment w:val="auto"/>
        <w:rPr>
          <w:rFonts w:ascii="Arial" w:hAnsi="Arial"/>
          <w:sz w:val="24"/>
        </w:rPr>
      </w:pPr>
      <w:r w:rsidRPr="00C97A80">
        <w:rPr>
          <w:rFonts w:ascii="Arial" w:hAnsi="Arial"/>
          <w:sz w:val="24"/>
        </w:rPr>
        <w:t>(f)</w:t>
      </w:r>
      <w:r w:rsidRPr="00C97A80">
        <w:rPr>
          <w:rFonts w:ascii="Arial" w:hAnsi="Arial"/>
          <w:sz w:val="24"/>
        </w:rPr>
        <w:tab/>
        <w:t xml:space="preserve">Description of the crash </w:t>
      </w:r>
    </w:p>
    <w:p w14:paraId="15859A9F" w14:textId="6D7D6D22" w:rsidR="00DC7909" w:rsidRPr="00C97A80" w:rsidRDefault="00DC7909" w:rsidP="00B8637C">
      <w:pPr>
        <w:overflowPunct/>
        <w:autoSpaceDE/>
        <w:autoSpaceDN/>
        <w:adjustRightInd/>
        <w:spacing w:line="240" w:lineRule="atLeast"/>
        <w:jc w:val="both"/>
        <w:textAlignment w:val="auto"/>
        <w:rPr>
          <w:rFonts w:ascii="Arial" w:hAnsi="Arial"/>
          <w:sz w:val="24"/>
        </w:rPr>
      </w:pPr>
    </w:p>
    <w:p w14:paraId="41897E8F" w14:textId="747AD9E0" w:rsidR="00A26104" w:rsidRPr="00C97A80" w:rsidRDefault="00A26104" w:rsidP="00A26104">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TDCS shall be integrated with </w:t>
      </w:r>
      <w:r w:rsidR="00B62985" w:rsidRPr="00C97A80">
        <w:rPr>
          <w:rFonts w:ascii="Arial" w:hAnsi="Arial"/>
          <w:sz w:val="24"/>
        </w:rPr>
        <w:t>other required SWZ subsystems and</w:t>
      </w:r>
      <w:r w:rsidRPr="00C97A80">
        <w:rPr>
          <w:rFonts w:ascii="Arial" w:hAnsi="Arial"/>
          <w:sz w:val="24"/>
        </w:rPr>
        <w:t xml:space="preserve"> receive, process, and disseminate </w:t>
      </w:r>
      <w:r w:rsidR="00B62985" w:rsidRPr="00C97A80">
        <w:rPr>
          <w:rFonts w:ascii="Arial" w:hAnsi="Arial"/>
          <w:sz w:val="24"/>
        </w:rPr>
        <w:t xml:space="preserve">additional types of </w:t>
      </w:r>
      <w:r w:rsidRPr="00C97A80">
        <w:rPr>
          <w:rFonts w:ascii="Arial" w:hAnsi="Arial"/>
          <w:sz w:val="24"/>
        </w:rPr>
        <w:t xml:space="preserve">the real-time traffic information </w:t>
      </w:r>
      <w:r w:rsidR="00B62985" w:rsidRPr="00C97A80">
        <w:rPr>
          <w:rFonts w:ascii="Arial" w:hAnsi="Arial"/>
          <w:sz w:val="24"/>
        </w:rPr>
        <w:t>that may be required by these other SWZ subsystems</w:t>
      </w:r>
      <w:r w:rsidRPr="00C97A80">
        <w:rPr>
          <w:rFonts w:ascii="Arial" w:hAnsi="Arial"/>
          <w:sz w:val="24"/>
        </w:rPr>
        <w:t xml:space="preserve">. </w:t>
      </w:r>
    </w:p>
    <w:p w14:paraId="52C901A6" w14:textId="28056CCC" w:rsidR="00A26104" w:rsidRPr="00C97A80" w:rsidRDefault="00A26104" w:rsidP="00B8637C">
      <w:pPr>
        <w:overflowPunct/>
        <w:autoSpaceDE/>
        <w:autoSpaceDN/>
        <w:adjustRightInd/>
        <w:spacing w:line="240" w:lineRule="atLeast"/>
        <w:jc w:val="both"/>
        <w:textAlignment w:val="auto"/>
        <w:rPr>
          <w:rFonts w:ascii="Arial" w:hAnsi="Arial"/>
          <w:sz w:val="24"/>
        </w:rPr>
      </w:pPr>
    </w:p>
    <w:p w14:paraId="04512502" w14:textId="732BA2B3" w:rsidR="00B8637C" w:rsidRPr="00C97A80" w:rsidRDefault="00B8637C" w:rsidP="005555D9">
      <w:pPr>
        <w:pStyle w:val="TOC-2"/>
        <w:ind w:left="1890" w:hanging="1170"/>
      </w:pPr>
      <w:bookmarkStart w:id="59" w:name="_Toc12951575"/>
      <w:r w:rsidRPr="00C97A80">
        <w:t>(B)</w:t>
      </w:r>
      <w:r w:rsidRPr="00C97A80">
        <w:tab/>
        <w:t>Queue Warning Subsystems (QWS):</w:t>
      </w:r>
      <w:bookmarkEnd w:id="59"/>
    </w:p>
    <w:p w14:paraId="38058030" w14:textId="6C0DB000" w:rsidR="00B8637C" w:rsidRPr="00C97A80" w:rsidRDefault="00B8637C" w:rsidP="00B8637C">
      <w:pPr>
        <w:keepNext/>
        <w:overflowPunct/>
        <w:autoSpaceDE/>
        <w:autoSpaceDN/>
        <w:adjustRightInd/>
        <w:spacing w:line="240" w:lineRule="atLeast"/>
        <w:jc w:val="both"/>
        <w:textAlignment w:val="auto"/>
        <w:rPr>
          <w:rFonts w:ascii="Arial" w:hAnsi="Arial"/>
          <w:sz w:val="24"/>
        </w:rPr>
      </w:pPr>
    </w:p>
    <w:p w14:paraId="46138FB2" w14:textId="2A308018" w:rsidR="00DC7909" w:rsidRPr="00C97A80" w:rsidRDefault="00DC7909" w:rsidP="00B8637C">
      <w:pPr>
        <w:overflowPunct/>
        <w:autoSpaceDE/>
        <w:autoSpaceDN/>
        <w:adjustRightInd/>
        <w:spacing w:line="240" w:lineRule="atLeast"/>
        <w:jc w:val="both"/>
        <w:textAlignment w:val="auto"/>
        <w:rPr>
          <w:rFonts w:ascii="Arial" w:hAnsi="Arial"/>
          <w:sz w:val="24"/>
        </w:rPr>
      </w:pPr>
      <w:r w:rsidRPr="00C97A80">
        <w:rPr>
          <w:rFonts w:ascii="Arial" w:hAnsi="Arial"/>
          <w:sz w:val="24"/>
        </w:rPr>
        <w:t>The QWS shall be integrated with the TDCS and the SWZ CMB assemblies</w:t>
      </w:r>
      <w:r w:rsidR="00B8637C" w:rsidRPr="00C97A80">
        <w:rPr>
          <w:rFonts w:ascii="Arial" w:hAnsi="Arial"/>
          <w:sz w:val="24"/>
        </w:rPr>
        <w:t xml:space="preserve"> to </w:t>
      </w:r>
      <w:r w:rsidRPr="00C97A80">
        <w:rPr>
          <w:rFonts w:ascii="Arial" w:hAnsi="Arial"/>
          <w:sz w:val="24"/>
        </w:rPr>
        <w:t xml:space="preserve">determine traffic queue lengths and </w:t>
      </w:r>
      <w:r w:rsidR="00B8637C" w:rsidRPr="00C97A80">
        <w:rPr>
          <w:rFonts w:ascii="Arial" w:hAnsi="Arial"/>
          <w:sz w:val="24"/>
        </w:rPr>
        <w:t xml:space="preserve">warn approaching travelers of slowed or stopped traffic conditions.  </w:t>
      </w:r>
    </w:p>
    <w:p w14:paraId="777C8CD5" w14:textId="21AED94F" w:rsidR="00DC7909" w:rsidRPr="00C97A80" w:rsidRDefault="00DC7909" w:rsidP="00B8637C">
      <w:pPr>
        <w:overflowPunct/>
        <w:autoSpaceDE/>
        <w:autoSpaceDN/>
        <w:adjustRightInd/>
        <w:spacing w:line="240" w:lineRule="atLeast"/>
        <w:jc w:val="both"/>
        <w:textAlignment w:val="auto"/>
        <w:rPr>
          <w:rFonts w:ascii="Arial" w:hAnsi="Arial"/>
          <w:sz w:val="24"/>
        </w:rPr>
      </w:pPr>
    </w:p>
    <w:p w14:paraId="0033BA2C" w14:textId="0C0585CA" w:rsidR="001379E5" w:rsidRPr="00C97A80" w:rsidRDefault="001379E5" w:rsidP="001379E5">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0570A1" w:rsidRPr="00C97A80">
        <w:rPr>
          <w:rFonts w:ascii="Arial" w:hAnsi="Arial"/>
          <w:sz w:val="24"/>
        </w:rPr>
        <w:t xml:space="preserve">SWZ system GUI </w:t>
      </w:r>
      <w:r w:rsidRPr="00C97A80">
        <w:rPr>
          <w:rFonts w:ascii="Arial" w:hAnsi="Arial"/>
          <w:sz w:val="24"/>
        </w:rPr>
        <w:t xml:space="preserve">shall be configured to display each SWZ CMB assembly and TDC location </w:t>
      </w:r>
      <w:r w:rsidR="000570A1" w:rsidRPr="00C97A80">
        <w:rPr>
          <w:rFonts w:ascii="Arial" w:hAnsi="Arial"/>
          <w:sz w:val="24"/>
        </w:rPr>
        <w:t xml:space="preserve">associated with the QWS </w:t>
      </w:r>
      <w:r w:rsidRPr="00C97A80">
        <w:rPr>
          <w:rFonts w:ascii="Arial" w:hAnsi="Arial"/>
          <w:sz w:val="24"/>
        </w:rPr>
        <w:t xml:space="preserve">and </w:t>
      </w:r>
      <w:r w:rsidR="000570A1" w:rsidRPr="00C97A80">
        <w:rPr>
          <w:rFonts w:ascii="Arial" w:hAnsi="Arial"/>
          <w:sz w:val="24"/>
        </w:rPr>
        <w:t xml:space="preserve">the QWS </w:t>
      </w:r>
      <w:r w:rsidR="00CD5A88" w:rsidRPr="00C97A80">
        <w:rPr>
          <w:rFonts w:ascii="Arial" w:hAnsi="Arial"/>
          <w:sz w:val="24"/>
        </w:rPr>
        <w:t xml:space="preserve">component of the SWZ system </w:t>
      </w:r>
      <w:r w:rsidR="00B13D92" w:rsidRPr="00C97A80">
        <w:rPr>
          <w:rFonts w:ascii="Arial" w:hAnsi="Arial"/>
          <w:sz w:val="24"/>
        </w:rPr>
        <w:t xml:space="preserve">and services </w:t>
      </w:r>
      <w:r w:rsidR="00CD5A88" w:rsidRPr="00C97A80">
        <w:rPr>
          <w:rFonts w:ascii="Arial" w:hAnsi="Arial"/>
          <w:sz w:val="24"/>
        </w:rPr>
        <w:t xml:space="preserve">shall </w:t>
      </w:r>
      <w:r w:rsidRPr="00C97A80">
        <w:rPr>
          <w:rFonts w:ascii="Arial" w:hAnsi="Arial"/>
          <w:sz w:val="24"/>
        </w:rPr>
        <w:t>provide the following:</w:t>
      </w:r>
    </w:p>
    <w:p w14:paraId="5B79E7F3" w14:textId="30E3FF22" w:rsidR="001379E5" w:rsidRPr="00C97A80" w:rsidRDefault="001379E5" w:rsidP="001379E5">
      <w:pPr>
        <w:overflowPunct/>
        <w:autoSpaceDE/>
        <w:autoSpaceDN/>
        <w:adjustRightInd/>
        <w:spacing w:line="240" w:lineRule="atLeast"/>
        <w:jc w:val="both"/>
        <w:textAlignment w:val="auto"/>
        <w:rPr>
          <w:rFonts w:ascii="Arial" w:hAnsi="Arial"/>
          <w:sz w:val="24"/>
        </w:rPr>
      </w:pPr>
    </w:p>
    <w:p w14:paraId="6EC4376F" w14:textId="324AB048" w:rsidR="00A85127" w:rsidRPr="00C97A80" w:rsidRDefault="00514B75"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1</w:t>
      </w:r>
      <w:r w:rsidRPr="00C97A80">
        <w:rPr>
          <w:rFonts w:ascii="Arial" w:hAnsi="Arial"/>
          <w:sz w:val="24"/>
        </w:rPr>
        <w:t>)</w:t>
      </w:r>
      <w:r w:rsidRPr="00C97A80">
        <w:rPr>
          <w:rFonts w:ascii="Arial" w:hAnsi="Arial"/>
          <w:sz w:val="24"/>
        </w:rPr>
        <w:tab/>
      </w:r>
      <w:r w:rsidR="00A85127" w:rsidRPr="00C97A80">
        <w:rPr>
          <w:rFonts w:ascii="Arial" w:hAnsi="Arial"/>
          <w:sz w:val="24"/>
        </w:rPr>
        <w:t xml:space="preserve">The ability </w:t>
      </w:r>
      <w:r w:rsidR="00802AEF" w:rsidRPr="00C97A80">
        <w:rPr>
          <w:rFonts w:ascii="Arial" w:hAnsi="Arial"/>
          <w:sz w:val="24"/>
        </w:rPr>
        <w:t xml:space="preserve">to </w:t>
      </w:r>
      <w:r w:rsidR="00A85127" w:rsidRPr="00C97A80">
        <w:rPr>
          <w:rFonts w:ascii="Arial" w:hAnsi="Arial"/>
          <w:sz w:val="24"/>
        </w:rPr>
        <w:t>set and change real-time traffic information thresholds, within ranges approved by the Engineer, for the QWS automation logic that decides</w:t>
      </w:r>
      <w:r w:rsidR="00A301B2" w:rsidRPr="00C97A80">
        <w:t xml:space="preserve"> </w:t>
      </w:r>
      <w:r w:rsidR="00A301B2" w:rsidRPr="00C97A80">
        <w:rPr>
          <w:rFonts w:ascii="Arial" w:hAnsi="Arial"/>
          <w:sz w:val="24"/>
        </w:rPr>
        <w:t xml:space="preserve">which queue warning message to display on each associated </w:t>
      </w:r>
      <w:r w:rsidR="00E126F7">
        <w:rPr>
          <w:rFonts w:ascii="Arial" w:hAnsi="Arial"/>
          <w:sz w:val="24"/>
        </w:rPr>
        <w:t xml:space="preserve">SWZ </w:t>
      </w:r>
      <w:r w:rsidR="00A301B2" w:rsidRPr="00C97A80">
        <w:rPr>
          <w:rFonts w:ascii="Arial" w:hAnsi="Arial"/>
          <w:sz w:val="24"/>
        </w:rPr>
        <w:t>CMB location.</w:t>
      </w:r>
    </w:p>
    <w:p w14:paraId="788F8399" w14:textId="2B9939F6" w:rsidR="00A301B2" w:rsidRPr="00C97A80" w:rsidRDefault="00A301B2" w:rsidP="00514B75">
      <w:pPr>
        <w:overflowPunct/>
        <w:autoSpaceDE/>
        <w:autoSpaceDN/>
        <w:adjustRightInd/>
        <w:spacing w:line="240" w:lineRule="atLeast"/>
        <w:ind w:left="1800" w:hanging="540"/>
        <w:jc w:val="both"/>
        <w:textAlignment w:val="auto"/>
        <w:rPr>
          <w:rFonts w:ascii="Arial" w:hAnsi="Arial"/>
          <w:sz w:val="24"/>
        </w:rPr>
      </w:pPr>
    </w:p>
    <w:p w14:paraId="34B8828A" w14:textId="0439EBB3"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(2)</w:t>
      </w:r>
      <w:r w:rsidRPr="00C97A80">
        <w:rPr>
          <w:rFonts w:ascii="Arial" w:hAnsi="Arial"/>
          <w:sz w:val="24"/>
        </w:rPr>
        <w:tab/>
        <w:t xml:space="preserve">The ability </w:t>
      </w:r>
      <w:r w:rsidR="00802AEF" w:rsidRPr="00C97A80">
        <w:rPr>
          <w:rFonts w:ascii="Arial" w:hAnsi="Arial"/>
          <w:sz w:val="24"/>
        </w:rPr>
        <w:t xml:space="preserve">to </w:t>
      </w:r>
      <w:r w:rsidRPr="00C97A80">
        <w:rPr>
          <w:rFonts w:ascii="Arial" w:hAnsi="Arial"/>
          <w:sz w:val="24"/>
        </w:rPr>
        <w:t xml:space="preserve">set and change which messages from the “Message Library” can be used by the QWS for each of the different logic threshold scenarios. </w:t>
      </w:r>
    </w:p>
    <w:p w14:paraId="2574A8A6" w14:textId="3D13EC52"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p>
    <w:p w14:paraId="0776AAD8" w14:textId="3503A9AF" w:rsidR="00A301B2" w:rsidRPr="00C97A80" w:rsidRDefault="00A301B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C6436B" w:rsidRPr="00C97A80">
        <w:rPr>
          <w:rFonts w:ascii="Arial" w:hAnsi="Arial"/>
          <w:sz w:val="24"/>
        </w:rPr>
        <w:t>3</w:t>
      </w:r>
      <w:r w:rsidRPr="00C97A80">
        <w:rPr>
          <w:rFonts w:ascii="Arial" w:hAnsi="Arial"/>
          <w:sz w:val="24"/>
        </w:rPr>
        <w:t>)</w:t>
      </w:r>
      <w:r w:rsidRPr="00C97A80">
        <w:rPr>
          <w:rFonts w:ascii="Arial" w:hAnsi="Arial"/>
          <w:sz w:val="24"/>
        </w:rPr>
        <w:tab/>
        <w:t xml:space="preserve">The ability </w:t>
      </w:r>
      <w:r w:rsidR="00802AEF" w:rsidRPr="00C97A80">
        <w:rPr>
          <w:rFonts w:ascii="Arial" w:hAnsi="Arial"/>
          <w:sz w:val="24"/>
        </w:rPr>
        <w:t xml:space="preserve">to </w:t>
      </w:r>
      <w:r w:rsidRPr="00C97A80">
        <w:rPr>
          <w:rFonts w:ascii="Arial" w:hAnsi="Arial"/>
          <w:sz w:val="24"/>
        </w:rPr>
        <w:t xml:space="preserve">set a minimum time, within ranges approved by the Engineer, </w:t>
      </w:r>
      <w:r w:rsidR="00B13D92" w:rsidRPr="00C97A80">
        <w:rPr>
          <w:rFonts w:ascii="Arial" w:hAnsi="Arial"/>
          <w:sz w:val="24"/>
        </w:rPr>
        <w:t xml:space="preserve">that </w:t>
      </w:r>
      <w:r w:rsidRPr="00C97A80">
        <w:rPr>
          <w:rFonts w:ascii="Arial" w:hAnsi="Arial"/>
          <w:sz w:val="24"/>
        </w:rPr>
        <w:t xml:space="preserve">a QWS generated message should be displayed on each </w:t>
      </w:r>
      <w:r w:rsidR="00E126F7">
        <w:rPr>
          <w:rFonts w:ascii="Arial" w:hAnsi="Arial"/>
          <w:sz w:val="24"/>
        </w:rPr>
        <w:t xml:space="preserve">SWZ </w:t>
      </w:r>
      <w:r w:rsidRPr="00C97A80">
        <w:rPr>
          <w:rFonts w:ascii="Arial" w:hAnsi="Arial"/>
          <w:sz w:val="24"/>
        </w:rPr>
        <w:t xml:space="preserve">CMB, before the QWS can change the message. </w:t>
      </w:r>
    </w:p>
    <w:p w14:paraId="6E84DF55" w14:textId="17B52367" w:rsidR="00A85127" w:rsidRPr="00C97A80" w:rsidRDefault="00A85127" w:rsidP="005555D9">
      <w:pPr>
        <w:overflowPunct/>
        <w:autoSpaceDE/>
        <w:autoSpaceDN/>
        <w:adjustRightInd/>
        <w:spacing w:line="240" w:lineRule="atLeast"/>
        <w:ind w:left="1890" w:hanging="630"/>
        <w:jc w:val="both"/>
        <w:textAlignment w:val="auto"/>
        <w:rPr>
          <w:rFonts w:ascii="Arial" w:hAnsi="Arial"/>
          <w:sz w:val="24"/>
        </w:rPr>
      </w:pPr>
    </w:p>
    <w:p w14:paraId="7A78A8ED" w14:textId="5D391F81" w:rsidR="00DC7909" w:rsidRPr="00C97A80" w:rsidRDefault="00B13D9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(4)</w:t>
      </w:r>
      <w:r w:rsidRPr="00C97A80">
        <w:rPr>
          <w:rFonts w:ascii="Arial" w:hAnsi="Arial"/>
          <w:sz w:val="24"/>
        </w:rPr>
        <w:tab/>
      </w:r>
      <w:r w:rsidR="00B8637C" w:rsidRPr="00C97A80">
        <w:rPr>
          <w:rFonts w:ascii="Arial" w:hAnsi="Arial"/>
          <w:sz w:val="24"/>
        </w:rPr>
        <w:t xml:space="preserve">When a queue begins to form, the QWS </w:t>
      </w:r>
      <w:r w:rsidR="00DC7909" w:rsidRPr="00C97A80">
        <w:rPr>
          <w:rFonts w:ascii="Arial" w:hAnsi="Arial"/>
          <w:sz w:val="24"/>
        </w:rPr>
        <w:t xml:space="preserve">shall </w:t>
      </w:r>
      <w:r w:rsidR="001379E5" w:rsidRPr="00C97A80">
        <w:rPr>
          <w:rFonts w:ascii="Arial" w:hAnsi="Arial"/>
          <w:sz w:val="24"/>
        </w:rPr>
        <w:t xml:space="preserve">automate the process of displaying </w:t>
      </w:r>
      <w:r w:rsidR="00B8637C" w:rsidRPr="00C97A80">
        <w:rPr>
          <w:rFonts w:ascii="Arial" w:hAnsi="Arial"/>
          <w:sz w:val="24"/>
        </w:rPr>
        <w:t xml:space="preserve">warning messages on the associated </w:t>
      </w:r>
      <w:r w:rsidR="00DC7909" w:rsidRPr="00C97A80">
        <w:rPr>
          <w:rFonts w:ascii="Arial" w:hAnsi="Arial"/>
          <w:sz w:val="24"/>
        </w:rPr>
        <w:t xml:space="preserve">SWZ CMB assemblies </w:t>
      </w:r>
      <w:r w:rsidR="00B8637C" w:rsidRPr="00C97A80">
        <w:rPr>
          <w:rFonts w:ascii="Arial" w:hAnsi="Arial"/>
          <w:sz w:val="24"/>
        </w:rPr>
        <w:t>located in advance of the anticipated queueing areas</w:t>
      </w:r>
      <w:r w:rsidR="00DC7909" w:rsidRPr="00C97A80">
        <w:rPr>
          <w:rFonts w:ascii="Arial" w:hAnsi="Arial"/>
          <w:sz w:val="24"/>
        </w:rPr>
        <w:t>.</w:t>
      </w:r>
    </w:p>
    <w:p w14:paraId="01F57F6B" w14:textId="737A7F7C" w:rsidR="00DC7909" w:rsidRPr="00C97A80" w:rsidRDefault="00DC7909" w:rsidP="005555D9">
      <w:pPr>
        <w:overflowPunct/>
        <w:autoSpaceDE/>
        <w:autoSpaceDN/>
        <w:adjustRightInd/>
        <w:spacing w:line="240" w:lineRule="atLeast"/>
        <w:ind w:left="1890" w:hanging="630"/>
        <w:jc w:val="both"/>
        <w:textAlignment w:val="auto"/>
        <w:rPr>
          <w:rFonts w:ascii="Arial" w:hAnsi="Arial"/>
          <w:sz w:val="24"/>
        </w:rPr>
      </w:pPr>
    </w:p>
    <w:p w14:paraId="4225CDF7" w14:textId="4AEA3E3F" w:rsidR="00CD5A88" w:rsidRPr="00C97A80" w:rsidRDefault="00514B75"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5</w:t>
      </w:r>
      <w:r w:rsidRPr="00C97A80">
        <w:rPr>
          <w:rFonts w:ascii="Arial" w:hAnsi="Arial"/>
          <w:sz w:val="24"/>
        </w:rPr>
        <w:t>)</w:t>
      </w:r>
      <w:r w:rsidRPr="00C97A80">
        <w:rPr>
          <w:rFonts w:ascii="Arial" w:hAnsi="Arial"/>
          <w:sz w:val="24"/>
        </w:rPr>
        <w:tab/>
      </w:r>
      <w:r w:rsidR="00B13D92" w:rsidRPr="00C97A80">
        <w:rPr>
          <w:rFonts w:ascii="Arial" w:hAnsi="Arial"/>
          <w:sz w:val="24"/>
        </w:rPr>
        <w:t>The ability to s</w:t>
      </w:r>
      <w:r w:rsidR="001379E5" w:rsidRPr="00C97A80">
        <w:rPr>
          <w:rFonts w:ascii="Arial" w:hAnsi="Arial"/>
          <w:sz w:val="24"/>
        </w:rPr>
        <w:t xml:space="preserve">end alert messages to Department representatives via email </w:t>
      </w:r>
      <w:r w:rsidR="00842778">
        <w:rPr>
          <w:rFonts w:ascii="Arial" w:hAnsi="Arial"/>
          <w:sz w:val="24"/>
        </w:rPr>
        <w:t>and</w:t>
      </w:r>
      <w:r w:rsidR="00842778" w:rsidRPr="00C97A80">
        <w:rPr>
          <w:rFonts w:ascii="Arial" w:hAnsi="Arial"/>
          <w:sz w:val="24"/>
        </w:rPr>
        <w:t xml:space="preserve"> </w:t>
      </w:r>
      <w:r w:rsidR="001379E5" w:rsidRPr="00C97A80">
        <w:rPr>
          <w:rFonts w:ascii="Arial" w:hAnsi="Arial"/>
          <w:sz w:val="24"/>
        </w:rPr>
        <w:t xml:space="preserve">text messages when the QWS displays </w:t>
      </w:r>
      <w:r w:rsidR="00CD5A88" w:rsidRPr="00C97A80">
        <w:rPr>
          <w:rFonts w:ascii="Arial" w:hAnsi="Arial"/>
          <w:sz w:val="24"/>
        </w:rPr>
        <w:t xml:space="preserve">and removes </w:t>
      </w:r>
      <w:r w:rsidR="001379E5" w:rsidRPr="00C97A80">
        <w:rPr>
          <w:rFonts w:ascii="Arial" w:hAnsi="Arial"/>
          <w:sz w:val="24"/>
        </w:rPr>
        <w:t>warning messages on the associated SWZ CMB assemblies</w:t>
      </w:r>
    </w:p>
    <w:p w14:paraId="3F5B4903" w14:textId="107D48D6" w:rsidR="00CD5A88" w:rsidRPr="00C97A80" w:rsidRDefault="00CD5A88" w:rsidP="005555D9">
      <w:pPr>
        <w:overflowPunct/>
        <w:autoSpaceDE/>
        <w:autoSpaceDN/>
        <w:adjustRightInd/>
        <w:spacing w:line="240" w:lineRule="atLeast"/>
        <w:ind w:left="1890" w:hanging="630"/>
        <w:jc w:val="both"/>
        <w:textAlignment w:val="auto"/>
        <w:rPr>
          <w:rFonts w:ascii="Arial" w:hAnsi="Arial"/>
          <w:sz w:val="24"/>
        </w:rPr>
      </w:pPr>
    </w:p>
    <w:p w14:paraId="2C0CBF20" w14:textId="03756D61" w:rsidR="00B8637C" w:rsidRPr="00C97A80" w:rsidRDefault="00CD5A8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6</w:t>
      </w:r>
      <w:r w:rsidRPr="00C97A80">
        <w:rPr>
          <w:rFonts w:ascii="Arial" w:hAnsi="Arial"/>
          <w:sz w:val="24"/>
        </w:rPr>
        <w:t>)</w:t>
      </w:r>
      <w:r w:rsidRPr="00C97A80">
        <w:rPr>
          <w:rFonts w:ascii="Arial" w:hAnsi="Arial"/>
          <w:sz w:val="24"/>
        </w:rPr>
        <w:tab/>
      </w:r>
      <w:r w:rsidR="00B13D92" w:rsidRPr="00C97A80">
        <w:rPr>
          <w:rFonts w:ascii="Arial" w:hAnsi="Arial"/>
          <w:sz w:val="24"/>
        </w:rPr>
        <w:t>The ability to s</w:t>
      </w:r>
      <w:r w:rsidRPr="00C97A80">
        <w:rPr>
          <w:rFonts w:ascii="Arial" w:hAnsi="Arial"/>
          <w:sz w:val="24"/>
        </w:rPr>
        <w:t>end request messages</w:t>
      </w:r>
      <w:r w:rsidR="001379E5" w:rsidRPr="00C97A80">
        <w:rPr>
          <w:rFonts w:ascii="Arial" w:hAnsi="Arial"/>
          <w:sz w:val="24"/>
        </w:rPr>
        <w:t xml:space="preserve"> </w:t>
      </w:r>
      <w:r w:rsidRPr="00C97A80">
        <w:rPr>
          <w:rFonts w:ascii="Arial" w:hAnsi="Arial"/>
          <w:sz w:val="24"/>
        </w:rPr>
        <w:t xml:space="preserve">to the Department’s </w:t>
      </w:r>
      <w:r w:rsidR="001379E5" w:rsidRPr="00C97A80">
        <w:rPr>
          <w:rFonts w:ascii="Arial" w:hAnsi="Arial"/>
          <w:sz w:val="24"/>
        </w:rPr>
        <w:t>TOC operator</w:t>
      </w:r>
      <w:r w:rsidR="005864E3" w:rsidRPr="00C97A80">
        <w:rPr>
          <w:rFonts w:ascii="Arial" w:hAnsi="Arial"/>
          <w:sz w:val="24"/>
        </w:rPr>
        <w:t>s</w:t>
      </w:r>
      <w:r w:rsidR="001379E5" w:rsidRPr="00C97A80">
        <w:rPr>
          <w:rFonts w:ascii="Arial" w:hAnsi="Arial"/>
          <w:sz w:val="24"/>
        </w:rPr>
        <w:t xml:space="preserve"> </w:t>
      </w:r>
      <w:r w:rsidRPr="00C97A80">
        <w:rPr>
          <w:rFonts w:ascii="Arial" w:hAnsi="Arial"/>
          <w:sz w:val="24"/>
        </w:rPr>
        <w:t xml:space="preserve">via email </w:t>
      </w:r>
      <w:r w:rsidR="003D1881">
        <w:rPr>
          <w:rFonts w:ascii="Arial" w:hAnsi="Arial"/>
          <w:sz w:val="24"/>
        </w:rPr>
        <w:t>and</w:t>
      </w:r>
      <w:r w:rsidR="003D1881" w:rsidRPr="00C97A80">
        <w:rPr>
          <w:rFonts w:ascii="Arial" w:hAnsi="Arial"/>
          <w:sz w:val="24"/>
        </w:rPr>
        <w:t xml:space="preserve"> </w:t>
      </w:r>
      <w:r w:rsidRPr="00C97A80">
        <w:rPr>
          <w:rFonts w:ascii="Arial" w:hAnsi="Arial"/>
          <w:sz w:val="24"/>
        </w:rPr>
        <w:t xml:space="preserve">text messages asking them to consider </w:t>
      </w:r>
      <w:r w:rsidR="001379E5" w:rsidRPr="00C97A80">
        <w:rPr>
          <w:rFonts w:ascii="Arial" w:hAnsi="Arial"/>
          <w:sz w:val="24"/>
        </w:rPr>
        <w:t>display</w:t>
      </w:r>
      <w:r w:rsidRPr="00C97A80">
        <w:rPr>
          <w:rFonts w:ascii="Arial" w:hAnsi="Arial"/>
          <w:sz w:val="24"/>
        </w:rPr>
        <w:t>ing</w:t>
      </w:r>
      <w:r w:rsidR="001379E5" w:rsidRPr="00C97A80">
        <w:rPr>
          <w:rFonts w:ascii="Arial" w:hAnsi="Arial"/>
          <w:sz w:val="24"/>
        </w:rPr>
        <w:t xml:space="preserve"> and </w:t>
      </w:r>
      <w:r w:rsidRPr="00C97A80">
        <w:rPr>
          <w:rFonts w:ascii="Arial" w:hAnsi="Arial"/>
          <w:sz w:val="24"/>
        </w:rPr>
        <w:t>removing</w:t>
      </w:r>
      <w:r w:rsidR="001379E5" w:rsidRPr="00C97A80">
        <w:rPr>
          <w:rFonts w:ascii="Arial" w:hAnsi="Arial"/>
          <w:sz w:val="24"/>
        </w:rPr>
        <w:t xml:space="preserve"> queue warning </w:t>
      </w:r>
      <w:r w:rsidR="00514B75" w:rsidRPr="00C97A80">
        <w:rPr>
          <w:rFonts w:ascii="Arial" w:hAnsi="Arial"/>
          <w:sz w:val="24"/>
        </w:rPr>
        <w:t xml:space="preserve">related </w:t>
      </w:r>
      <w:r w:rsidR="001379E5" w:rsidRPr="00C97A80">
        <w:rPr>
          <w:rFonts w:ascii="Arial" w:hAnsi="Arial"/>
          <w:sz w:val="24"/>
        </w:rPr>
        <w:t xml:space="preserve">messages on </w:t>
      </w:r>
      <w:r w:rsidR="005864E3" w:rsidRPr="00C97A80">
        <w:rPr>
          <w:rFonts w:ascii="Arial" w:hAnsi="Arial"/>
          <w:sz w:val="24"/>
        </w:rPr>
        <w:t xml:space="preserve">specific </w:t>
      </w:r>
      <w:r w:rsidR="001379E5" w:rsidRPr="00C97A80">
        <w:rPr>
          <w:rFonts w:ascii="Arial" w:hAnsi="Arial"/>
          <w:sz w:val="24"/>
        </w:rPr>
        <w:t>FMS</w:t>
      </w:r>
      <w:r w:rsidR="00DB6280">
        <w:rPr>
          <w:rFonts w:ascii="Arial" w:hAnsi="Arial"/>
          <w:sz w:val="24"/>
        </w:rPr>
        <w:t xml:space="preserve"> </w:t>
      </w:r>
      <w:r w:rsidR="001379E5" w:rsidRPr="00C97A80">
        <w:rPr>
          <w:rFonts w:ascii="Arial" w:hAnsi="Arial"/>
          <w:sz w:val="24"/>
        </w:rPr>
        <w:t>DMS locations in advance of the queueing area.</w:t>
      </w:r>
    </w:p>
    <w:p w14:paraId="000CE999" w14:textId="188EF9F8" w:rsidR="001379E5" w:rsidRPr="00C97A80" w:rsidRDefault="001379E5" w:rsidP="00B8637C">
      <w:pPr>
        <w:overflowPunct/>
        <w:autoSpaceDE/>
        <w:autoSpaceDN/>
        <w:adjustRightInd/>
        <w:spacing w:line="240" w:lineRule="atLeast"/>
        <w:jc w:val="both"/>
        <w:textAlignment w:val="auto"/>
        <w:rPr>
          <w:rFonts w:ascii="Arial" w:hAnsi="Arial"/>
          <w:sz w:val="24"/>
        </w:rPr>
      </w:pPr>
    </w:p>
    <w:p w14:paraId="0A6A4430" w14:textId="4018551E" w:rsidR="00B8637C" w:rsidRPr="00C97A80" w:rsidRDefault="00B8637C" w:rsidP="005555D9">
      <w:pPr>
        <w:pStyle w:val="TOC-2"/>
        <w:ind w:left="1890" w:hanging="1170"/>
      </w:pPr>
      <w:bookmarkStart w:id="60" w:name="_Toc12951576"/>
      <w:r w:rsidRPr="00C97A80">
        <w:lastRenderedPageBreak/>
        <w:t>(C)</w:t>
      </w:r>
      <w:r w:rsidRPr="00C97A80">
        <w:tab/>
        <w:t>Dynamic Lane Merge Subsystems (DLMS):</w:t>
      </w:r>
      <w:bookmarkEnd w:id="60"/>
    </w:p>
    <w:p w14:paraId="29C6A25B" w14:textId="00863851" w:rsidR="00B8637C" w:rsidRPr="00C97A80" w:rsidRDefault="00B8637C" w:rsidP="00B8637C">
      <w:pPr>
        <w:keepNext/>
        <w:overflowPunct/>
        <w:autoSpaceDE/>
        <w:autoSpaceDN/>
        <w:adjustRightInd/>
        <w:spacing w:line="240" w:lineRule="atLeast"/>
        <w:jc w:val="both"/>
        <w:textAlignment w:val="auto"/>
        <w:rPr>
          <w:rFonts w:ascii="Arial" w:hAnsi="Arial"/>
          <w:sz w:val="24"/>
        </w:rPr>
      </w:pPr>
    </w:p>
    <w:p w14:paraId="444F580A" w14:textId="391AE7CB" w:rsidR="000570A1" w:rsidRPr="00C97A80" w:rsidRDefault="000570A1" w:rsidP="000570A1">
      <w:pPr>
        <w:overflowPunct/>
        <w:autoSpaceDE/>
        <w:autoSpaceDN/>
        <w:adjustRightInd/>
        <w:spacing w:line="240" w:lineRule="atLeast"/>
        <w:jc w:val="both"/>
        <w:textAlignment w:val="auto"/>
        <w:rPr>
          <w:rFonts w:ascii="Arial" w:hAnsi="Arial"/>
          <w:sz w:val="24"/>
        </w:rPr>
      </w:pPr>
      <w:r w:rsidRPr="00C97A80">
        <w:rPr>
          <w:rFonts w:ascii="Arial" w:hAnsi="Arial"/>
          <w:sz w:val="24"/>
        </w:rPr>
        <w:t>The DLMS shall be integrated with the TDCS and the SWZ CMB assemblies to determine traffic volumes and queueing conditions</w:t>
      </w:r>
      <w:r w:rsidRPr="00C97A80">
        <w:t xml:space="preserve"> </w:t>
      </w:r>
      <w:r w:rsidRPr="00C97A80">
        <w:rPr>
          <w:rFonts w:ascii="Arial" w:hAnsi="Arial"/>
          <w:sz w:val="24"/>
        </w:rPr>
        <w:t xml:space="preserve">in advance of a lane or shoulder closure and instruct approaching travelers of when </w:t>
      </w:r>
      <w:r w:rsidR="00884606">
        <w:rPr>
          <w:rFonts w:ascii="Arial" w:hAnsi="Arial"/>
          <w:sz w:val="24"/>
        </w:rPr>
        <w:t>they should</w:t>
      </w:r>
      <w:r w:rsidRPr="00C97A80">
        <w:rPr>
          <w:rFonts w:ascii="Arial" w:hAnsi="Arial"/>
          <w:sz w:val="24"/>
        </w:rPr>
        <w:t xml:space="preserve"> merge.  </w:t>
      </w:r>
    </w:p>
    <w:p w14:paraId="32F15D3D" w14:textId="583B1ED3" w:rsidR="000570A1" w:rsidRPr="00C97A80" w:rsidRDefault="000570A1" w:rsidP="00B8637C">
      <w:pPr>
        <w:overflowPunct/>
        <w:autoSpaceDE/>
        <w:autoSpaceDN/>
        <w:adjustRightInd/>
        <w:spacing w:line="240" w:lineRule="atLeast"/>
        <w:jc w:val="both"/>
        <w:textAlignment w:val="auto"/>
        <w:rPr>
          <w:rFonts w:ascii="Arial" w:hAnsi="Arial"/>
          <w:sz w:val="24"/>
        </w:rPr>
      </w:pPr>
    </w:p>
    <w:p w14:paraId="7092AC52" w14:textId="4AF1C37F" w:rsidR="00CD5A88" w:rsidRPr="00C97A80" w:rsidRDefault="00CD5A88" w:rsidP="00CD5A88">
      <w:pPr>
        <w:overflowPunct/>
        <w:autoSpaceDE/>
        <w:autoSpaceDN/>
        <w:adjustRightInd/>
        <w:spacing w:line="240" w:lineRule="atLeast"/>
        <w:jc w:val="both"/>
        <w:textAlignment w:val="auto"/>
        <w:rPr>
          <w:rFonts w:ascii="Arial" w:hAnsi="Arial"/>
          <w:sz w:val="24"/>
        </w:rPr>
      </w:pPr>
      <w:r w:rsidRPr="00C97A80">
        <w:rPr>
          <w:rFonts w:ascii="Arial" w:hAnsi="Arial"/>
          <w:sz w:val="24"/>
        </w:rPr>
        <w:t>The SWZ system GUI shall be configured to display each SWZ CMB assembly and TDC location</w:t>
      </w:r>
      <w:r w:rsidR="00884606">
        <w:rPr>
          <w:rFonts w:ascii="Arial" w:hAnsi="Arial"/>
          <w:sz w:val="24"/>
        </w:rPr>
        <w:t>s</w:t>
      </w:r>
      <w:r w:rsidRPr="00C97A80">
        <w:rPr>
          <w:rFonts w:ascii="Arial" w:hAnsi="Arial"/>
          <w:sz w:val="24"/>
        </w:rPr>
        <w:t xml:space="preserve"> associated with the DLMS</w:t>
      </w:r>
      <w:r w:rsidR="00884606">
        <w:rPr>
          <w:rFonts w:ascii="Arial" w:hAnsi="Arial"/>
          <w:sz w:val="24"/>
        </w:rPr>
        <w:t>.</w:t>
      </w:r>
      <w:r w:rsidRPr="00C97A80">
        <w:rPr>
          <w:rFonts w:ascii="Arial" w:hAnsi="Arial"/>
          <w:sz w:val="24"/>
        </w:rPr>
        <w:t xml:space="preserve"> </w:t>
      </w:r>
      <w:r w:rsidR="00884606">
        <w:rPr>
          <w:rFonts w:ascii="Arial" w:hAnsi="Arial"/>
          <w:sz w:val="24"/>
        </w:rPr>
        <w:t>T</w:t>
      </w:r>
      <w:r w:rsidRPr="00C97A80">
        <w:rPr>
          <w:rFonts w:ascii="Arial" w:hAnsi="Arial"/>
          <w:sz w:val="24"/>
        </w:rPr>
        <w:t>he DLMS component</w:t>
      </w:r>
      <w:r w:rsidR="00884606">
        <w:rPr>
          <w:rFonts w:ascii="Arial" w:hAnsi="Arial"/>
          <w:sz w:val="24"/>
        </w:rPr>
        <w:t>s</w:t>
      </w:r>
      <w:r w:rsidRPr="00C97A80">
        <w:rPr>
          <w:rFonts w:ascii="Arial" w:hAnsi="Arial"/>
          <w:sz w:val="24"/>
        </w:rPr>
        <w:t xml:space="preserve"> of the SWZ system </w:t>
      </w:r>
      <w:r w:rsidR="00B13D92" w:rsidRPr="00C97A80">
        <w:rPr>
          <w:rFonts w:ascii="Arial" w:hAnsi="Arial"/>
          <w:sz w:val="24"/>
        </w:rPr>
        <w:t xml:space="preserve">and services </w:t>
      </w:r>
      <w:r w:rsidRPr="00C97A80">
        <w:rPr>
          <w:rFonts w:ascii="Arial" w:hAnsi="Arial"/>
          <w:sz w:val="24"/>
        </w:rPr>
        <w:t>shall provide the following:</w:t>
      </w:r>
    </w:p>
    <w:p w14:paraId="45E9CAB6" w14:textId="4E9CA7E4" w:rsidR="000570A1" w:rsidRPr="00C97A80" w:rsidRDefault="000570A1" w:rsidP="000570A1">
      <w:pPr>
        <w:overflowPunct/>
        <w:autoSpaceDE/>
        <w:autoSpaceDN/>
        <w:adjustRightInd/>
        <w:spacing w:line="240" w:lineRule="atLeast"/>
        <w:jc w:val="both"/>
        <w:textAlignment w:val="auto"/>
        <w:rPr>
          <w:rFonts w:ascii="Arial" w:hAnsi="Arial"/>
          <w:sz w:val="24"/>
        </w:rPr>
      </w:pPr>
    </w:p>
    <w:p w14:paraId="35128AF3" w14:textId="4FF9B210"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(1)</w:t>
      </w:r>
      <w:r w:rsidRPr="00C97A80">
        <w:rPr>
          <w:rFonts w:ascii="Arial" w:hAnsi="Arial"/>
          <w:sz w:val="24"/>
        </w:rPr>
        <w:tab/>
        <w:t xml:space="preserve">The ability </w:t>
      </w:r>
      <w:r w:rsidR="00802AEF" w:rsidRPr="00C97A80">
        <w:rPr>
          <w:rFonts w:ascii="Arial" w:hAnsi="Arial"/>
          <w:sz w:val="24"/>
        </w:rPr>
        <w:t xml:space="preserve">to </w:t>
      </w:r>
      <w:r w:rsidRPr="00C97A80">
        <w:rPr>
          <w:rFonts w:ascii="Arial" w:hAnsi="Arial"/>
          <w:sz w:val="24"/>
        </w:rPr>
        <w:t>set and change real-time traffic information thresholds, within ranges approved by the Engineer, for the DLMS automation logic that decides</w:t>
      </w:r>
      <w:r w:rsidRPr="00C97A80">
        <w:t xml:space="preserve"> </w:t>
      </w:r>
      <w:r w:rsidRPr="00C97A80">
        <w:rPr>
          <w:rFonts w:ascii="Arial" w:hAnsi="Arial"/>
          <w:sz w:val="24"/>
        </w:rPr>
        <w:t xml:space="preserve">which merge message to display on each associated </w:t>
      </w:r>
      <w:r w:rsidR="00E126F7">
        <w:rPr>
          <w:rFonts w:ascii="Arial" w:hAnsi="Arial"/>
          <w:sz w:val="24"/>
        </w:rPr>
        <w:t xml:space="preserve">SWZ </w:t>
      </w:r>
      <w:r w:rsidRPr="00C97A80">
        <w:rPr>
          <w:rFonts w:ascii="Arial" w:hAnsi="Arial"/>
          <w:sz w:val="24"/>
        </w:rPr>
        <w:t>CMB location.</w:t>
      </w:r>
    </w:p>
    <w:p w14:paraId="23695629" w14:textId="5869F858" w:rsidR="00B13D92" w:rsidRPr="00C97A80" w:rsidRDefault="00B13D92" w:rsidP="00B13D92">
      <w:pPr>
        <w:overflowPunct/>
        <w:autoSpaceDE/>
        <w:autoSpaceDN/>
        <w:adjustRightInd/>
        <w:spacing w:line="240" w:lineRule="atLeast"/>
        <w:ind w:left="1800" w:hanging="540"/>
        <w:jc w:val="both"/>
        <w:textAlignment w:val="auto"/>
        <w:rPr>
          <w:rFonts w:ascii="Arial" w:hAnsi="Arial"/>
          <w:sz w:val="24"/>
        </w:rPr>
      </w:pPr>
    </w:p>
    <w:p w14:paraId="1B1B1A1F" w14:textId="119A88AA"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(2)</w:t>
      </w:r>
      <w:r w:rsidRPr="00C97A80">
        <w:rPr>
          <w:rFonts w:ascii="Arial" w:hAnsi="Arial"/>
          <w:sz w:val="24"/>
        </w:rPr>
        <w:tab/>
        <w:t xml:space="preserve">The ability </w:t>
      </w:r>
      <w:r w:rsidR="00802AEF" w:rsidRPr="00C97A80">
        <w:rPr>
          <w:rFonts w:ascii="Arial" w:hAnsi="Arial"/>
          <w:sz w:val="24"/>
        </w:rPr>
        <w:t xml:space="preserve">to </w:t>
      </w:r>
      <w:r w:rsidRPr="00C97A80">
        <w:rPr>
          <w:rFonts w:ascii="Arial" w:hAnsi="Arial"/>
          <w:sz w:val="24"/>
        </w:rPr>
        <w:t xml:space="preserve">set and change which messages from the “Message Library” can be used by the DLMS for each of the different logic threshold scenarios. </w:t>
      </w:r>
    </w:p>
    <w:p w14:paraId="79C5C5B7" w14:textId="7079AD35"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p>
    <w:p w14:paraId="333EEEFF" w14:textId="0800AAC7"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(3)</w:t>
      </w:r>
      <w:r w:rsidRPr="00C97A80">
        <w:rPr>
          <w:rFonts w:ascii="Arial" w:hAnsi="Arial"/>
          <w:sz w:val="24"/>
        </w:rPr>
        <w:tab/>
        <w:t xml:space="preserve">The ability </w:t>
      </w:r>
      <w:r w:rsidR="00802AEF" w:rsidRPr="00C97A80">
        <w:rPr>
          <w:rFonts w:ascii="Arial" w:hAnsi="Arial"/>
          <w:sz w:val="24"/>
        </w:rPr>
        <w:t xml:space="preserve">to </w:t>
      </w:r>
      <w:r w:rsidRPr="00C97A80">
        <w:rPr>
          <w:rFonts w:ascii="Arial" w:hAnsi="Arial"/>
          <w:sz w:val="24"/>
        </w:rPr>
        <w:t xml:space="preserve">set a minimum time, within ranges approved by the Engineer, that a DLMS generated message should be displayed on each </w:t>
      </w:r>
      <w:r w:rsidR="00E126F7">
        <w:rPr>
          <w:rFonts w:ascii="Arial" w:hAnsi="Arial"/>
          <w:sz w:val="24"/>
        </w:rPr>
        <w:t xml:space="preserve">SWZ </w:t>
      </w:r>
      <w:r w:rsidRPr="00C97A80">
        <w:rPr>
          <w:rFonts w:ascii="Arial" w:hAnsi="Arial"/>
          <w:sz w:val="24"/>
        </w:rPr>
        <w:t xml:space="preserve">CMB, before the DLMS can change the message. </w:t>
      </w:r>
    </w:p>
    <w:p w14:paraId="10638DAC" w14:textId="721ECFAF" w:rsidR="00B13D92" w:rsidRPr="00C97A80" w:rsidRDefault="00B13D92" w:rsidP="005555D9">
      <w:pPr>
        <w:overflowPunct/>
        <w:autoSpaceDE/>
        <w:autoSpaceDN/>
        <w:adjustRightInd/>
        <w:spacing w:line="240" w:lineRule="atLeast"/>
        <w:ind w:left="1890" w:hanging="630"/>
        <w:jc w:val="both"/>
        <w:textAlignment w:val="auto"/>
        <w:rPr>
          <w:rFonts w:ascii="Arial" w:hAnsi="Arial"/>
          <w:sz w:val="24"/>
        </w:rPr>
      </w:pPr>
    </w:p>
    <w:p w14:paraId="563EBB93" w14:textId="78C79896" w:rsidR="00CD5A88" w:rsidRPr="00C97A80" w:rsidRDefault="000570A1"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4</w:t>
      </w:r>
      <w:r w:rsidRPr="00C97A80">
        <w:rPr>
          <w:rFonts w:ascii="Arial" w:hAnsi="Arial"/>
          <w:sz w:val="24"/>
        </w:rPr>
        <w:t>)</w:t>
      </w:r>
      <w:r w:rsidRPr="00C97A80">
        <w:rPr>
          <w:rFonts w:ascii="Arial" w:hAnsi="Arial"/>
          <w:sz w:val="24"/>
        </w:rPr>
        <w:tab/>
      </w:r>
      <w:r w:rsidR="00CD5A88" w:rsidRPr="00C97A80">
        <w:rPr>
          <w:rFonts w:ascii="Arial" w:hAnsi="Arial"/>
          <w:sz w:val="24"/>
        </w:rPr>
        <w:t xml:space="preserve">When traffic volumes are high, or a potential queueing condition is detected by the DLMS, the DLMS shall automate the process of displaying pre-approved messages on the associated SWZ CMB assemblies that instruct drivers </w:t>
      </w:r>
      <w:r w:rsidR="00884606">
        <w:rPr>
          <w:rFonts w:ascii="Arial" w:hAnsi="Arial"/>
          <w:sz w:val="24"/>
        </w:rPr>
        <w:t xml:space="preserve">to </w:t>
      </w:r>
      <w:r w:rsidR="00CD5A88" w:rsidRPr="00C97A80">
        <w:rPr>
          <w:rFonts w:ascii="Arial" w:hAnsi="Arial"/>
          <w:sz w:val="24"/>
        </w:rPr>
        <w:t>merge late</w:t>
      </w:r>
      <w:r w:rsidR="00884606">
        <w:rPr>
          <w:rFonts w:ascii="Arial" w:hAnsi="Arial"/>
          <w:sz w:val="24"/>
        </w:rPr>
        <w:t>r</w:t>
      </w:r>
      <w:r w:rsidR="00CD5A88" w:rsidRPr="00C97A80">
        <w:rPr>
          <w:rFonts w:ascii="Arial" w:hAnsi="Arial"/>
          <w:sz w:val="24"/>
        </w:rPr>
        <w:t>.</w:t>
      </w:r>
    </w:p>
    <w:p w14:paraId="3FAEEA2B" w14:textId="1C359B78" w:rsidR="00CD5A88" w:rsidRPr="00C97A80" w:rsidRDefault="00CD5A88" w:rsidP="005555D9">
      <w:pPr>
        <w:overflowPunct/>
        <w:autoSpaceDE/>
        <w:autoSpaceDN/>
        <w:adjustRightInd/>
        <w:spacing w:line="240" w:lineRule="atLeast"/>
        <w:ind w:left="1890" w:hanging="630"/>
        <w:jc w:val="both"/>
        <w:textAlignment w:val="auto"/>
        <w:rPr>
          <w:rFonts w:ascii="Arial" w:hAnsi="Arial"/>
          <w:sz w:val="24"/>
        </w:rPr>
      </w:pPr>
    </w:p>
    <w:p w14:paraId="345A3F73" w14:textId="164B6DF0" w:rsidR="000570A1" w:rsidRPr="00C97A80" w:rsidRDefault="00CD5A8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5</w:t>
      </w:r>
      <w:r w:rsidRPr="00C97A80">
        <w:rPr>
          <w:rFonts w:ascii="Arial" w:hAnsi="Arial"/>
          <w:sz w:val="24"/>
        </w:rPr>
        <w:t>)</w:t>
      </w:r>
      <w:r w:rsidRPr="00C97A80">
        <w:rPr>
          <w:rFonts w:ascii="Arial" w:hAnsi="Arial"/>
          <w:sz w:val="24"/>
        </w:rPr>
        <w:tab/>
        <w:t xml:space="preserve">When traffic volumes are </w:t>
      </w:r>
      <w:r w:rsidR="002D7398" w:rsidRPr="00C97A80">
        <w:rPr>
          <w:rFonts w:ascii="Arial" w:hAnsi="Arial"/>
          <w:sz w:val="24"/>
        </w:rPr>
        <w:t>low,</w:t>
      </w:r>
      <w:r w:rsidRPr="00C97A80">
        <w:rPr>
          <w:rFonts w:ascii="Arial" w:hAnsi="Arial"/>
          <w:sz w:val="24"/>
        </w:rPr>
        <w:t xml:space="preserve"> and a potential queueing condition is not detected by the DLMS, the DLMS shall automate the process of displaying pre-approved messages on the associated SWZ CMB assemblies that instruct drivers </w:t>
      </w:r>
      <w:r w:rsidR="00884606">
        <w:rPr>
          <w:rFonts w:ascii="Arial" w:hAnsi="Arial"/>
          <w:sz w:val="24"/>
        </w:rPr>
        <w:t xml:space="preserve">to </w:t>
      </w:r>
      <w:r w:rsidRPr="00C97A80">
        <w:rPr>
          <w:rFonts w:ascii="Arial" w:hAnsi="Arial"/>
          <w:sz w:val="24"/>
        </w:rPr>
        <w:t xml:space="preserve">merge </w:t>
      </w:r>
      <w:r w:rsidR="00884606">
        <w:rPr>
          <w:rFonts w:ascii="Arial" w:hAnsi="Arial"/>
          <w:sz w:val="24"/>
        </w:rPr>
        <w:t>earlier</w:t>
      </w:r>
      <w:r w:rsidRPr="00C97A80">
        <w:rPr>
          <w:rFonts w:ascii="Arial" w:hAnsi="Arial"/>
          <w:sz w:val="24"/>
        </w:rPr>
        <w:t>.</w:t>
      </w:r>
    </w:p>
    <w:p w14:paraId="0540F1BA" w14:textId="66C53D5E" w:rsidR="00CD5A88" w:rsidRPr="00C97A80" w:rsidRDefault="00CD5A88" w:rsidP="005555D9">
      <w:pPr>
        <w:overflowPunct/>
        <w:autoSpaceDE/>
        <w:autoSpaceDN/>
        <w:adjustRightInd/>
        <w:spacing w:line="240" w:lineRule="atLeast"/>
        <w:ind w:left="1890" w:hanging="630"/>
        <w:jc w:val="both"/>
        <w:textAlignment w:val="auto"/>
        <w:rPr>
          <w:rFonts w:ascii="Arial" w:hAnsi="Arial"/>
          <w:sz w:val="24"/>
        </w:rPr>
      </w:pPr>
    </w:p>
    <w:p w14:paraId="278622F8" w14:textId="3A4C36C0" w:rsidR="00CD5A88" w:rsidRPr="00C97A80" w:rsidRDefault="00CD5A8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6</w:t>
      </w:r>
      <w:r w:rsidRPr="00C97A80">
        <w:rPr>
          <w:rFonts w:ascii="Arial" w:hAnsi="Arial"/>
          <w:sz w:val="24"/>
        </w:rPr>
        <w:t>)</w:t>
      </w:r>
      <w:r w:rsidRPr="00C97A80">
        <w:rPr>
          <w:rFonts w:ascii="Arial" w:hAnsi="Arial"/>
          <w:sz w:val="24"/>
        </w:rPr>
        <w:tab/>
      </w:r>
      <w:r w:rsidR="00802AEF" w:rsidRPr="00C97A80">
        <w:rPr>
          <w:rFonts w:ascii="Arial" w:hAnsi="Arial"/>
          <w:sz w:val="24"/>
        </w:rPr>
        <w:t>The ability to s</w:t>
      </w:r>
      <w:r w:rsidRPr="00C97A80">
        <w:rPr>
          <w:rFonts w:ascii="Arial" w:hAnsi="Arial"/>
          <w:sz w:val="24"/>
        </w:rPr>
        <w:t xml:space="preserve">end alert </w:t>
      </w:r>
      <w:r w:rsidR="00884606" w:rsidRPr="00C97A80">
        <w:rPr>
          <w:rFonts w:ascii="Arial" w:hAnsi="Arial"/>
          <w:sz w:val="24"/>
        </w:rPr>
        <w:t xml:space="preserve">email or text messages </w:t>
      </w:r>
      <w:r w:rsidRPr="00C97A80">
        <w:rPr>
          <w:rFonts w:ascii="Arial" w:hAnsi="Arial"/>
          <w:sz w:val="24"/>
        </w:rPr>
        <w:t xml:space="preserve">to Department representatives when the DLMS </w:t>
      </w:r>
      <w:r w:rsidR="00884606">
        <w:rPr>
          <w:rFonts w:ascii="Arial" w:hAnsi="Arial"/>
          <w:sz w:val="24"/>
        </w:rPr>
        <w:t xml:space="preserve">automatically </w:t>
      </w:r>
      <w:r w:rsidRPr="00C97A80">
        <w:rPr>
          <w:rFonts w:ascii="Arial" w:hAnsi="Arial"/>
          <w:sz w:val="24"/>
        </w:rPr>
        <w:t>changes messages on the associated SWZ CMB assemblies.</w:t>
      </w:r>
    </w:p>
    <w:p w14:paraId="5FF858FC" w14:textId="18DD350D" w:rsidR="00CD5A88" w:rsidRPr="00C97A80" w:rsidRDefault="00CD5A88" w:rsidP="005555D9">
      <w:pPr>
        <w:overflowPunct/>
        <w:autoSpaceDE/>
        <w:autoSpaceDN/>
        <w:adjustRightInd/>
        <w:spacing w:line="240" w:lineRule="atLeast"/>
        <w:ind w:left="1890" w:hanging="630"/>
        <w:jc w:val="both"/>
        <w:textAlignment w:val="auto"/>
        <w:rPr>
          <w:rFonts w:ascii="Arial" w:hAnsi="Arial"/>
          <w:sz w:val="24"/>
        </w:rPr>
      </w:pPr>
    </w:p>
    <w:p w14:paraId="557AB408" w14:textId="64C6AD25" w:rsidR="00CD5A88" w:rsidRPr="00C97A80" w:rsidRDefault="00CD5A8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B13D92" w:rsidRPr="00C97A80">
        <w:rPr>
          <w:rFonts w:ascii="Arial" w:hAnsi="Arial"/>
          <w:sz w:val="24"/>
        </w:rPr>
        <w:t>7</w:t>
      </w:r>
      <w:r w:rsidRPr="00C97A80">
        <w:rPr>
          <w:rFonts w:ascii="Arial" w:hAnsi="Arial"/>
          <w:sz w:val="24"/>
        </w:rPr>
        <w:t>)</w:t>
      </w:r>
      <w:r w:rsidRPr="00C97A80">
        <w:rPr>
          <w:rFonts w:ascii="Arial" w:hAnsi="Arial"/>
          <w:sz w:val="24"/>
        </w:rPr>
        <w:tab/>
      </w:r>
      <w:r w:rsidR="00802AEF" w:rsidRPr="00C97A80">
        <w:rPr>
          <w:rFonts w:ascii="Arial" w:hAnsi="Arial"/>
          <w:sz w:val="24"/>
        </w:rPr>
        <w:t>The ability to s</w:t>
      </w:r>
      <w:r w:rsidRPr="00C97A80">
        <w:rPr>
          <w:rFonts w:ascii="Arial" w:hAnsi="Arial"/>
          <w:sz w:val="24"/>
        </w:rPr>
        <w:t xml:space="preserve">end request messages to the Department’s TOC operators via email or text messages asking them to consider </w:t>
      </w:r>
      <w:r w:rsidR="002D7398" w:rsidRPr="00C97A80">
        <w:rPr>
          <w:rFonts w:ascii="Arial" w:hAnsi="Arial"/>
          <w:sz w:val="24"/>
        </w:rPr>
        <w:t xml:space="preserve">adding or removing merge instructions </w:t>
      </w:r>
      <w:r w:rsidRPr="00C97A80">
        <w:rPr>
          <w:rFonts w:ascii="Arial" w:hAnsi="Arial"/>
          <w:sz w:val="24"/>
        </w:rPr>
        <w:t xml:space="preserve">displayed on specific FMS DMS locations in advance of the </w:t>
      </w:r>
      <w:r w:rsidR="002D7398" w:rsidRPr="00C97A80">
        <w:rPr>
          <w:rFonts w:ascii="Arial" w:hAnsi="Arial"/>
          <w:sz w:val="24"/>
        </w:rPr>
        <w:t>closure</w:t>
      </w:r>
      <w:r w:rsidRPr="00C97A80">
        <w:rPr>
          <w:rFonts w:ascii="Arial" w:hAnsi="Arial"/>
          <w:sz w:val="24"/>
        </w:rPr>
        <w:t>.</w:t>
      </w:r>
    </w:p>
    <w:p w14:paraId="5F5973BE" w14:textId="34ED5BCE" w:rsidR="00B8637C" w:rsidRPr="00C97A80" w:rsidRDefault="00B8637C" w:rsidP="00B8637C">
      <w:pPr>
        <w:overflowPunct/>
        <w:autoSpaceDE/>
        <w:autoSpaceDN/>
        <w:adjustRightInd/>
        <w:spacing w:line="240" w:lineRule="atLeast"/>
        <w:jc w:val="both"/>
        <w:textAlignment w:val="auto"/>
        <w:rPr>
          <w:rFonts w:ascii="Arial" w:hAnsi="Arial"/>
          <w:sz w:val="24"/>
        </w:rPr>
      </w:pPr>
    </w:p>
    <w:p w14:paraId="05BA1BE4" w14:textId="210E76CD" w:rsidR="00B8637C" w:rsidRPr="00C97A80" w:rsidRDefault="00B8637C" w:rsidP="005555D9">
      <w:pPr>
        <w:pStyle w:val="TOC-2"/>
        <w:ind w:left="1890" w:hanging="1170"/>
      </w:pPr>
      <w:bookmarkStart w:id="61" w:name="_Toc12951577"/>
      <w:r w:rsidRPr="00C97A80">
        <w:t>(D)</w:t>
      </w:r>
      <w:r w:rsidRPr="00C97A80">
        <w:tab/>
        <w:t xml:space="preserve">Travel </w:t>
      </w:r>
      <w:r w:rsidR="002E67DD" w:rsidRPr="00C97A80">
        <w:t>Time</w:t>
      </w:r>
      <w:r w:rsidRPr="00C97A80">
        <w:t xml:space="preserve"> Subsystems (T</w:t>
      </w:r>
      <w:r w:rsidR="002E67DD" w:rsidRPr="00C97A80">
        <w:t>T</w:t>
      </w:r>
      <w:r w:rsidRPr="00C97A80">
        <w:t>S):</w:t>
      </w:r>
      <w:bookmarkEnd w:id="61"/>
    </w:p>
    <w:p w14:paraId="4FCCA177" w14:textId="42F06885" w:rsidR="00B8637C" w:rsidRPr="00C97A80" w:rsidRDefault="00B8637C" w:rsidP="00B8637C">
      <w:pPr>
        <w:keepNext/>
        <w:overflowPunct/>
        <w:autoSpaceDE/>
        <w:autoSpaceDN/>
        <w:adjustRightInd/>
        <w:spacing w:line="240" w:lineRule="atLeast"/>
        <w:jc w:val="both"/>
        <w:textAlignment w:val="auto"/>
        <w:rPr>
          <w:rFonts w:ascii="Arial" w:hAnsi="Arial"/>
          <w:sz w:val="24"/>
        </w:rPr>
      </w:pPr>
    </w:p>
    <w:p w14:paraId="785B2F70" w14:textId="1694C858" w:rsidR="005D080C" w:rsidRPr="00C97A80" w:rsidRDefault="005D080C" w:rsidP="005D080C">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TTS shall be integrated with the TDCS and the SWZ CMB assemblies to determine real time travel times and travel delays </w:t>
      </w:r>
      <w:r w:rsidR="001F6424" w:rsidRPr="00C97A80">
        <w:rPr>
          <w:rFonts w:ascii="Arial" w:hAnsi="Arial"/>
          <w:sz w:val="24"/>
        </w:rPr>
        <w:t xml:space="preserve">between each </w:t>
      </w:r>
      <w:r w:rsidR="00C5219A" w:rsidRPr="00C97A80">
        <w:rPr>
          <w:rFonts w:ascii="Arial" w:hAnsi="Arial"/>
          <w:sz w:val="24"/>
        </w:rPr>
        <w:t xml:space="preserve">associated </w:t>
      </w:r>
      <w:r w:rsidR="001F6424" w:rsidRPr="00C97A80">
        <w:rPr>
          <w:rFonts w:ascii="Arial" w:hAnsi="Arial"/>
          <w:sz w:val="24"/>
        </w:rPr>
        <w:t>SWZ CMB assembly and an Engineer approved end destination point</w:t>
      </w:r>
      <w:r w:rsidR="00C5219A" w:rsidRPr="00C97A80">
        <w:rPr>
          <w:rFonts w:ascii="Arial" w:hAnsi="Arial"/>
          <w:sz w:val="24"/>
        </w:rPr>
        <w:t xml:space="preserve"> within the SWZ </w:t>
      </w:r>
      <w:r w:rsidR="00BF6D7A" w:rsidRPr="00C97A80">
        <w:rPr>
          <w:rFonts w:ascii="Arial" w:hAnsi="Arial"/>
          <w:sz w:val="24"/>
        </w:rPr>
        <w:t>area</w:t>
      </w:r>
      <w:r w:rsidR="00884606">
        <w:rPr>
          <w:rFonts w:ascii="Arial" w:hAnsi="Arial"/>
          <w:sz w:val="24"/>
        </w:rPr>
        <w:t>.  The TTS shall also</w:t>
      </w:r>
      <w:r w:rsidR="00BF6D7A" w:rsidRPr="00C97A80">
        <w:rPr>
          <w:rFonts w:ascii="Arial" w:hAnsi="Arial"/>
          <w:sz w:val="24"/>
        </w:rPr>
        <w:t xml:space="preserve"> </w:t>
      </w:r>
      <w:r w:rsidR="00C5219A" w:rsidRPr="00C97A80">
        <w:rPr>
          <w:rFonts w:ascii="Arial" w:hAnsi="Arial"/>
          <w:sz w:val="24"/>
        </w:rPr>
        <w:t>provide</w:t>
      </w:r>
      <w:r w:rsidR="00D63362" w:rsidRPr="00C97A80">
        <w:rPr>
          <w:rFonts w:ascii="Arial" w:hAnsi="Arial"/>
          <w:sz w:val="24"/>
        </w:rPr>
        <w:t xml:space="preserve"> </w:t>
      </w:r>
      <w:r w:rsidR="00D63362" w:rsidRPr="00C97A80">
        <w:rPr>
          <w:rFonts w:ascii="Arial" w:hAnsi="Arial"/>
          <w:sz w:val="24"/>
        </w:rPr>
        <w:lastRenderedPageBreak/>
        <w:t>display messages on each respective SWZ CMB</w:t>
      </w:r>
      <w:r w:rsidR="00C5219A" w:rsidRPr="00C97A80">
        <w:rPr>
          <w:rFonts w:ascii="Arial" w:hAnsi="Arial"/>
          <w:sz w:val="24"/>
        </w:rPr>
        <w:t xml:space="preserve"> </w:t>
      </w:r>
      <w:r w:rsidR="00D63362" w:rsidRPr="00C97A80">
        <w:rPr>
          <w:rFonts w:ascii="Arial" w:hAnsi="Arial"/>
          <w:sz w:val="24"/>
        </w:rPr>
        <w:t xml:space="preserve">with the </w:t>
      </w:r>
      <w:r w:rsidR="00C5219A" w:rsidRPr="00C97A80">
        <w:rPr>
          <w:rFonts w:ascii="Arial" w:hAnsi="Arial"/>
          <w:sz w:val="24"/>
        </w:rPr>
        <w:t>travel time and travel delay</w:t>
      </w:r>
      <w:r w:rsidR="00D63362" w:rsidRPr="00C97A80">
        <w:rPr>
          <w:rFonts w:ascii="Arial" w:hAnsi="Arial"/>
          <w:sz w:val="24"/>
        </w:rPr>
        <w:t xml:space="preserve"> information</w:t>
      </w:r>
      <w:r w:rsidR="001F6424" w:rsidRPr="00C97A80">
        <w:rPr>
          <w:rFonts w:ascii="Arial" w:hAnsi="Arial"/>
          <w:sz w:val="24"/>
        </w:rPr>
        <w:t xml:space="preserve">. </w:t>
      </w:r>
      <w:r w:rsidRPr="00C97A80">
        <w:t xml:space="preserve"> </w:t>
      </w:r>
    </w:p>
    <w:p w14:paraId="5D37DA64" w14:textId="64D6909D" w:rsidR="005D080C" w:rsidRPr="00C97A80" w:rsidRDefault="005D080C" w:rsidP="005D080C">
      <w:pPr>
        <w:overflowPunct/>
        <w:autoSpaceDE/>
        <w:autoSpaceDN/>
        <w:adjustRightInd/>
        <w:spacing w:line="240" w:lineRule="atLeast"/>
        <w:jc w:val="both"/>
        <w:textAlignment w:val="auto"/>
        <w:rPr>
          <w:rFonts w:ascii="Arial" w:hAnsi="Arial"/>
          <w:sz w:val="24"/>
        </w:rPr>
      </w:pPr>
    </w:p>
    <w:p w14:paraId="42C20E29" w14:textId="37E5AB9A" w:rsidR="005D080C" w:rsidRPr="00C97A80" w:rsidRDefault="005D080C" w:rsidP="005D080C">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SWZ system GUI shall be configured to display each SWZ CMB assembly and TDC </w:t>
      </w:r>
      <w:r w:rsidR="00C5219A" w:rsidRPr="00C97A80">
        <w:rPr>
          <w:rFonts w:ascii="Arial" w:hAnsi="Arial"/>
          <w:sz w:val="24"/>
        </w:rPr>
        <w:t>route</w:t>
      </w:r>
      <w:r w:rsidRPr="00C97A80">
        <w:rPr>
          <w:rFonts w:ascii="Arial" w:hAnsi="Arial"/>
          <w:sz w:val="24"/>
        </w:rPr>
        <w:t xml:space="preserve"> associated with the </w:t>
      </w:r>
      <w:r w:rsidR="00C5219A" w:rsidRPr="00C97A80">
        <w:rPr>
          <w:rFonts w:ascii="Arial" w:hAnsi="Arial"/>
          <w:sz w:val="24"/>
        </w:rPr>
        <w:t>TTS</w:t>
      </w:r>
      <w:r w:rsidR="00884606">
        <w:rPr>
          <w:rFonts w:ascii="Arial" w:hAnsi="Arial"/>
          <w:sz w:val="24"/>
        </w:rPr>
        <w:t>.</w:t>
      </w:r>
      <w:r w:rsidRPr="00C97A80">
        <w:rPr>
          <w:rFonts w:ascii="Arial" w:hAnsi="Arial"/>
          <w:sz w:val="24"/>
        </w:rPr>
        <w:t xml:space="preserve"> </w:t>
      </w:r>
      <w:r w:rsidR="00884606">
        <w:rPr>
          <w:rFonts w:ascii="Arial" w:hAnsi="Arial"/>
          <w:sz w:val="24"/>
        </w:rPr>
        <w:t>The</w:t>
      </w:r>
      <w:r w:rsidRPr="00C97A80">
        <w:rPr>
          <w:rFonts w:ascii="Arial" w:hAnsi="Arial"/>
          <w:sz w:val="24"/>
        </w:rPr>
        <w:t xml:space="preserve"> </w:t>
      </w:r>
      <w:r w:rsidR="00D63362" w:rsidRPr="00C97A80">
        <w:rPr>
          <w:rFonts w:ascii="Arial" w:hAnsi="Arial"/>
          <w:sz w:val="24"/>
        </w:rPr>
        <w:t>TTS</w:t>
      </w:r>
      <w:r w:rsidRPr="00C97A80">
        <w:rPr>
          <w:rFonts w:ascii="Arial" w:hAnsi="Arial"/>
          <w:sz w:val="24"/>
        </w:rPr>
        <w:t xml:space="preserve"> component of the SWZ system and services shall provide the following:</w:t>
      </w:r>
    </w:p>
    <w:p w14:paraId="29A620F3" w14:textId="5C661BC2" w:rsidR="005D080C" w:rsidRPr="00C97A80" w:rsidRDefault="005D080C" w:rsidP="005D080C">
      <w:pPr>
        <w:overflowPunct/>
        <w:autoSpaceDE/>
        <w:autoSpaceDN/>
        <w:adjustRightInd/>
        <w:spacing w:line="240" w:lineRule="atLeast"/>
        <w:jc w:val="both"/>
        <w:textAlignment w:val="auto"/>
        <w:rPr>
          <w:rFonts w:ascii="Arial" w:hAnsi="Arial"/>
          <w:sz w:val="24"/>
        </w:rPr>
      </w:pPr>
    </w:p>
    <w:p w14:paraId="654ACCE3" w14:textId="4D2D8583" w:rsidR="005D080C" w:rsidRPr="00C97A80" w:rsidRDefault="005D080C"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(1)</w:t>
      </w:r>
      <w:r w:rsidRPr="00C97A80">
        <w:rPr>
          <w:rFonts w:ascii="Arial" w:hAnsi="Arial"/>
          <w:sz w:val="24"/>
        </w:rPr>
        <w:tab/>
        <w:t xml:space="preserve">The ability to set and change real-time traffic information thresholds, within ranges approved by the Engineer, for the </w:t>
      </w:r>
      <w:r w:rsidR="00D63362" w:rsidRPr="00C97A80">
        <w:rPr>
          <w:rFonts w:ascii="Arial" w:hAnsi="Arial"/>
          <w:sz w:val="24"/>
        </w:rPr>
        <w:t>TTS</w:t>
      </w:r>
      <w:r w:rsidRPr="00C97A80">
        <w:rPr>
          <w:rFonts w:ascii="Arial" w:hAnsi="Arial"/>
          <w:sz w:val="24"/>
        </w:rPr>
        <w:t xml:space="preserve"> automation logic that decides</w:t>
      </w:r>
      <w:r w:rsidRPr="00C97A80">
        <w:t xml:space="preserve"> </w:t>
      </w:r>
      <w:r w:rsidRPr="00C97A80">
        <w:rPr>
          <w:rFonts w:ascii="Arial" w:hAnsi="Arial"/>
          <w:sz w:val="24"/>
        </w:rPr>
        <w:t xml:space="preserve">which </w:t>
      </w:r>
      <w:r w:rsidR="00D63362" w:rsidRPr="00C97A80">
        <w:rPr>
          <w:rFonts w:ascii="Arial" w:hAnsi="Arial"/>
          <w:sz w:val="24"/>
        </w:rPr>
        <w:t xml:space="preserve">travel time or travel delay </w:t>
      </w:r>
      <w:r w:rsidRPr="00C97A80">
        <w:rPr>
          <w:rFonts w:ascii="Arial" w:hAnsi="Arial"/>
          <w:sz w:val="24"/>
        </w:rPr>
        <w:t>message to display on each</w:t>
      </w:r>
      <w:r w:rsidR="00D63362" w:rsidRPr="00C97A80">
        <w:rPr>
          <w:rFonts w:ascii="Arial" w:hAnsi="Arial"/>
          <w:sz w:val="24"/>
        </w:rPr>
        <w:t xml:space="preserve"> respective SWZ CMB</w:t>
      </w:r>
      <w:r w:rsidRPr="00C97A80">
        <w:rPr>
          <w:rFonts w:ascii="Arial" w:hAnsi="Arial"/>
          <w:sz w:val="24"/>
        </w:rPr>
        <w:t>.</w:t>
      </w:r>
    </w:p>
    <w:p w14:paraId="01A30CAA" w14:textId="6667C23D" w:rsidR="005D080C" w:rsidRPr="00C97A80" w:rsidRDefault="005D080C" w:rsidP="005D080C">
      <w:pPr>
        <w:overflowPunct/>
        <w:autoSpaceDE/>
        <w:autoSpaceDN/>
        <w:adjustRightInd/>
        <w:spacing w:line="240" w:lineRule="atLeast"/>
        <w:ind w:left="1800" w:hanging="540"/>
        <w:jc w:val="both"/>
        <w:textAlignment w:val="auto"/>
        <w:rPr>
          <w:rFonts w:ascii="Arial" w:hAnsi="Arial"/>
          <w:sz w:val="24"/>
        </w:rPr>
      </w:pPr>
    </w:p>
    <w:p w14:paraId="67299452" w14:textId="54098E2C" w:rsidR="005D080C" w:rsidRPr="00C97A80" w:rsidRDefault="005D080C"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(2)</w:t>
      </w:r>
      <w:r w:rsidRPr="00C97A80">
        <w:rPr>
          <w:rFonts w:ascii="Arial" w:hAnsi="Arial"/>
          <w:sz w:val="24"/>
        </w:rPr>
        <w:tab/>
        <w:t xml:space="preserve">The ability to set and change which messages from the “Message Library” can be used by the </w:t>
      </w:r>
      <w:r w:rsidR="00D63362" w:rsidRPr="00C97A80">
        <w:rPr>
          <w:rFonts w:ascii="Arial" w:hAnsi="Arial"/>
          <w:sz w:val="24"/>
        </w:rPr>
        <w:t>TTS</w:t>
      </w:r>
      <w:r w:rsidRPr="00C97A80">
        <w:rPr>
          <w:rFonts w:ascii="Arial" w:hAnsi="Arial"/>
          <w:sz w:val="24"/>
        </w:rPr>
        <w:t xml:space="preserve"> for each of the different logic threshold scenarios. </w:t>
      </w:r>
    </w:p>
    <w:p w14:paraId="412C0154" w14:textId="0DA00C53" w:rsidR="005D080C" w:rsidRPr="00C97A80" w:rsidRDefault="005D080C" w:rsidP="005555D9">
      <w:pPr>
        <w:overflowPunct/>
        <w:autoSpaceDE/>
        <w:autoSpaceDN/>
        <w:adjustRightInd/>
        <w:spacing w:line="240" w:lineRule="atLeast"/>
        <w:ind w:left="1890" w:hanging="630"/>
        <w:jc w:val="both"/>
        <w:textAlignment w:val="auto"/>
        <w:rPr>
          <w:rFonts w:ascii="Arial" w:hAnsi="Arial"/>
          <w:sz w:val="24"/>
        </w:rPr>
      </w:pPr>
    </w:p>
    <w:p w14:paraId="503BDC44" w14:textId="52BA5238" w:rsidR="005D080C" w:rsidRPr="00C97A80" w:rsidRDefault="005D080C"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(3)</w:t>
      </w:r>
      <w:r w:rsidRPr="00C97A80">
        <w:rPr>
          <w:rFonts w:ascii="Arial" w:hAnsi="Arial"/>
          <w:sz w:val="24"/>
        </w:rPr>
        <w:tab/>
        <w:t xml:space="preserve">The ability to set a minimum time, within ranges approved by the Engineer, that a </w:t>
      </w:r>
      <w:r w:rsidR="00D63362" w:rsidRPr="00C97A80">
        <w:rPr>
          <w:rFonts w:ascii="Arial" w:hAnsi="Arial"/>
          <w:sz w:val="24"/>
        </w:rPr>
        <w:t>TTS</w:t>
      </w:r>
      <w:r w:rsidRPr="00C97A80">
        <w:rPr>
          <w:rFonts w:ascii="Arial" w:hAnsi="Arial"/>
          <w:sz w:val="24"/>
        </w:rPr>
        <w:t xml:space="preserve"> generated message should be displayed on each </w:t>
      </w:r>
      <w:r w:rsidR="00E126F7">
        <w:rPr>
          <w:rFonts w:ascii="Arial" w:hAnsi="Arial"/>
          <w:sz w:val="24"/>
        </w:rPr>
        <w:t xml:space="preserve">SWZ </w:t>
      </w:r>
      <w:r w:rsidRPr="00C97A80">
        <w:rPr>
          <w:rFonts w:ascii="Arial" w:hAnsi="Arial"/>
          <w:sz w:val="24"/>
        </w:rPr>
        <w:t xml:space="preserve">CMB, before the </w:t>
      </w:r>
      <w:r w:rsidR="00D63362" w:rsidRPr="00C97A80">
        <w:rPr>
          <w:rFonts w:ascii="Arial" w:hAnsi="Arial"/>
          <w:sz w:val="24"/>
        </w:rPr>
        <w:t>TTS</w:t>
      </w:r>
      <w:r w:rsidRPr="00C97A80">
        <w:rPr>
          <w:rFonts w:ascii="Arial" w:hAnsi="Arial"/>
          <w:sz w:val="24"/>
        </w:rPr>
        <w:t xml:space="preserve"> can change the message. </w:t>
      </w:r>
    </w:p>
    <w:p w14:paraId="237DF3FF" w14:textId="26A7761A" w:rsidR="005D080C" w:rsidRPr="00C97A80" w:rsidRDefault="005D080C" w:rsidP="005555D9">
      <w:pPr>
        <w:overflowPunct/>
        <w:autoSpaceDE/>
        <w:autoSpaceDN/>
        <w:adjustRightInd/>
        <w:spacing w:line="240" w:lineRule="atLeast"/>
        <w:ind w:left="1890" w:hanging="630"/>
        <w:jc w:val="both"/>
        <w:textAlignment w:val="auto"/>
        <w:rPr>
          <w:rFonts w:ascii="Arial" w:hAnsi="Arial"/>
          <w:sz w:val="24"/>
        </w:rPr>
      </w:pPr>
    </w:p>
    <w:p w14:paraId="32064891" w14:textId="4E419063" w:rsidR="00D63362" w:rsidRPr="00C97A80" w:rsidRDefault="00D63362"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742A3" w:rsidRPr="00C97A80">
        <w:rPr>
          <w:rFonts w:ascii="Arial" w:hAnsi="Arial"/>
          <w:sz w:val="24"/>
        </w:rPr>
        <w:t>4</w:t>
      </w:r>
      <w:r w:rsidRPr="00C97A80">
        <w:rPr>
          <w:rFonts w:ascii="Arial" w:hAnsi="Arial"/>
          <w:sz w:val="24"/>
        </w:rPr>
        <w:t>)</w:t>
      </w:r>
      <w:r w:rsidRPr="00C97A80">
        <w:rPr>
          <w:rFonts w:ascii="Arial" w:hAnsi="Arial"/>
          <w:sz w:val="24"/>
        </w:rPr>
        <w:tab/>
        <w:t xml:space="preserve">The ability to set </w:t>
      </w:r>
      <w:r w:rsidR="00BF6D7A" w:rsidRPr="00C97A80">
        <w:rPr>
          <w:rFonts w:ascii="Arial" w:hAnsi="Arial"/>
          <w:sz w:val="24"/>
        </w:rPr>
        <w:t xml:space="preserve">the following types of </w:t>
      </w:r>
      <w:r w:rsidRPr="00C97A80">
        <w:rPr>
          <w:rFonts w:ascii="Arial" w:hAnsi="Arial"/>
          <w:sz w:val="24"/>
        </w:rPr>
        <w:t>Engineer approved</w:t>
      </w:r>
      <w:r w:rsidR="005742A3" w:rsidRPr="00C97A80">
        <w:rPr>
          <w:rFonts w:ascii="Arial" w:hAnsi="Arial"/>
          <w:sz w:val="24"/>
        </w:rPr>
        <w:t xml:space="preserve"> rules for how the travel times and travel delay values will be displayed with the respective SWZ CMB display messages:</w:t>
      </w:r>
      <w:r w:rsidRPr="00C97A80">
        <w:rPr>
          <w:rFonts w:ascii="Arial" w:hAnsi="Arial"/>
          <w:sz w:val="24"/>
        </w:rPr>
        <w:t xml:space="preserve"> </w:t>
      </w:r>
    </w:p>
    <w:p w14:paraId="361AAEBB" w14:textId="444CF517" w:rsidR="005742A3" w:rsidRPr="00C97A80" w:rsidRDefault="005742A3" w:rsidP="00D63362">
      <w:pPr>
        <w:overflowPunct/>
        <w:autoSpaceDE/>
        <w:autoSpaceDN/>
        <w:adjustRightInd/>
        <w:spacing w:line="240" w:lineRule="atLeast"/>
        <w:ind w:left="1800" w:hanging="540"/>
        <w:jc w:val="both"/>
        <w:textAlignment w:val="auto"/>
        <w:rPr>
          <w:rFonts w:ascii="Arial" w:hAnsi="Arial"/>
          <w:sz w:val="24"/>
        </w:rPr>
      </w:pPr>
    </w:p>
    <w:p w14:paraId="38ADFD6C" w14:textId="2E70234D" w:rsidR="005742A3" w:rsidRPr="00C97A80" w:rsidRDefault="00BF6D7A" w:rsidP="005555D9">
      <w:pPr>
        <w:overflowPunct/>
        <w:autoSpaceDE/>
        <w:autoSpaceDN/>
        <w:adjustRightInd/>
        <w:spacing w:line="240" w:lineRule="atLeast"/>
        <w:ind w:left="2340" w:hanging="450"/>
        <w:jc w:val="both"/>
        <w:textAlignment w:val="auto"/>
        <w:rPr>
          <w:rFonts w:ascii="Arial" w:hAnsi="Arial"/>
          <w:sz w:val="24"/>
        </w:rPr>
      </w:pPr>
      <w:r w:rsidRPr="00C97A80">
        <w:rPr>
          <w:rFonts w:ascii="Arial" w:hAnsi="Arial"/>
          <w:sz w:val="24"/>
        </w:rPr>
        <w:t>(a)</w:t>
      </w:r>
      <w:r w:rsidRPr="00C97A80">
        <w:rPr>
          <w:rFonts w:ascii="Arial" w:hAnsi="Arial"/>
          <w:sz w:val="24"/>
        </w:rPr>
        <w:tab/>
        <w:t xml:space="preserve">Round </w:t>
      </w:r>
      <w:r w:rsidR="00206157" w:rsidRPr="00C97A80">
        <w:rPr>
          <w:rFonts w:ascii="Arial" w:hAnsi="Arial"/>
          <w:sz w:val="24"/>
        </w:rPr>
        <w:t>the time value to the nearest multiple of five</w:t>
      </w:r>
      <w:r w:rsidR="000216C9" w:rsidRPr="00C97A80">
        <w:rPr>
          <w:rFonts w:ascii="Arial" w:hAnsi="Arial"/>
          <w:sz w:val="24"/>
        </w:rPr>
        <w:t xml:space="preserve"> or ten</w:t>
      </w:r>
      <w:r w:rsidR="00206157" w:rsidRPr="00C97A80">
        <w:rPr>
          <w:rFonts w:ascii="Arial" w:hAnsi="Arial"/>
          <w:sz w:val="24"/>
        </w:rPr>
        <w:t>, or round-up to the nearest multiple of five</w:t>
      </w:r>
      <w:r w:rsidR="000216C9" w:rsidRPr="00C97A80">
        <w:rPr>
          <w:rFonts w:ascii="Arial" w:hAnsi="Arial"/>
          <w:sz w:val="24"/>
        </w:rPr>
        <w:t xml:space="preserve"> or ten</w:t>
      </w:r>
      <w:r w:rsidR="00206157" w:rsidRPr="00C97A80">
        <w:rPr>
          <w:rFonts w:ascii="Arial" w:hAnsi="Arial"/>
          <w:sz w:val="24"/>
        </w:rPr>
        <w:t>.</w:t>
      </w:r>
    </w:p>
    <w:p w14:paraId="05DFE8A3" w14:textId="1F0717E4" w:rsidR="00206157" w:rsidRPr="00C97A80" w:rsidRDefault="00206157" w:rsidP="00BF6D7A">
      <w:pPr>
        <w:overflowPunct/>
        <w:autoSpaceDE/>
        <w:autoSpaceDN/>
        <w:adjustRightInd/>
        <w:spacing w:line="240" w:lineRule="atLeast"/>
        <w:ind w:left="2340" w:hanging="540"/>
        <w:jc w:val="both"/>
        <w:textAlignment w:val="auto"/>
        <w:rPr>
          <w:rFonts w:ascii="Arial" w:hAnsi="Arial"/>
          <w:sz w:val="24"/>
        </w:rPr>
      </w:pPr>
    </w:p>
    <w:p w14:paraId="79EC64DE" w14:textId="106A131F" w:rsidR="00206157" w:rsidRPr="00C97A80" w:rsidRDefault="00206157" w:rsidP="005555D9">
      <w:pPr>
        <w:overflowPunct/>
        <w:autoSpaceDE/>
        <w:autoSpaceDN/>
        <w:adjustRightInd/>
        <w:spacing w:line="240" w:lineRule="atLeast"/>
        <w:ind w:left="2340" w:hanging="450"/>
        <w:jc w:val="both"/>
        <w:textAlignment w:val="auto"/>
        <w:rPr>
          <w:rFonts w:ascii="Arial" w:hAnsi="Arial"/>
          <w:sz w:val="24"/>
        </w:rPr>
      </w:pPr>
      <w:r w:rsidRPr="00C97A80">
        <w:rPr>
          <w:rFonts w:ascii="Arial" w:hAnsi="Arial"/>
          <w:sz w:val="24"/>
        </w:rPr>
        <w:t>(b)</w:t>
      </w:r>
      <w:r w:rsidRPr="00C97A80">
        <w:rPr>
          <w:rFonts w:ascii="Arial" w:hAnsi="Arial"/>
          <w:sz w:val="24"/>
        </w:rPr>
        <w:tab/>
        <w:t xml:space="preserve">Display the time as greater than or less than a fixed time period </w:t>
      </w:r>
      <w:r w:rsidR="000216C9" w:rsidRPr="00C97A80">
        <w:rPr>
          <w:rFonts w:ascii="Arial" w:hAnsi="Arial"/>
          <w:sz w:val="24"/>
        </w:rPr>
        <w:t xml:space="preserve">when the real-time value exceeds or is below this value respectively. </w:t>
      </w:r>
    </w:p>
    <w:p w14:paraId="7CE68691" w14:textId="506C5637" w:rsidR="005D080C" w:rsidRPr="00C97A80" w:rsidRDefault="005D080C" w:rsidP="005D080C">
      <w:pPr>
        <w:overflowPunct/>
        <w:autoSpaceDE/>
        <w:autoSpaceDN/>
        <w:adjustRightInd/>
        <w:spacing w:line="240" w:lineRule="atLeast"/>
        <w:ind w:left="1800" w:hanging="540"/>
        <w:jc w:val="both"/>
        <w:textAlignment w:val="auto"/>
        <w:rPr>
          <w:rFonts w:ascii="Arial" w:hAnsi="Arial"/>
          <w:sz w:val="24"/>
        </w:rPr>
      </w:pPr>
    </w:p>
    <w:p w14:paraId="32C55480" w14:textId="4F25FD2E" w:rsidR="005D080C" w:rsidRPr="00C97A80" w:rsidRDefault="005D080C"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305E0B" w:rsidRPr="00C97A80">
        <w:rPr>
          <w:rFonts w:ascii="Arial" w:hAnsi="Arial"/>
          <w:sz w:val="24"/>
        </w:rPr>
        <w:t>5</w:t>
      </w:r>
      <w:r w:rsidRPr="00C97A80">
        <w:rPr>
          <w:rFonts w:ascii="Arial" w:hAnsi="Arial"/>
          <w:sz w:val="24"/>
        </w:rPr>
        <w:t>)</w:t>
      </w:r>
      <w:r w:rsidRPr="00C97A80">
        <w:rPr>
          <w:rFonts w:ascii="Arial" w:hAnsi="Arial"/>
          <w:sz w:val="24"/>
        </w:rPr>
        <w:tab/>
        <w:t xml:space="preserve">The ability to send alert </w:t>
      </w:r>
      <w:r w:rsidR="00884606" w:rsidRPr="00C97A80">
        <w:rPr>
          <w:rFonts w:ascii="Arial" w:hAnsi="Arial"/>
          <w:sz w:val="24"/>
        </w:rPr>
        <w:t xml:space="preserve">email or text messages </w:t>
      </w:r>
      <w:r w:rsidRPr="00C97A80">
        <w:rPr>
          <w:rFonts w:ascii="Arial" w:hAnsi="Arial"/>
          <w:sz w:val="24"/>
        </w:rPr>
        <w:t xml:space="preserve">to Department representatives when the </w:t>
      </w:r>
      <w:r w:rsidR="00305E0B" w:rsidRPr="00C97A80">
        <w:rPr>
          <w:rFonts w:ascii="Arial" w:hAnsi="Arial"/>
          <w:sz w:val="24"/>
        </w:rPr>
        <w:t>TTS</w:t>
      </w:r>
      <w:r w:rsidRPr="00C97A80">
        <w:rPr>
          <w:rFonts w:ascii="Arial" w:hAnsi="Arial"/>
          <w:sz w:val="24"/>
        </w:rPr>
        <w:t xml:space="preserve"> </w:t>
      </w:r>
      <w:r w:rsidR="00305E0B" w:rsidRPr="00C97A80">
        <w:rPr>
          <w:rFonts w:ascii="Arial" w:hAnsi="Arial"/>
          <w:sz w:val="24"/>
        </w:rPr>
        <w:t>displays a specific type of message on one of the respective SWZ CMB</w:t>
      </w:r>
      <w:r w:rsidR="0015444E" w:rsidRPr="00C97A80">
        <w:rPr>
          <w:rFonts w:ascii="Arial" w:hAnsi="Arial"/>
          <w:sz w:val="24"/>
        </w:rPr>
        <w:t>, or if the travel times and travel delay values exceed a predetermined threshold</w:t>
      </w:r>
      <w:r w:rsidRPr="00C97A80">
        <w:rPr>
          <w:rFonts w:ascii="Arial" w:hAnsi="Arial"/>
          <w:sz w:val="24"/>
        </w:rPr>
        <w:t>.</w:t>
      </w:r>
    </w:p>
    <w:p w14:paraId="574774A9" w14:textId="7F6EB170" w:rsidR="00B8637C" w:rsidRPr="00C97A80" w:rsidRDefault="00B8637C" w:rsidP="00B8637C">
      <w:pPr>
        <w:overflowPunct/>
        <w:autoSpaceDE/>
        <w:autoSpaceDN/>
        <w:adjustRightInd/>
        <w:spacing w:line="240" w:lineRule="atLeast"/>
        <w:jc w:val="both"/>
        <w:textAlignment w:val="auto"/>
        <w:rPr>
          <w:rFonts w:ascii="Arial" w:hAnsi="Arial"/>
          <w:sz w:val="24"/>
        </w:rPr>
      </w:pPr>
    </w:p>
    <w:p w14:paraId="6B536024" w14:textId="549A0CD3" w:rsidR="00B8637C" w:rsidRPr="00C97A80" w:rsidRDefault="00B8637C" w:rsidP="005555D9">
      <w:pPr>
        <w:pStyle w:val="TOC-2"/>
        <w:ind w:left="1890" w:hanging="1170"/>
      </w:pPr>
      <w:bookmarkStart w:id="62" w:name="_Toc12951578"/>
      <w:r w:rsidRPr="00C97A80">
        <w:t>(E)</w:t>
      </w:r>
      <w:r w:rsidRPr="00C97A80">
        <w:tab/>
        <w:t>Traffic Monitoring Camera Subsystem (TMCS):</w:t>
      </w:r>
      <w:bookmarkEnd w:id="62"/>
    </w:p>
    <w:p w14:paraId="789C42BB" w14:textId="34EACD26" w:rsidR="00B8637C" w:rsidRPr="00C97A80" w:rsidRDefault="00B8637C" w:rsidP="00B8637C">
      <w:pPr>
        <w:keepNext/>
        <w:overflowPunct/>
        <w:autoSpaceDE/>
        <w:autoSpaceDN/>
        <w:adjustRightInd/>
        <w:spacing w:line="240" w:lineRule="atLeast"/>
        <w:jc w:val="both"/>
        <w:textAlignment w:val="auto"/>
        <w:rPr>
          <w:rFonts w:ascii="Arial" w:hAnsi="Arial"/>
          <w:sz w:val="24"/>
        </w:rPr>
      </w:pPr>
    </w:p>
    <w:p w14:paraId="1DB8F14D" w14:textId="413790B8" w:rsidR="00C13D2F" w:rsidRPr="00C97A80" w:rsidRDefault="005267AE" w:rsidP="005267A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TMCS shall be integrated with </w:t>
      </w:r>
      <w:r w:rsidR="00C13D2F" w:rsidRPr="00C97A80">
        <w:rPr>
          <w:rFonts w:ascii="Arial" w:hAnsi="Arial"/>
          <w:sz w:val="24"/>
        </w:rPr>
        <w:t xml:space="preserve">all </w:t>
      </w:r>
      <w:r w:rsidRPr="00C97A80">
        <w:rPr>
          <w:rFonts w:ascii="Arial" w:hAnsi="Arial"/>
          <w:sz w:val="24"/>
        </w:rPr>
        <w:t xml:space="preserve">the SWZ traffic monitoring camera assembly locations within the SWZ area and provide real-time viewing of the associated camera video streams </w:t>
      </w:r>
      <w:r w:rsidR="00C13D2F" w:rsidRPr="00C97A80">
        <w:rPr>
          <w:rFonts w:ascii="Arial" w:hAnsi="Arial"/>
          <w:sz w:val="24"/>
        </w:rPr>
        <w:t>for</w:t>
      </w:r>
      <w:r w:rsidRPr="00C97A80">
        <w:rPr>
          <w:rFonts w:ascii="Arial" w:hAnsi="Arial"/>
          <w:sz w:val="24"/>
        </w:rPr>
        <w:t xml:space="preserve"> field personnel using mobile display device</w:t>
      </w:r>
      <w:r w:rsidR="00C13D2F" w:rsidRPr="00C97A80">
        <w:rPr>
          <w:rFonts w:ascii="Arial" w:hAnsi="Arial"/>
          <w:sz w:val="24"/>
        </w:rPr>
        <w:t>s</w:t>
      </w:r>
      <w:r w:rsidRPr="00C97A80">
        <w:rPr>
          <w:rFonts w:ascii="Arial" w:hAnsi="Arial"/>
          <w:sz w:val="24"/>
        </w:rPr>
        <w:t xml:space="preserve"> and </w:t>
      </w:r>
      <w:r w:rsidRPr="00FB0C18">
        <w:rPr>
          <w:rFonts w:ascii="Arial" w:hAnsi="Arial"/>
          <w:sz w:val="24"/>
        </w:rPr>
        <w:t>remotely by the Engineer</w:t>
      </w:r>
      <w:r w:rsidRPr="00C97A80">
        <w:rPr>
          <w:rFonts w:ascii="Arial" w:hAnsi="Arial"/>
          <w:sz w:val="24"/>
        </w:rPr>
        <w:t xml:space="preserve">, the TOC operators, and the District to </w:t>
      </w:r>
      <w:r w:rsidR="00C13D2F" w:rsidRPr="00C97A80">
        <w:rPr>
          <w:rFonts w:ascii="Arial" w:hAnsi="Arial"/>
          <w:sz w:val="24"/>
        </w:rPr>
        <w:t xml:space="preserve">monitor </w:t>
      </w:r>
      <w:r w:rsidRPr="00C97A80">
        <w:rPr>
          <w:rFonts w:ascii="Arial" w:hAnsi="Arial"/>
          <w:sz w:val="24"/>
        </w:rPr>
        <w:t>real-time roadway traffic conditions within the work zone.</w:t>
      </w:r>
      <w:r w:rsidR="00C13D2F" w:rsidRPr="00C97A80">
        <w:rPr>
          <w:rFonts w:ascii="Arial" w:hAnsi="Arial"/>
          <w:sz w:val="24"/>
        </w:rPr>
        <w:t xml:space="preserve"> </w:t>
      </w:r>
    </w:p>
    <w:p w14:paraId="5B0DEA11" w14:textId="0BB7BB56" w:rsidR="00C13D2F" w:rsidRPr="00C97A80" w:rsidRDefault="00C13D2F" w:rsidP="005267AE">
      <w:pPr>
        <w:overflowPunct/>
        <w:autoSpaceDE/>
        <w:autoSpaceDN/>
        <w:adjustRightInd/>
        <w:spacing w:line="240" w:lineRule="atLeast"/>
        <w:jc w:val="both"/>
        <w:textAlignment w:val="auto"/>
        <w:rPr>
          <w:rFonts w:ascii="Arial" w:hAnsi="Arial"/>
          <w:sz w:val="24"/>
        </w:rPr>
      </w:pPr>
    </w:p>
    <w:p w14:paraId="3FD978E0" w14:textId="671AEE1F" w:rsidR="005267AE" w:rsidRPr="00C97A80" w:rsidRDefault="005267AE" w:rsidP="005267AE">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SWZ system GUI shall be configured to display </w:t>
      </w:r>
      <w:r w:rsidR="00C13D2F" w:rsidRPr="00C97A80">
        <w:rPr>
          <w:rFonts w:ascii="Arial" w:hAnsi="Arial"/>
          <w:sz w:val="24"/>
        </w:rPr>
        <w:t xml:space="preserve">the location </w:t>
      </w:r>
      <w:proofErr w:type="gramStart"/>
      <w:r w:rsidR="00C13D2F" w:rsidRPr="00C97A80">
        <w:rPr>
          <w:rFonts w:ascii="Arial" w:hAnsi="Arial"/>
          <w:sz w:val="24"/>
        </w:rPr>
        <w:t xml:space="preserve">of </w:t>
      </w:r>
      <w:r w:rsidRPr="00C97A80">
        <w:rPr>
          <w:rFonts w:ascii="Arial" w:hAnsi="Arial"/>
          <w:sz w:val="24"/>
        </w:rPr>
        <w:t xml:space="preserve">each </w:t>
      </w:r>
      <w:r w:rsidR="00C13D2F" w:rsidRPr="00C97A80">
        <w:rPr>
          <w:rFonts w:ascii="Arial" w:hAnsi="Arial"/>
          <w:sz w:val="24"/>
        </w:rPr>
        <w:t>SWZ traffic</w:t>
      </w:r>
      <w:proofErr w:type="gramEnd"/>
      <w:r w:rsidR="00C13D2F" w:rsidRPr="00C97A80">
        <w:rPr>
          <w:rFonts w:ascii="Arial" w:hAnsi="Arial"/>
          <w:sz w:val="24"/>
        </w:rPr>
        <w:t xml:space="preserve"> monitoring camera assembly </w:t>
      </w:r>
      <w:r w:rsidRPr="00C97A80">
        <w:rPr>
          <w:rFonts w:ascii="Arial" w:hAnsi="Arial"/>
          <w:sz w:val="24"/>
        </w:rPr>
        <w:t xml:space="preserve">and the </w:t>
      </w:r>
      <w:r w:rsidR="00C13D2F" w:rsidRPr="00C97A80">
        <w:rPr>
          <w:rFonts w:ascii="Arial" w:hAnsi="Arial"/>
          <w:sz w:val="24"/>
        </w:rPr>
        <w:t>TMCS</w:t>
      </w:r>
      <w:r w:rsidRPr="00C97A80">
        <w:rPr>
          <w:rFonts w:ascii="Arial" w:hAnsi="Arial"/>
          <w:sz w:val="24"/>
        </w:rPr>
        <w:t xml:space="preserve"> component of the SWZ system and services shall provide the following:</w:t>
      </w:r>
    </w:p>
    <w:p w14:paraId="14FEF608" w14:textId="0F2DFD92" w:rsidR="005267AE" w:rsidRPr="00C97A80" w:rsidRDefault="005267AE" w:rsidP="005267AE">
      <w:pPr>
        <w:overflowPunct/>
        <w:autoSpaceDE/>
        <w:autoSpaceDN/>
        <w:adjustRightInd/>
        <w:spacing w:line="240" w:lineRule="atLeast"/>
        <w:jc w:val="both"/>
        <w:textAlignment w:val="auto"/>
        <w:rPr>
          <w:rFonts w:ascii="Arial" w:hAnsi="Arial"/>
          <w:sz w:val="24"/>
        </w:rPr>
      </w:pPr>
    </w:p>
    <w:p w14:paraId="14313D6B" w14:textId="3AACBC05" w:rsidR="00FE2019" w:rsidRPr="00C97A80" w:rsidRDefault="005267AE"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lastRenderedPageBreak/>
        <w:t>(1)</w:t>
      </w:r>
      <w:r w:rsidRPr="00C97A80">
        <w:rPr>
          <w:rFonts w:ascii="Arial" w:hAnsi="Arial"/>
          <w:sz w:val="24"/>
        </w:rPr>
        <w:tab/>
        <w:t xml:space="preserve">The ability to </w:t>
      </w:r>
      <w:r w:rsidR="00FE2019" w:rsidRPr="00C97A80">
        <w:rPr>
          <w:rFonts w:ascii="Arial" w:hAnsi="Arial"/>
          <w:sz w:val="24"/>
        </w:rPr>
        <w:t>view the real-time video stream of SWZ traffic monitoring camera assembly location when selected from within the SWZ system GUI.</w:t>
      </w:r>
    </w:p>
    <w:p w14:paraId="400DE14D" w14:textId="0FB5EFA0" w:rsidR="005267AE" w:rsidRPr="00C97A80" w:rsidRDefault="005267AE" w:rsidP="005267AE">
      <w:pPr>
        <w:overflowPunct/>
        <w:autoSpaceDE/>
        <w:autoSpaceDN/>
        <w:adjustRightInd/>
        <w:spacing w:line="240" w:lineRule="atLeast"/>
        <w:ind w:left="1800" w:hanging="540"/>
        <w:jc w:val="both"/>
        <w:textAlignment w:val="auto"/>
        <w:rPr>
          <w:rFonts w:ascii="Arial" w:hAnsi="Arial"/>
          <w:sz w:val="24"/>
        </w:rPr>
      </w:pPr>
    </w:p>
    <w:p w14:paraId="6F891FFC" w14:textId="213ECA32"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(2)</w:t>
      </w:r>
      <w:r w:rsidRPr="00C97A80">
        <w:rPr>
          <w:rFonts w:ascii="Arial" w:hAnsi="Arial"/>
          <w:sz w:val="24"/>
        </w:rPr>
        <w:tab/>
      </w:r>
      <w:r w:rsidR="00FE2019" w:rsidRPr="00C97A80">
        <w:rPr>
          <w:rFonts w:ascii="Arial" w:hAnsi="Arial"/>
          <w:sz w:val="24"/>
        </w:rPr>
        <w:t xml:space="preserve">Ability to adjust the field of view </w:t>
      </w:r>
      <w:r w:rsidR="00824819" w:rsidRPr="00C97A80">
        <w:rPr>
          <w:rFonts w:ascii="Arial" w:hAnsi="Arial"/>
          <w:sz w:val="24"/>
        </w:rPr>
        <w:t xml:space="preserve">(i.e., pan, tilt, and zoom) </w:t>
      </w:r>
      <w:proofErr w:type="gramStart"/>
      <w:r w:rsidR="00FE2019" w:rsidRPr="00C97A80">
        <w:rPr>
          <w:rFonts w:ascii="Arial" w:hAnsi="Arial"/>
          <w:sz w:val="24"/>
        </w:rPr>
        <w:t xml:space="preserve">of each </w:t>
      </w:r>
      <w:r w:rsidR="00824819" w:rsidRPr="00C97A80">
        <w:rPr>
          <w:rFonts w:ascii="Arial" w:hAnsi="Arial"/>
          <w:sz w:val="24"/>
        </w:rPr>
        <w:t>SWZ traffic</w:t>
      </w:r>
      <w:proofErr w:type="gramEnd"/>
      <w:r w:rsidR="00824819" w:rsidRPr="00C97A80">
        <w:rPr>
          <w:rFonts w:ascii="Arial" w:hAnsi="Arial"/>
          <w:sz w:val="24"/>
        </w:rPr>
        <w:t xml:space="preserve"> monitoring camera assembly.</w:t>
      </w:r>
    </w:p>
    <w:p w14:paraId="7A9CFEA7" w14:textId="00DFB2F7"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p>
    <w:p w14:paraId="73E25376" w14:textId="48AA3E10"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(3)</w:t>
      </w:r>
      <w:r w:rsidRPr="00C97A80">
        <w:rPr>
          <w:rFonts w:ascii="Arial" w:hAnsi="Arial"/>
          <w:sz w:val="24"/>
        </w:rPr>
        <w:tab/>
      </w:r>
      <w:r w:rsidR="00824819" w:rsidRPr="00C97A80">
        <w:rPr>
          <w:rFonts w:ascii="Arial" w:hAnsi="Arial"/>
          <w:sz w:val="24"/>
        </w:rPr>
        <w:t xml:space="preserve">Ability to select between daytime and nighttime operations </w:t>
      </w:r>
      <w:proofErr w:type="gramStart"/>
      <w:r w:rsidR="00824819" w:rsidRPr="00C97A80">
        <w:rPr>
          <w:rFonts w:ascii="Arial" w:hAnsi="Arial"/>
          <w:sz w:val="24"/>
        </w:rPr>
        <w:t>for each SWZ traffic</w:t>
      </w:r>
      <w:proofErr w:type="gramEnd"/>
      <w:r w:rsidR="00824819" w:rsidRPr="00C97A80">
        <w:rPr>
          <w:rFonts w:ascii="Arial" w:hAnsi="Arial"/>
          <w:sz w:val="24"/>
        </w:rPr>
        <w:t xml:space="preserve"> monitoring camera assembly. </w:t>
      </w:r>
    </w:p>
    <w:p w14:paraId="4CA8CD61" w14:textId="461BB804"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p>
    <w:p w14:paraId="02DBD14B" w14:textId="700703A3"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(4)</w:t>
      </w:r>
      <w:r w:rsidRPr="00C97A80">
        <w:rPr>
          <w:rFonts w:ascii="Arial" w:hAnsi="Arial"/>
          <w:sz w:val="24"/>
        </w:rPr>
        <w:tab/>
      </w:r>
      <w:r w:rsidR="00824819" w:rsidRPr="00C97A80">
        <w:rPr>
          <w:rFonts w:ascii="Arial" w:hAnsi="Arial"/>
          <w:sz w:val="24"/>
        </w:rPr>
        <w:t xml:space="preserve">Ability to adjust the iris and focus </w:t>
      </w:r>
      <w:proofErr w:type="gramStart"/>
      <w:r w:rsidR="00EC2640" w:rsidRPr="00C97A80">
        <w:rPr>
          <w:rFonts w:ascii="Arial" w:hAnsi="Arial"/>
          <w:sz w:val="24"/>
        </w:rPr>
        <w:t>of each SWZ traffic</w:t>
      </w:r>
      <w:proofErr w:type="gramEnd"/>
      <w:r w:rsidR="00EC2640" w:rsidRPr="00C97A80">
        <w:rPr>
          <w:rFonts w:ascii="Arial" w:hAnsi="Arial"/>
          <w:sz w:val="24"/>
        </w:rPr>
        <w:t xml:space="preserve"> monitoring camera assembly.</w:t>
      </w:r>
    </w:p>
    <w:p w14:paraId="45F8CF8F" w14:textId="58236971"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p>
    <w:p w14:paraId="753F8C52" w14:textId="41790A96" w:rsidR="005267AE" w:rsidRPr="00C97A80" w:rsidRDefault="005267AE"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(5)</w:t>
      </w:r>
      <w:r w:rsidRPr="00C97A80">
        <w:rPr>
          <w:rFonts w:ascii="Arial" w:hAnsi="Arial"/>
          <w:sz w:val="24"/>
        </w:rPr>
        <w:tab/>
      </w:r>
      <w:r w:rsidR="00EC2640" w:rsidRPr="00C97A80">
        <w:rPr>
          <w:rFonts w:ascii="Arial" w:hAnsi="Arial"/>
          <w:sz w:val="24"/>
        </w:rPr>
        <w:t xml:space="preserve">Ability to set and select pre-set field of view positions </w:t>
      </w:r>
      <w:proofErr w:type="gramStart"/>
      <w:r w:rsidR="00EC2640" w:rsidRPr="00C97A80">
        <w:rPr>
          <w:rFonts w:ascii="Arial" w:hAnsi="Arial"/>
          <w:sz w:val="24"/>
        </w:rPr>
        <w:t>of each SWZ traffic</w:t>
      </w:r>
      <w:proofErr w:type="gramEnd"/>
      <w:r w:rsidR="00EC2640" w:rsidRPr="00C97A80">
        <w:rPr>
          <w:rFonts w:ascii="Arial" w:hAnsi="Arial"/>
          <w:sz w:val="24"/>
        </w:rPr>
        <w:t xml:space="preserve"> monitoring camera assembly, when PTZ cameras are deployed.</w:t>
      </w:r>
    </w:p>
    <w:p w14:paraId="21F721CC" w14:textId="5B97EA6B" w:rsidR="00915F11" w:rsidRPr="00C97A80" w:rsidRDefault="00915F11" w:rsidP="00B8637C">
      <w:pPr>
        <w:overflowPunct/>
        <w:autoSpaceDE/>
        <w:autoSpaceDN/>
        <w:adjustRightInd/>
        <w:spacing w:line="240" w:lineRule="atLeast"/>
        <w:jc w:val="both"/>
        <w:textAlignment w:val="auto"/>
        <w:rPr>
          <w:rFonts w:ascii="Arial" w:hAnsi="Arial"/>
          <w:sz w:val="24"/>
        </w:rPr>
      </w:pPr>
    </w:p>
    <w:p w14:paraId="20D85A44" w14:textId="5040A305" w:rsidR="00B8637C" w:rsidRPr="00C97A80" w:rsidRDefault="00B8637C" w:rsidP="0015698F">
      <w:pPr>
        <w:pStyle w:val="TOC-2"/>
        <w:tabs>
          <w:tab w:val="left" w:pos="1890"/>
        </w:tabs>
        <w:ind w:left="1890" w:hanging="1170"/>
      </w:pPr>
      <w:bookmarkStart w:id="63" w:name="_Toc12951579"/>
      <w:r w:rsidRPr="00C97A80">
        <w:t>(F)</w:t>
      </w:r>
      <w:r w:rsidRPr="00C97A80">
        <w:tab/>
        <w:t xml:space="preserve">Variable Speed Limit </w:t>
      </w:r>
      <w:r w:rsidR="00456C9C" w:rsidRPr="00C97A80">
        <w:t xml:space="preserve">(VSL) </w:t>
      </w:r>
      <w:r w:rsidRPr="00C97A80">
        <w:t>Subsystem:</w:t>
      </w:r>
      <w:bookmarkEnd w:id="63"/>
    </w:p>
    <w:p w14:paraId="270B9D4D" w14:textId="5ABAD96C" w:rsidR="00B8637C" w:rsidRPr="00C97A80" w:rsidRDefault="00B8637C" w:rsidP="00B8637C">
      <w:pPr>
        <w:keepNext/>
        <w:overflowPunct/>
        <w:autoSpaceDE/>
        <w:autoSpaceDN/>
        <w:adjustRightInd/>
        <w:spacing w:line="240" w:lineRule="atLeast"/>
        <w:jc w:val="both"/>
        <w:textAlignment w:val="auto"/>
        <w:rPr>
          <w:rFonts w:ascii="Arial" w:hAnsi="Arial"/>
          <w:sz w:val="24"/>
        </w:rPr>
      </w:pPr>
    </w:p>
    <w:p w14:paraId="039E481A" w14:textId="51998B30" w:rsidR="00232605" w:rsidRPr="00C97A80" w:rsidRDefault="00456C9C" w:rsidP="00456C9C">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w:t>
      </w:r>
      <w:r w:rsidR="00583D4C" w:rsidRPr="00C97A80">
        <w:rPr>
          <w:rFonts w:ascii="Arial" w:hAnsi="Arial"/>
          <w:sz w:val="24"/>
        </w:rPr>
        <w:t>VSL subsystem</w:t>
      </w:r>
      <w:r w:rsidRPr="00C97A80">
        <w:rPr>
          <w:rFonts w:ascii="Arial" w:hAnsi="Arial"/>
          <w:sz w:val="24"/>
        </w:rPr>
        <w:t xml:space="preserve"> shall be integrated with </w:t>
      </w:r>
      <w:r w:rsidR="00D5574D" w:rsidRPr="00C97A80">
        <w:rPr>
          <w:rFonts w:ascii="Arial" w:hAnsi="Arial"/>
          <w:sz w:val="24"/>
        </w:rPr>
        <w:t>the TDCS and the</w:t>
      </w:r>
      <w:r w:rsidRPr="00C97A80">
        <w:rPr>
          <w:rFonts w:ascii="Arial" w:hAnsi="Arial"/>
          <w:sz w:val="24"/>
        </w:rPr>
        <w:t xml:space="preserve"> </w:t>
      </w:r>
      <w:r w:rsidR="00583D4C" w:rsidRPr="00C97A80">
        <w:rPr>
          <w:rFonts w:ascii="Arial" w:hAnsi="Arial"/>
          <w:sz w:val="24"/>
        </w:rPr>
        <w:t xml:space="preserve">VSLS </w:t>
      </w:r>
      <w:r w:rsidRPr="00C97A80">
        <w:rPr>
          <w:rFonts w:ascii="Arial" w:hAnsi="Arial"/>
          <w:sz w:val="24"/>
        </w:rPr>
        <w:t xml:space="preserve">assemblies </w:t>
      </w:r>
      <w:r w:rsidR="00583D4C" w:rsidRPr="00C97A80">
        <w:rPr>
          <w:rFonts w:ascii="Arial" w:hAnsi="Arial"/>
          <w:sz w:val="24"/>
        </w:rPr>
        <w:t xml:space="preserve">located in the SWZ area </w:t>
      </w:r>
      <w:r w:rsidRPr="00C97A80">
        <w:rPr>
          <w:rFonts w:ascii="Arial" w:hAnsi="Arial"/>
          <w:sz w:val="24"/>
        </w:rPr>
        <w:t xml:space="preserve">to </w:t>
      </w:r>
      <w:r w:rsidR="00D5574D" w:rsidRPr="00C97A80">
        <w:rPr>
          <w:rFonts w:ascii="Arial" w:hAnsi="Arial"/>
          <w:sz w:val="24"/>
        </w:rPr>
        <w:t xml:space="preserve">reduce </w:t>
      </w:r>
      <w:r w:rsidR="00583D4C" w:rsidRPr="00C97A80">
        <w:rPr>
          <w:rFonts w:ascii="Arial" w:hAnsi="Arial"/>
          <w:sz w:val="24"/>
        </w:rPr>
        <w:t xml:space="preserve">regulatory </w:t>
      </w:r>
      <w:r w:rsidR="00D5574D" w:rsidRPr="00C97A80">
        <w:rPr>
          <w:rFonts w:ascii="Arial" w:hAnsi="Arial"/>
          <w:sz w:val="24"/>
        </w:rPr>
        <w:t xml:space="preserve">speed limits within the area(s) </w:t>
      </w:r>
      <w:r w:rsidR="00A75B7C" w:rsidRPr="00C97A80">
        <w:rPr>
          <w:rFonts w:ascii="Arial" w:hAnsi="Arial"/>
          <w:sz w:val="24"/>
        </w:rPr>
        <w:t>of the work zone that ha</w:t>
      </w:r>
      <w:r w:rsidR="00920CC9" w:rsidRPr="00C97A80">
        <w:rPr>
          <w:rFonts w:ascii="Arial" w:hAnsi="Arial"/>
          <w:sz w:val="24"/>
        </w:rPr>
        <w:t>s</w:t>
      </w:r>
      <w:r w:rsidR="00A75B7C" w:rsidRPr="00C97A80">
        <w:rPr>
          <w:rFonts w:ascii="Arial" w:hAnsi="Arial"/>
          <w:sz w:val="24"/>
        </w:rPr>
        <w:t xml:space="preserve"> the largest concentration of construction personnel exposed to the danger of </w:t>
      </w:r>
      <w:r w:rsidR="003D37E0">
        <w:rPr>
          <w:rFonts w:ascii="Arial" w:hAnsi="Arial"/>
          <w:sz w:val="24"/>
        </w:rPr>
        <w:t xml:space="preserve">an </w:t>
      </w:r>
      <w:r w:rsidR="00A75B7C" w:rsidRPr="00C97A80">
        <w:rPr>
          <w:rFonts w:ascii="Arial" w:hAnsi="Arial"/>
          <w:sz w:val="24"/>
        </w:rPr>
        <w:t>errant vehicle</w:t>
      </w:r>
      <w:r w:rsidR="0076233B" w:rsidRPr="00C97A80">
        <w:rPr>
          <w:rFonts w:ascii="Arial" w:hAnsi="Arial"/>
          <w:sz w:val="24"/>
        </w:rPr>
        <w:t xml:space="preserve"> and </w:t>
      </w:r>
      <w:r w:rsidR="008C3FA7" w:rsidRPr="00C97A80">
        <w:rPr>
          <w:rFonts w:ascii="Arial" w:hAnsi="Arial"/>
          <w:sz w:val="24"/>
        </w:rPr>
        <w:t xml:space="preserve">raises the speed limit when </w:t>
      </w:r>
      <w:r w:rsidR="003D37E0">
        <w:rPr>
          <w:rFonts w:ascii="Arial" w:hAnsi="Arial"/>
          <w:sz w:val="24"/>
        </w:rPr>
        <w:t xml:space="preserve">construction </w:t>
      </w:r>
      <w:r w:rsidR="008C3FA7" w:rsidRPr="00C97A80">
        <w:rPr>
          <w:rFonts w:ascii="Arial" w:hAnsi="Arial"/>
          <w:sz w:val="24"/>
        </w:rPr>
        <w:t>workers are not present</w:t>
      </w:r>
      <w:r w:rsidR="00A75B7C" w:rsidRPr="00C97A80">
        <w:rPr>
          <w:rFonts w:ascii="Arial" w:hAnsi="Arial"/>
          <w:sz w:val="24"/>
        </w:rPr>
        <w:t xml:space="preserve">. </w:t>
      </w:r>
    </w:p>
    <w:p w14:paraId="6A40B89A" w14:textId="621A944F" w:rsidR="00232605" w:rsidRPr="00C97A80" w:rsidRDefault="00232605" w:rsidP="00456C9C">
      <w:pPr>
        <w:overflowPunct/>
        <w:autoSpaceDE/>
        <w:autoSpaceDN/>
        <w:adjustRightInd/>
        <w:spacing w:line="240" w:lineRule="atLeast"/>
        <w:jc w:val="both"/>
        <w:textAlignment w:val="auto"/>
        <w:rPr>
          <w:rFonts w:ascii="Arial" w:hAnsi="Arial"/>
          <w:sz w:val="24"/>
        </w:rPr>
      </w:pPr>
    </w:p>
    <w:p w14:paraId="4FF6DDC3" w14:textId="53BFA7D0" w:rsidR="00A75B7C" w:rsidRPr="00C97A80" w:rsidRDefault="00400CF8" w:rsidP="00456C9C">
      <w:pPr>
        <w:overflowPunct/>
        <w:autoSpaceDE/>
        <w:autoSpaceDN/>
        <w:adjustRightInd/>
        <w:spacing w:line="240" w:lineRule="atLeast"/>
        <w:jc w:val="both"/>
        <w:textAlignment w:val="auto"/>
        <w:rPr>
          <w:rFonts w:ascii="Arial" w:hAnsi="Arial"/>
          <w:sz w:val="24"/>
        </w:rPr>
      </w:pPr>
      <w:r w:rsidRPr="00C97A80">
        <w:rPr>
          <w:rFonts w:ascii="Arial" w:hAnsi="Arial"/>
          <w:sz w:val="24"/>
        </w:rPr>
        <w:t>T</w:t>
      </w:r>
      <w:r w:rsidR="00232605" w:rsidRPr="00C97A80">
        <w:rPr>
          <w:rFonts w:ascii="Arial" w:hAnsi="Arial"/>
          <w:sz w:val="24"/>
        </w:rPr>
        <w:t xml:space="preserve">he </w:t>
      </w:r>
      <w:r w:rsidRPr="00C97A80">
        <w:rPr>
          <w:rFonts w:ascii="Arial" w:hAnsi="Arial"/>
          <w:sz w:val="24"/>
        </w:rPr>
        <w:t xml:space="preserve">configuration of the </w:t>
      </w:r>
      <w:r w:rsidR="00232605" w:rsidRPr="00C97A80">
        <w:rPr>
          <w:rFonts w:ascii="Arial" w:hAnsi="Arial"/>
          <w:sz w:val="24"/>
        </w:rPr>
        <w:t>VSL subsystem</w:t>
      </w:r>
      <w:r w:rsidR="000447F9" w:rsidRPr="00C97A80">
        <w:rPr>
          <w:rFonts w:ascii="Arial" w:hAnsi="Arial"/>
          <w:sz w:val="24"/>
        </w:rPr>
        <w:t xml:space="preserve"> </w:t>
      </w:r>
      <w:r w:rsidRPr="00C97A80">
        <w:rPr>
          <w:rFonts w:ascii="Arial" w:hAnsi="Arial"/>
          <w:sz w:val="24"/>
        </w:rPr>
        <w:t xml:space="preserve">shall include the unique number of a TDC location that is deployed </w:t>
      </w:r>
      <w:r w:rsidR="00D63A77" w:rsidRPr="00C97A80">
        <w:rPr>
          <w:rFonts w:ascii="Arial" w:hAnsi="Arial"/>
          <w:sz w:val="24"/>
        </w:rPr>
        <w:t xml:space="preserve">near the center of the </w:t>
      </w:r>
      <w:r w:rsidR="00546947">
        <w:rPr>
          <w:rFonts w:ascii="Arial" w:hAnsi="Arial"/>
          <w:sz w:val="24"/>
        </w:rPr>
        <w:t>Active Work Space</w:t>
      </w:r>
      <w:r w:rsidR="00EA4621" w:rsidRPr="00C97A80">
        <w:rPr>
          <w:rFonts w:ascii="Arial" w:hAnsi="Arial"/>
          <w:sz w:val="24"/>
        </w:rPr>
        <w:t xml:space="preserve"> and this field device </w:t>
      </w:r>
      <w:r w:rsidR="00FC05CF" w:rsidRPr="00C97A80">
        <w:rPr>
          <w:rFonts w:ascii="Arial" w:hAnsi="Arial"/>
          <w:sz w:val="24"/>
        </w:rPr>
        <w:t xml:space="preserve">location </w:t>
      </w:r>
      <w:r w:rsidR="00EA4621" w:rsidRPr="00C97A80">
        <w:rPr>
          <w:rFonts w:ascii="Arial" w:hAnsi="Arial"/>
          <w:sz w:val="24"/>
        </w:rPr>
        <w:t xml:space="preserve">shall be referred to as the </w:t>
      </w:r>
      <w:r w:rsidR="00546947">
        <w:rPr>
          <w:rFonts w:ascii="Arial" w:hAnsi="Arial"/>
          <w:sz w:val="24"/>
        </w:rPr>
        <w:t>Active Work Space</w:t>
      </w:r>
      <w:r w:rsidR="00EA4621" w:rsidRPr="00C97A80">
        <w:rPr>
          <w:rFonts w:ascii="Arial" w:hAnsi="Arial"/>
          <w:sz w:val="24"/>
        </w:rPr>
        <w:t xml:space="preserve"> TDC location</w:t>
      </w:r>
      <w:r w:rsidR="00A75B7C" w:rsidRPr="00C97A80">
        <w:rPr>
          <w:rFonts w:ascii="Arial" w:hAnsi="Arial"/>
          <w:sz w:val="24"/>
        </w:rPr>
        <w:t xml:space="preserve">. </w:t>
      </w:r>
      <w:r w:rsidR="009E56BE" w:rsidRPr="00C97A80">
        <w:rPr>
          <w:rFonts w:ascii="Arial" w:hAnsi="Arial"/>
          <w:sz w:val="24"/>
        </w:rPr>
        <w:t>The VSL subsystem shall provide system automation logic that changes the posted speed limit</w:t>
      </w:r>
      <w:r w:rsidR="00FC05CF" w:rsidRPr="00C97A80">
        <w:rPr>
          <w:rFonts w:ascii="Arial" w:hAnsi="Arial"/>
          <w:sz w:val="24"/>
        </w:rPr>
        <w:t>s</w:t>
      </w:r>
      <w:r w:rsidR="009E56BE" w:rsidRPr="00C97A80">
        <w:rPr>
          <w:rFonts w:ascii="Arial" w:hAnsi="Arial"/>
          <w:sz w:val="24"/>
        </w:rPr>
        <w:t xml:space="preserve"> </w:t>
      </w:r>
      <w:r w:rsidR="00D60DB9" w:rsidRPr="00C97A80">
        <w:rPr>
          <w:rFonts w:ascii="Arial" w:hAnsi="Arial"/>
          <w:sz w:val="24"/>
        </w:rPr>
        <w:t xml:space="preserve">based on </w:t>
      </w:r>
      <w:r w:rsidR="009E56BE" w:rsidRPr="00C97A80">
        <w:rPr>
          <w:rFonts w:ascii="Arial" w:hAnsi="Arial"/>
          <w:sz w:val="24"/>
        </w:rPr>
        <w:t>the real-time traffic information</w:t>
      </w:r>
      <w:r w:rsidR="00D60DB9" w:rsidRPr="00C97A80">
        <w:rPr>
          <w:rFonts w:ascii="Arial" w:hAnsi="Arial"/>
          <w:sz w:val="24"/>
        </w:rPr>
        <w:t xml:space="preserve"> it receives from the </w:t>
      </w:r>
      <w:r w:rsidR="00546947">
        <w:rPr>
          <w:rFonts w:ascii="Arial" w:hAnsi="Arial"/>
          <w:sz w:val="24"/>
        </w:rPr>
        <w:t>Active Work Space</w:t>
      </w:r>
      <w:r w:rsidR="009E56BE" w:rsidRPr="00C97A80">
        <w:rPr>
          <w:rFonts w:ascii="Arial" w:hAnsi="Arial"/>
          <w:sz w:val="24"/>
        </w:rPr>
        <w:t xml:space="preserve"> TDC location</w:t>
      </w:r>
      <w:r w:rsidR="00D60DB9" w:rsidRPr="00C97A80">
        <w:rPr>
          <w:rFonts w:ascii="Arial" w:hAnsi="Arial"/>
          <w:sz w:val="24"/>
        </w:rPr>
        <w:t xml:space="preserve">.  </w:t>
      </w:r>
    </w:p>
    <w:p w14:paraId="4CA6584F" w14:textId="1CA7C099" w:rsidR="00A75B7C" w:rsidRPr="00C97A80" w:rsidRDefault="00A75B7C" w:rsidP="00456C9C">
      <w:pPr>
        <w:overflowPunct/>
        <w:autoSpaceDE/>
        <w:autoSpaceDN/>
        <w:adjustRightInd/>
        <w:spacing w:line="240" w:lineRule="atLeast"/>
        <w:jc w:val="both"/>
        <w:textAlignment w:val="auto"/>
        <w:rPr>
          <w:rFonts w:ascii="Arial" w:hAnsi="Arial"/>
          <w:sz w:val="24"/>
        </w:rPr>
      </w:pPr>
    </w:p>
    <w:p w14:paraId="249699B4" w14:textId="5D635CA8" w:rsidR="00767931" w:rsidRPr="00C97A80" w:rsidRDefault="00767931" w:rsidP="00456C9C">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VSL subsystem shall include a variable that represents the length </w:t>
      </w:r>
      <w:r w:rsidR="00417795" w:rsidRPr="00C97A80">
        <w:rPr>
          <w:rFonts w:ascii="Arial" w:hAnsi="Arial"/>
          <w:sz w:val="24"/>
        </w:rPr>
        <w:t>o</w:t>
      </w:r>
      <w:r w:rsidRPr="00C97A80">
        <w:rPr>
          <w:rFonts w:ascii="Arial" w:hAnsi="Arial"/>
          <w:sz w:val="24"/>
        </w:rPr>
        <w:t xml:space="preserve">f the </w:t>
      </w:r>
      <w:r w:rsidR="00546947">
        <w:rPr>
          <w:rFonts w:ascii="Arial" w:hAnsi="Arial"/>
          <w:sz w:val="24"/>
        </w:rPr>
        <w:t>Active Work Space</w:t>
      </w:r>
      <w:r w:rsidRPr="00C97A80">
        <w:rPr>
          <w:rFonts w:ascii="Arial" w:hAnsi="Arial"/>
          <w:sz w:val="24"/>
        </w:rPr>
        <w:t xml:space="preserve"> </w:t>
      </w:r>
      <w:r w:rsidR="00417795" w:rsidRPr="00C97A80">
        <w:rPr>
          <w:rFonts w:ascii="Arial" w:hAnsi="Arial"/>
          <w:sz w:val="24"/>
        </w:rPr>
        <w:t xml:space="preserve">and the ability to set a maximum </w:t>
      </w:r>
      <w:r w:rsidRPr="00C97A80">
        <w:rPr>
          <w:rFonts w:ascii="Arial" w:hAnsi="Arial"/>
          <w:sz w:val="24"/>
        </w:rPr>
        <w:t xml:space="preserve">value </w:t>
      </w:r>
      <w:r w:rsidR="00417795" w:rsidRPr="00C97A80">
        <w:rPr>
          <w:rFonts w:ascii="Arial" w:hAnsi="Arial"/>
          <w:sz w:val="24"/>
        </w:rPr>
        <w:t xml:space="preserve">for this variable.  </w:t>
      </w:r>
      <w:r w:rsidR="008A0C23" w:rsidRPr="00C97A80">
        <w:rPr>
          <w:rFonts w:ascii="Arial" w:hAnsi="Arial"/>
          <w:sz w:val="24"/>
        </w:rPr>
        <w:t xml:space="preserve">This maximum value which represents the maximum allowable </w:t>
      </w:r>
      <w:r w:rsidR="00546947">
        <w:rPr>
          <w:rFonts w:ascii="Arial" w:hAnsi="Arial"/>
          <w:sz w:val="24"/>
        </w:rPr>
        <w:t>Active Work Space</w:t>
      </w:r>
      <w:r w:rsidR="008A0C23" w:rsidRPr="00C97A80">
        <w:rPr>
          <w:rFonts w:ascii="Arial" w:hAnsi="Arial"/>
          <w:sz w:val="24"/>
        </w:rPr>
        <w:t xml:space="preserve"> length shall be set to</w:t>
      </w:r>
      <w:r w:rsidRPr="00C97A80">
        <w:rPr>
          <w:rFonts w:ascii="Arial" w:hAnsi="Arial"/>
          <w:sz w:val="24"/>
        </w:rPr>
        <w:t xml:space="preserve"> two-miles</w:t>
      </w:r>
      <w:r w:rsidR="008A0C23" w:rsidRPr="00C97A80">
        <w:rPr>
          <w:rFonts w:ascii="Arial" w:hAnsi="Arial"/>
          <w:sz w:val="24"/>
        </w:rPr>
        <w:t xml:space="preserve">, unless otherwise approved by the Engineer. </w:t>
      </w:r>
    </w:p>
    <w:p w14:paraId="40936169" w14:textId="0EA58E70" w:rsidR="00767931" w:rsidRPr="00C97A80" w:rsidRDefault="00767931" w:rsidP="00456C9C">
      <w:pPr>
        <w:overflowPunct/>
        <w:autoSpaceDE/>
        <w:autoSpaceDN/>
        <w:adjustRightInd/>
        <w:spacing w:line="240" w:lineRule="atLeast"/>
        <w:jc w:val="both"/>
        <w:textAlignment w:val="auto"/>
        <w:rPr>
          <w:rFonts w:ascii="Arial" w:hAnsi="Arial"/>
          <w:sz w:val="24"/>
        </w:rPr>
      </w:pPr>
    </w:p>
    <w:p w14:paraId="710CDCDF" w14:textId="6EE8A5A5" w:rsidR="00004B67" w:rsidRPr="00C97A80" w:rsidRDefault="00004B67" w:rsidP="00004B6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SWZ system GUI shall be configured to display the </w:t>
      </w:r>
      <w:r w:rsidR="00546947">
        <w:rPr>
          <w:rFonts w:ascii="Arial" w:hAnsi="Arial"/>
          <w:sz w:val="24"/>
        </w:rPr>
        <w:t>Active Work Space</w:t>
      </w:r>
      <w:r w:rsidRPr="00C97A80">
        <w:rPr>
          <w:rFonts w:ascii="Arial" w:hAnsi="Arial"/>
          <w:sz w:val="24"/>
        </w:rPr>
        <w:t xml:space="preserve"> TDC location, the </w:t>
      </w:r>
      <w:r w:rsidR="00DC3799" w:rsidRPr="00C97A80">
        <w:rPr>
          <w:rFonts w:ascii="Arial" w:hAnsi="Arial"/>
          <w:sz w:val="24"/>
        </w:rPr>
        <w:t xml:space="preserve">length of the </w:t>
      </w:r>
      <w:r w:rsidR="00546947">
        <w:rPr>
          <w:rFonts w:ascii="Arial" w:hAnsi="Arial"/>
          <w:sz w:val="24"/>
        </w:rPr>
        <w:t>Active Work Space</w:t>
      </w:r>
      <w:r w:rsidR="00DC3799" w:rsidRPr="00C97A80">
        <w:rPr>
          <w:rFonts w:ascii="Arial" w:hAnsi="Arial"/>
          <w:sz w:val="24"/>
        </w:rPr>
        <w:t>, the location of each SWZ VSLS</w:t>
      </w:r>
      <w:r w:rsidRPr="00C97A80">
        <w:rPr>
          <w:rFonts w:ascii="Arial" w:hAnsi="Arial"/>
          <w:sz w:val="24"/>
        </w:rPr>
        <w:t xml:space="preserve"> </w:t>
      </w:r>
      <w:r w:rsidR="00DC3799" w:rsidRPr="00C97A80">
        <w:rPr>
          <w:rFonts w:ascii="Arial" w:hAnsi="Arial"/>
          <w:sz w:val="24"/>
        </w:rPr>
        <w:t xml:space="preserve">deployed within the work zone, and the real-time speed limit posted on each SWZ VSLS. The VSL subsystem </w:t>
      </w:r>
      <w:r w:rsidRPr="00C97A80">
        <w:rPr>
          <w:rFonts w:ascii="Arial" w:hAnsi="Arial"/>
          <w:sz w:val="24"/>
        </w:rPr>
        <w:t>component of the SWZ system and services shall provide the following:</w:t>
      </w:r>
    </w:p>
    <w:p w14:paraId="15824E27" w14:textId="787AF87B" w:rsidR="00004B67" w:rsidRPr="00C97A80" w:rsidRDefault="00004B67" w:rsidP="00004B67">
      <w:pPr>
        <w:overflowPunct/>
        <w:autoSpaceDE/>
        <w:autoSpaceDN/>
        <w:adjustRightInd/>
        <w:spacing w:line="240" w:lineRule="atLeast"/>
        <w:jc w:val="both"/>
        <w:textAlignment w:val="auto"/>
        <w:rPr>
          <w:rFonts w:ascii="Arial" w:hAnsi="Arial"/>
          <w:sz w:val="24"/>
        </w:rPr>
      </w:pPr>
    </w:p>
    <w:p w14:paraId="79555506" w14:textId="6E27B016" w:rsidR="00C64786" w:rsidRPr="00C97A80" w:rsidRDefault="00C64786"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F55CDE" w:rsidRPr="00C97A80">
        <w:rPr>
          <w:rFonts w:ascii="Arial" w:hAnsi="Arial"/>
          <w:sz w:val="24"/>
        </w:rPr>
        <w:t>1</w:t>
      </w:r>
      <w:r w:rsidRPr="00C97A80">
        <w:rPr>
          <w:rFonts w:ascii="Arial" w:hAnsi="Arial"/>
          <w:sz w:val="24"/>
        </w:rPr>
        <w:t>)</w:t>
      </w:r>
      <w:r w:rsidRPr="00C97A80">
        <w:rPr>
          <w:rFonts w:ascii="Arial" w:hAnsi="Arial"/>
          <w:sz w:val="24"/>
        </w:rPr>
        <w:tab/>
        <w:t>The ability to only post speed limits in multiples of 5 mph on a VSLS.</w:t>
      </w:r>
    </w:p>
    <w:p w14:paraId="59ABD2EB" w14:textId="20C5CE2E" w:rsidR="00C64786" w:rsidRPr="00C97A80" w:rsidRDefault="00C64786" w:rsidP="00C64786">
      <w:pPr>
        <w:overflowPunct/>
        <w:autoSpaceDE/>
        <w:autoSpaceDN/>
        <w:adjustRightInd/>
        <w:spacing w:line="240" w:lineRule="atLeast"/>
        <w:ind w:left="1800" w:hanging="540"/>
        <w:jc w:val="both"/>
        <w:textAlignment w:val="auto"/>
        <w:rPr>
          <w:rFonts w:ascii="Arial" w:hAnsi="Arial"/>
          <w:sz w:val="24"/>
        </w:rPr>
      </w:pPr>
    </w:p>
    <w:p w14:paraId="2FC7786F" w14:textId="0E1D7278" w:rsidR="003621CD" w:rsidRPr="00C97A80" w:rsidRDefault="00DC3799"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F55CDE" w:rsidRPr="00C97A80">
        <w:rPr>
          <w:rFonts w:ascii="Arial" w:hAnsi="Arial"/>
          <w:sz w:val="24"/>
        </w:rPr>
        <w:t>2</w:t>
      </w:r>
      <w:r w:rsidRPr="00C97A80">
        <w:rPr>
          <w:rFonts w:ascii="Arial" w:hAnsi="Arial"/>
          <w:sz w:val="24"/>
        </w:rPr>
        <w:t>)</w:t>
      </w:r>
      <w:r w:rsidRPr="00C97A80">
        <w:rPr>
          <w:rFonts w:ascii="Arial" w:hAnsi="Arial"/>
          <w:sz w:val="24"/>
        </w:rPr>
        <w:tab/>
      </w:r>
      <w:r w:rsidR="003621CD" w:rsidRPr="00C97A80">
        <w:rPr>
          <w:rFonts w:ascii="Arial" w:hAnsi="Arial"/>
          <w:sz w:val="24"/>
        </w:rPr>
        <w:t xml:space="preserve">The ability to set a </w:t>
      </w:r>
      <w:r w:rsidR="00554262" w:rsidRPr="00C97A80">
        <w:rPr>
          <w:rFonts w:ascii="Arial" w:hAnsi="Arial"/>
          <w:sz w:val="24"/>
        </w:rPr>
        <w:t xml:space="preserve">minimum </w:t>
      </w:r>
      <w:r w:rsidR="00554262">
        <w:rPr>
          <w:rFonts w:ascii="Arial" w:hAnsi="Arial"/>
          <w:sz w:val="24"/>
        </w:rPr>
        <w:t xml:space="preserve">and </w:t>
      </w:r>
      <w:r w:rsidR="003621CD" w:rsidRPr="00C97A80">
        <w:rPr>
          <w:rFonts w:ascii="Arial" w:hAnsi="Arial"/>
          <w:sz w:val="24"/>
        </w:rPr>
        <w:t>maximum speed limit value that can be posted on a VSLS for each direction of travel</w:t>
      </w:r>
      <w:r w:rsidR="002B1C16" w:rsidRPr="00C97A80">
        <w:rPr>
          <w:rFonts w:ascii="Arial" w:hAnsi="Arial"/>
          <w:sz w:val="24"/>
        </w:rPr>
        <w:t xml:space="preserve"> within the project limits</w:t>
      </w:r>
      <w:r w:rsidR="003621CD" w:rsidRPr="00C97A80">
        <w:rPr>
          <w:rFonts w:ascii="Arial" w:hAnsi="Arial"/>
          <w:sz w:val="24"/>
        </w:rPr>
        <w:t xml:space="preserve">. </w:t>
      </w:r>
    </w:p>
    <w:p w14:paraId="126405DB" w14:textId="58ADDEF7" w:rsidR="003621CD" w:rsidRPr="00C97A80" w:rsidRDefault="003621CD" w:rsidP="005555D9">
      <w:pPr>
        <w:overflowPunct/>
        <w:autoSpaceDE/>
        <w:autoSpaceDN/>
        <w:adjustRightInd/>
        <w:spacing w:line="240" w:lineRule="atLeast"/>
        <w:ind w:left="1890" w:hanging="630"/>
        <w:jc w:val="both"/>
        <w:textAlignment w:val="auto"/>
        <w:rPr>
          <w:rFonts w:ascii="Arial" w:hAnsi="Arial"/>
          <w:sz w:val="24"/>
        </w:rPr>
      </w:pPr>
    </w:p>
    <w:p w14:paraId="029099B2" w14:textId="056E66D3" w:rsidR="002B1C16" w:rsidRPr="00C97A80" w:rsidRDefault="002B1C16"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54262">
        <w:rPr>
          <w:rFonts w:ascii="Arial" w:hAnsi="Arial"/>
          <w:sz w:val="24"/>
        </w:rPr>
        <w:t>3</w:t>
      </w:r>
      <w:r w:rsidRPr="00C97A80">
        <w:rPr>
          <w:rFonts w:ascii="Arial" w:hAnsi="Arial"/>
          <w:sz w:val="24"/>
        </w:rPr>
        <w:t>)</w:t>
      </w:r>
      <w:r w:rsidRPr="00C97A80">
        <w:rPr>
          <w:rFonts w:ascii="Arial" w:hAnsi="Arial"/>
          <w:sz w:val="24"/>
        </w:rPr>
        <w:tab/>
        <w:t xml:space="preserve">The ability to set a minimum time </w:t>
      </w:r>
      <w:r w:rsidR="00554262">
        <w:rPr>
          <w:rFonts w:ascii="Arial" w:hAnsi="Arial"/>
          <w:sz w:val="24"/>
        </w:rPr>
        <w:t>frame or minimum frequency between changes</w:t>
      </w:r>
      <w:r w:rsidRPr="00C97A80">
        <w:rPr>
          <w:rFonts w:ascii="Arial" w:hAnsi="Arial"/>
          <w:sz w:val="24"/>
        </w:rPr>
        <w:t xml:space="preserve"> that a VSL subsystem generated speed limit should be displayed on each VSLS, before the VSL subsystem can change the speed limit.</w:t>
      </w:r>
    </w:p>
    <w:p w14:paraId="0064FB83" w14:textId="12D69057" w:rsidR="002B1C16" w:rsidRPr="00C97A80" w:rsidRDefault="002B1C16" w:rsidP="005555D9">
      <w:pPr>
        <w:overflowPunct/>
        <w:autoSpaceDE/>
        <w:autoSpaceDN/>
        <w:adjustRightInd/>
        <w:spacing w:line="240" w:lineRule="atLeast"/>
        <w:ind w:left="1890" w:hanging="630"/>
        <w:jc w:val="both"/>
        <w:textAlignment w:val="auto"/>
        <w:rPr>
          <w:rFonts w:ascii="Arial" w:hAnsi="Arial"/>
          <w:sz w:val="24"/>
        </w:rPr>
      </w:pPr>
    </w:p>
    <w:p w14:paraId="3D118CC3" w14:textId="27276267" w:rsidR="002B1C16" w:rsidRPr="00C97A80" w:rsidRDefault="004776B8"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lastRenderedPageBreak/>
        <w:t>(</w:t>
      </w:r>
      <w:r w:rsidR="00554262">
        <w:rPr>
          <w:rFonts w:ascii="Arial" w:hAnsi="Arial"/>
          <w:sz w:val="24"/>
        </w:rPr>
        <w:t>4</w:t>
      </w:r>
      <w:r w:rsidRPr="00C97A80">
        <w:rPr>
          <w:rFonts w:ascii="Arial" w:hAnsi="Arial"/>
          <w:sz w:val="24"/>
        </w:rPr>
        <w:t>)</w:t>
      </w:r>
      <w:r w:rsidRPr="00C97A80">
        <w:rPr>
          <w:rFonts w:ascii="Arial" w:hAnsi="Arial"/>
          <w:sz w:val="24"/>
        </w:rPr>
        <w:tab/>
      </w:r>
      <w:r w:rsidR="00C64786" w:rsidRPr="00C97A80">
        <w:rPr>
          <w:rFonts w:ascii="Arial" w:hAnsi="Arial"/>
          <w:sz w:val="24"/>
        </w:rPr>
        <w:t>The ability to set a maximum value</w:t>
      </w:r>
      <w:r w:rsidR="00AA5E2C">
        <w:rPr>
          <w:rFonts w:ascii="Arial" w:hAnsi="Arial"/>
          <w:sz w:val="24"/>
        </w:rPr>
        <w:t xml:space="preserve"> that</w:t>
      </w:r>
      <w:r w:rsidR="00C64786" w:rsidRPr="00C97A80">
        <w:rPr>
          <w:rFonts w:ascii="Arial" w:hAnsi="Arial"/>
          <w:sz w:val="24"/>
        </w:rPr>
        <w:t xml:space="preserve"> can be used for </w:t>
      </w:r>
      <w:r w:rsidRPr="00C97A80">
        <w:rPr>
          <w:rFonts w:ascii="Arial" w:hAnsi="Arial"/>
          <w:sz w:val="24"/>
        </w:rPr>
        <w:t>lowering speed limits between any two consecutive VSLS locations within the same direction of travel.</w:t>
      </w:r>
    </w:p>
    <w:p w14:paraId="6551D9D7" w14:textId="6DA5CF81" w:rsidR="003621CD" w:rsidRPr="00C97A80" w:rsidRDefault="003621CD" w:rsidP="005555D9">
      <w:pPr>
        <w:overflowPunct/>
        <w:autoSpaceDE/>
        <w:autoSpaceDN/>
        <w:adjustRightInd/>
        <w:spacing w:line="240" w:lineRule="atLeast"/>
        <w:ind w:left="1890" w:hanging="630"/>
        <w:jc w:val="both"/>
        <w:textAlignment w:val="auto"/>
        <w:rPr>
          <w:rFonts w:ascii="Arial" w:hAnsi="Arial"/>
          <w:sz w:val="24"/>
        </w:rPr>
      </w:pPr>
    </w:p>
    <w:p w14:paraId="101F0837" w14:textId="428D99EF" w:rsidR="008666C0" w:rsidRPr="00C97A80" w:rsidRDefault="003621CD"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54262">
        <w:rPr>
          <w:rFonts w:ascii="Arial" w:hAnsi="Arial"/>
          <w:sz w:val="24"/>
        </w:rPr>
        <w:t>5</w:t>
      </w:r>
      <w:r w:rsidRPr="00C97A80">
        <w:rPr>
          <w:rFonts w:ascii="Arial" w:hAnsi="Arial"/>
          <w:sz w:val="24"/>
        </w:rPr>
        <w:t>)</w:t>
      </w:r>
      <w:r w:rsidRPr="00C97A80">
        <w:rPr>
          <w:rFonts w:ascii="Arial" w:hAnsi="Arial"/>
          <w:sz w:val="24"/>
        </w:rPr>
        <w:tab/>
      </w:r>
      <w:r w:rsidR="002D670C" w:rsidRPr="00C97A80">
        <w:rPr>
          <w:rFonts w:ascii="Arial" w:hAnsi="Arial"/>
          <w:sz w:val="24"/>
        </w:rPr>
        <w:t xml:space="preserve">The intelligence needed </w:t>
      </w:r>
      <w:r w:rsidR="008C244A" w:rsidRPr="00C97A80">
        <w:rPr>
          <w:rFonts w:ascii="Arial" w:hAnsi="Arial"/>
          <w:sz w:val="24"/>
        </w:rPr>
        <w:t xml:space="preserve">to </w:t>
      </w:r>
      <w:r w:rsidR="002D670C" w:rsidRPr="00C97A80">
        <w:rPr>
          <w:rFonts w:ascii="Arial" w:hAnsi="Arial"/>
          <w:sz w:val="24"/>
        </w:rPr>
        <w:t xml:space="preserve">dynamically know </w:t>
      </w:r>
      <w:r w:rsidR="008C244A" w:rsidRPr="00C97A80">
        <w:rPr>
          <w:rFonts w:ascii="Arial" w:hAnsi="Arial"/>
          <w:sz w:val="24"/>
        </w:rPr>
        <w:t xml:space="preserve">which SWZ VSLS </w:t>
      </w:r>
      <w:r w:rsidR="00A80112" w:rsidRPr="00C97A80">
        <w:rPr>
          <w:rFonts w:ascii="Arial" w:hAnsi="Arial"/>
          <w:sz w:val="24"/>
        </w:rPr>
        <w:t>are in</w:t>
      </w:r>
      <w:r w:rsidR="008C244A" w:rsidRPr="00C97A80">
        <w:rPr>
          <w:rFonts w:ascii="Arial" w:hAnsi="Arial"/>
          <w:sz w:val="24"/>
        </w:rPr>
        <w:t xml:space="preserve"> advance of the </w:t>
      </w:r>
      <w:r w:rsidR="00546947">
        <w:rPr>
          <w:rFonts w:ascii="Arial" w:hAnsi="Arial"/>
          <w:sz w:val="24"/>
        </w:rPr>
        <w:t>Active Work Space</w:t>
      </w:r>
      <w:r w:rsidR="008C244A" w:rsidRPr="00C97A80">
        <w:rPr>
          <w:rFonts w:ascii="Arial" w:hAnsi="Arial"/>
          <w:sz w:val="24"/>
        </w:rPr>
        <w:t xml:space="preserve">, within the </w:t>
      </w:r>
      <w:r w:rsidR="00546947">
        <w:rPr>
          <w:rFonts w:ascii="Arial" w:hAnsi="Arial"/>
          <w:sz w:val="24"/>
        </w:rPr>
        <w:t>Active Work Space</w:t>
      </w:r>
      <w:r w:rsidR="008C244A" w:rsidRPr="00C97A80">
        <w:rPr>
          <w:rFonts w:ascii="Arial" w:hAnsi="Arial"/>
          <w:sz w:val="24"/>
        </w:rPr>
        <w:t xml:space="preserve">, and </w:t>
      </w:r>
      <w:r w:rsidR="009C03D0">
        <w:rPr>
          <w:rFonts w:ascii="Arial" w:hAnsi="Arial"/>
          <w:sz w:val="24"/>
        </w:rPr>
        <w:t>subsequent to</w:t>
      </w:r>
      <w:r w:rsidR="008C244A" w:rsidRPr="00C97A80">
        <w:rPr>
          <w:rFonts w:ascii="Arial" w:hAnsi="Arial"/>
          <w:sz w:val="24"/>
        </w:rPr>
        <w:t xml:space="preserve"> the </w:t>
      </w:r>
      <w:r w:rsidR="00546947">
        <w:rPr>
          <w:rFonts w:ascii="Arial" w:hAnsi="Arial"/>
          <w:sz w:val="24"/>
        </w:rPr>
        <w:t>Active Work Space</w:t>
      </w:r>
      <w:r w:rsidR="002D670C" w:rsidRPr="00C97A80">
        <w:rPr>
          <w:rFonts w:ascii="Arial" w:hAnsi="Arial"/>
          <w:sz w:val="24"/>
        </w:rPr>
        <w:t xml:space="preserve">, each time the contractor moves the </w:t>
      </w:r>
      <w:r w:rsidR="00546947">
        <w:rPr>
          <w:rFonts w:ascii="Arial" w:hAnsi="Arial"/>
          <w:sz w:val="24"/>
        </w:rPr>
        <w:t>Active Work Space</w:t>
      </w:r>
      <w:r w:rsidR="002D670C" w:rsidRPr="00C97A80">
        <w:rPr>
          <w:rFonts w:ascii="Arial" w:hAnsi="Arial"/>
          <w:sz w:val="24"/>
        </w:rPr>
        <w:t xml:space="preserve"> TDC location</w:t>
      </w:r>
      <w:r w:rsidR="00A80112" w:rsidRPr="00C97A80">
        <w:rPr>
          <w:rFonts w:ascii="Arial" w:hAnsi="Arial"/>
          <w:sz w:val="24"/>
        </w:rPr>
        <w:t xml:space="preserve"> within the project limits. </w:t>
      </w:r>
    </w:p>
    <w:p w14:paraId="118AEA2B" w14:textId="6D174792" w:rsidR="00062339" w:rsidRPr="00C97A80" w:rsidRDefault="00062339" w:rsidP="005555D9">
      <w:pPr>
        <w:overflowPunct/>
        <w:autoSpaceDE/>
        <w:autoSpaceDN/>
        <w:adjustRightInd/>
        <w:spacing w:line="240" w:lineRule="atLeast"/>
        <w:ind w:left="1890" w:hanging="630"/>
        <w:jc w:val="both"/>
        <w:textAlignment w:val="auto"/>
        <w:rPr>
          <w:rFonts w:ascii="Arial" w:hAnsi="Arial"/>
          <w:sz w:val="24"/>
        </w:rPr>
      </w:pPr>
    </w:p>
    <w:p w14:paraId="19463257" w14:textId="4F7647E8" w:rsidR="00062339" w:rsidRPr="00C97A80" w:rsidRDefault="00DC3799"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54262">
        <w:rPr>
          <w:rFonts w:ascii="Arial" w:hAnsi="Arial"/>
          <w:sz w:val="24"/>
        </w:rPr>
        <w:t>6</w:t>
      </w:r>
      <w:r w:rsidRPr="00C97A80">
        <w:rPr>
          <w:rFonts w:ascii="Arial" w:hAnsi="Arial"/>
          <w:sz w:val="24"/>
        </w:rPr>
        <w:t>)</w:t>
      </w:r>
      <w:r w:rsidRPr="00C97A80">
        <w:rPr>
          <w:rFonts w:ascii="Arial" w:hAnsi="Arial"/>
          <w:sz w:val="24"/>
        </w:rPr>
        <w:tab/>
      </w:r>
      <w:r w:rsidR="00062339" w:rsidRPr="00C97A80">
        <w:rPr>
          <w:rFonts w:ascii="Arial" w:hAnsi="Arial"/>
          <w:sz w:val="24"/>
        </w:rPr>
        <w:t xml:space="preserve">The intelligence needed to dynamically lower the posted speed limits </w:t>
      </w:r>
      <w:r w:rsidR="005F624C" w:rsidRPr="00C97A80">
        <w:rPr>
          <w:rFonts w:ascii="Arial" w:hAnsi="Arial"/>
          <w:sz w:val="24"/>
        </w:rPr>
        <w:t xml:space="preserve">within the </w:t>
      </w:r>
      <w:r w:rsidR="00546947">
        <w:rPr>
          <w:rFonts w:ascii="Arial" w:hAnsi="Arial"/>
          <w:sz w:val="24"/>
        </w:rPr>
        <w:t>Active Work Space</w:t>
      </w:r>
      <w:r w:rsidR="005F624C" w:rsidRPr="00C97A80">
        <w:rPr>
          <w:rFonts w:ascii="Arial" w:hAnsi="Arial"/>
          <w:sz w:val="24"/>
        </w:rPr>
        <w:t xml:space="preserve"> and on the VSLS directly in advance of the </w:t>
      </w:r>
      <w:r w:rsidR="00546947">
        <w:rPr>
          <w:rFonts w:ascii="Arial" w:hAnsi="Arial"/>
          <w:sz w:val="24"/>
        </w:rPr>
        <w:t>Active Work Space</w:t>
      </w:r>
      <w:r w:rsidR="005F624C" w:rsidRPr="00C97A80">
        <w:rPr>
          <w:rFonts w:ascii="Arial" w:hAnsi="Arial"/>
          <w:sz w:val="24"/>
        </w:rPr>
        <w:t>, while dynamically raising the speed limits on the other VSLS devices to the maximum allowable speed limit for the work zone.</w:t>
      </w:r>
    </w:p>
    <w:p w14:paraId="3505E85B" w14:textId="3CEDF66B" w:rsidR="00C11C10" w:rsidRPr="00C97A80" w:rsidRDefault="00C11C10" w:rsidP="005555D9">
      <w:pPr>
        <w:overflowPunct/>
        <w:autoSpaceDE/>
        <w:autoSpaceDN/>
        <w:adjustRightInd/>
        <w:spacing w:line="240" w:lineRule="atLeast"/>
        <w:ind w:left="1890" w:hanging="630"/>
        <w:jc w:val="both"/>
        <w:textAlignment w:val="auto"/>
        <w:rPr>
          <w:rFonts w:ascii="Arial" w:hAnsi="Arial"/>
          <w:sz w:val="24"/>
        </w:rPr>
      </w:pPr>
    </w:p>
    <w:p w14:paraId="3EAFC01A" w14:textId="3B4E851E" w:rsidR="00C11C10" w:rsidRPr="00C97A80" w:rsidRDefault="00C11C10"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54262">
        <w:rPr>
          <w:rFonts w:ascii="Arial" w:hAnsi="Arial"/>
          <w:sz w:val="24"/>
        </w:rPr>
        <w:t>7</w:t>
      </w:r>
      <w:r w:rsidRPr="00C97A80">
        <w:rPr>
          <w:rFonts w:ascii="Arial" w:hAnsi="Arial"/>
          <w:sz w:val="24"/>
        </w:rPr>
        <w:t>)</w:t>
      </w:r>
      <w:r w:rsidRPr="00C97A80">
        <w:rPr>
          <w:rFonts w:ascii="Arial" w:hAnsi="Arial"/>
          <w:sz w:val="24"/>
        </w:rPr>
        <w:tab/>
        <w:t xml:space="preserve">The ability to set and change VSL subsystem logic and </w:t>
      </w:r>
      <w:r w:rsidR="00546947">
        <w:rPr>
          <w:rFonts w:ascii="Arial" w:hAnsi="Arial"/>
          <w:sz w:val="24"/>
        </w:rPr>
        <w:t>Active Work Space</w:t>
      </w:r>
      <w:r w:rsidRPr="00C97A80">
        <w:rPr>
          <w:rFonts w:ascii="Arial" w:hAnsi="Arial"/>
          <w:sz w:val="24"/>
        </w:rPr>
        <w:t xml:space="preserve"> TDC real-time traffic information thresholds, within ranges approved by the Engineer, for the VSL subsystem automation logic that decides</w:t>
      </w:r>
      <w:r w:rsidRPr="005555D9">
        <w:rPr>
          <w:rFonts w:ascii="Arial" w:hAnsi="Arial"/>
          <w:sz w:val="24"/>
        </w:rPr>
        <w:t xml:space="preserve"> </w:t>
      </w:r>
      <w:r w:rsidRPr="00C97A80">
        <w:rPr>
          <w:rFonts w:ascii="Arial" w:hAnsi="Arial"/>
          <w:sz w:val="24"/>
        </w:rPr>
        <w:t>which speed limits to post each respective SWZ CMB.</w:t>
      </w:r>
    </w:p>
    <w:p w14:paraId="77698580" w14:textId="79015252" w:rsidR="00895187" w:rsidRPr="00C97A80" w:rsidRDefault="00895187" w:rsidP="005555D9">
      <w:pPr>
        <w:overflowPunct/>
        <w:autoSpaceDE/>
        <w:autoSpaceDN/>
        <w:adjustRightInd/>
        <w:spacing w:line="240" w:lineRule="atLeast"/>
        <w:ind w:left="1890" w:hanging="630"/>
        <w:jc w:val="both"/>
        <w:textAlignment w:val="auto"/>
        <w:rPr>
          <w:rFonts w:ascii="Arial" w:hAnsi="Arial"/>
          <w:sz w:val="24"/>
        </w:rPr>
      </w:pPr>
    </w:p>
    <w:p w14:paraId="26337A76" w14:textId="452742CF" w:rsidR="00895187" w:rsidRPr="00C97A80" w:rsidRDefault="00895187"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54262">
        <w:rPr>
          <w:rFonts w:ascii="Arial" w:hAnsi="Arial"/>
          <w:sz w:val="24"/>
        </w:rPr>
        <w:t>8</w:t>
      </w:r>
      <w:r w:rsidRPr="00C97A80">
        <w:rPr>
          <w:rFonts w:ascii="Arial" w:hAnsi="Arial"/>
          <w:sz w:val="24"/>
        </w:rPr>
        <w:t>)</w:t>
      </w:r>
      <w:r w:rsidRPr="00C97A80">
        <w:rPr>
          <w:rFonts w:ascii="Arial" w:hAnsi="Arial"/>
          <w:sz w:val="24"/>
        </w:rPr>
        <w:tab/>
        <w:t xml:space="preserve">The ability to dynamically raise the speed limits posted on all the VSLS </w:t>
      </w:r>
      <w:r w:rsidR="00701151" w:rsidRPr="00C97A80">
        <w:rPr>
          <w:rFonts w:ascii="Arial" w:hAnsi="Arial"/>
          <w:sz w:val="24"/>
        </w:rPr>
        <w:t xml:space="preserve">to the </w:t>
      </w:r>
      <w:r w:rsidR="00E14F59" w:rsidRPr="00C97A80">
        <w:rPr>
          <w:rFonts w:ascii="Arial" w:hAnsi="Arial"/>
          <w:sz w:val="24"/>
        </w:rPr>
        <w:t xml:space="preserve">maximum speed limit value or other user selectable lower value </w:t>
      </w:r>
      <w:r w:rsidRPr="00C97A80">
        <w:rPr>
          <w:rFonts w:ascii="Arial" w:hAnsi="Arial"/>
          <w:sz w:val="24"/>
        </w:rPr>
        <w:t xml:space="preserve">based on </w:t>
      </w:r>
      <w:r w:rsidR="00F44A30" w:rsidRPr="00C97A80">
        <w:rPr>
          <w:rFonts w:ascii="Arial" w:hAnsi="Arial"/>
          <w:sz w:val="24"/>
        </w:rPr>
        <w:t xml:space="preserve">the </w:t>
      </w:r>
      <w:r w:rsidRPr="00C97A80">
        <w:rPr>
          <w:rFonts w:ascii="Arial" w:hAnsi="Arial"/>
          <w:sz w:val="24"/>
        </w:rPr>
        <w:t xml:space="preserve">time-of-day and day-of-week </w:t>
      </w:r>
      <w:r w:rsidR="00F44A30" w:rsidRPr="00C97A80">
        <w:rPr>
          <w:rFonts w:ascii="Arial" w:hAnsi="Arial"/>
          <w:sz w:val="24"/>
        </w:rPr>
        <w:t>schedule</w:t>
      </w:r>
      <w:r w:rsidR="00E14F59" w:rsidRPr="00C97A80">
        <w:rPr>
          <w:rFonts w:ascii="Arial" w:hAnsi="Arial"/>
          <w:sz w:val="24"/>
        </w:rPr>
        <w:t>r and manual overrides to the schedule.</w:t>
      </w:r>
    </w:p>
    <w:p w14:paraId="1FEDB731" w14:textId="32622327" w:rsidR="00895187" w:rsidRPr="00C97A80" w:rsidRDefault="00895187" w:rsidP="005555D9">
      <w:pPr>
        <w:overflowPunct/>
        <w:autoSpaceDE/>
        <w:autoSpaceDN/>
        <w:adjustRightInd/>
        <w:spacing w:line="240" w:lineRule="atLeast"/>
        <w:ind w:left="1890" w:hanging="630"/>
        <w:jc w:val="both"/>
        <w:textAlignment w:val="auto"/>
        <w:rPr>
          <w:rFonts w:ascii="Arial" w:hAnsi="Arial"/>
          <w:sz w:val="24"/>
        </w:rPr>
      </w:pPr>
    </w:p>
    <w:p w14:paraId="7D99A0B9" w14:textId="03827C5A" w:rsidR="00F44A30" w:rsidRPr="00C97A80" w:rsidRDefault="00C11C10"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554262">
        <w:rPr>
          <w:rFonts w:ascii="Arial" w:hAnsi="Arial"/>
          <w:sz w:val="24"/>
        </w:rPr>
        <w:t>9</w:t>
      </w:r>
      <w:r w:rsidRPr="00C97A80">
        <w:rPr>
          <w:rFonts w:ascii="Arial" w:hAnsi="Arial"/>
          <w:sz w:val="24"/>
        </w:rPr>
        <w:t>)</w:t>
      </w:r>
      <w:r w:rsidRPr="00C97A80">
        <w:rPr>
          <w:rFonts w:ascii="Arial" w:hAnsi="Arial"/>
          <w:sz w:val="24"/>
        </w:rPr>
        <w:tab/>
        <w:t>The ability to only allow t</w:t>
      </w:r>
      <w:r w:rsidR="00F44A30" w:rsidRPr="00C97A80">
        <w:rPr>
          <w:rFonts w:ascii="Arial" w:hAnsi="Arial"/>
          <w:sz w:val="24"/>
        </w:rPr>
        <w:t xml:space="preserve">he speed limit message displayed on each VSLS </w:t>
      </w:r>
      <w:r w:rsidRPr="00C97A80">
        <w:rPr>
          <w:rFonts w:ascii="Arial" w:hAnsi="Arial"/>
          <w:sz w:val="24"/>
        </w:rPr>
        <w:t>to</w:t>
      </w:r>
      <w:r w:rsidR="00F44A30" w:rsidRPr="00C97A80">
        <w:rPr>
          <w:rFonts w:ascii="Arial" w:hAnsi="Arial"/>
          <w:sz w:val="24"/>
        </w:rPr>
        <w:t xml:space="preserve"> be in accordance with an R2-1 sign type, per the MUTCD, with white colored lighted pixels for displaying the speed limit message on a black background.</w:t>
      </w:r>
    </w:p>
    <w:p w14:paraId="09B7D5D1" w14:textId="02299C43" w:rsidR="00F44A30" w:rsidRPr="00C97A80" w:rsidRDefault="00F44A30" w:rsidP="005555D9">
      <w:pPr>
        <w:overflowPunct/>
        <w:autoSpaceDE/>
        <w:autoSpaceDN/>
        <w:adjustRightInd/>
        <w:spacing w:line="240" w:lineRule="atLeast"/>
        <w:ind w:left="1890" w:hanging="630"/>
        <w:jc w:val="both"/>
        <w:textAlignment w:val="auto"/>
        <w:rPr>
          <w:rFonts w:ascii="Arial" w:hAnsi="Arial"/>
          <w:sz w:val="24"/>
        </w:rPr>
      </w:pPr>
    </w:p>
    <w:p w14:paraId="6C926919" w14:textId="00534D47" w:rsidR="00456C9C" w:rsidRPr="00C97A80" w:rsidRDefault="00C11C10" w:rsidP="005555D9">
      <w:pPr>
        <w:overflowPunct/>
        <w:autoSpaceDE/>
        <w:autoSpaceDN/>
        <w:adjustRightInd/>
        <w:spacing w:line="240" w:lineRule="atLeast"/>
        <w:ind w:left="1890" w:hanging="630"/>
        <w:jc w:val="both"/>
        <w:textAlignment w:val="auto"/>
        <w:rPr>
          <w:rFonts w:ascii="Arial" w:hAnsi="Arial"/>
          <w:sz w:val="24"/>
        </w:rPr>
      </w:pPr>
      <w:r w:rsidRPr="00C97A80">
        <w:rPr>
          <w:rFonts w:ascii="Arial" w:hAnsi="Arial"/>
          <w:sz w:val="24"/>
        </w:rPr>
        <w:t>(</w:t>
      </w:r>
      <w:r w:rsidR="00F55CDE" w:rsidRPr="00C97A80">
        <w:rPr>
          <w:rFonts w:ascii="Arial" w:hAnsi="Arial"/>
          <w:sz w:val="24"/>
        </w:rPr>
        <w:t>1</w:t>
      </w:r>
      <w:r w:rsidR="00554262">
        <w:rPr>
          <w:rFonts w:ascii="Arial" w:hAnsi="Arial"/>
          <w:sz w:val="24"/>
        </w:rPr>
        <w:t>0</w:t>
      </w:r>
      <w:r w:rsidRPr="00C97A80">
        <w:rPr>
          <w:rFonts w:ascii="Arial" w:hAnsi="Arial"/>
          <w:sz w:val="24"/>
        </w:rPr>
        <w:t>)</w:t>
      </w:r>
      <w:r w:rsidRPr="00C97A80">
        <w:rPr>
          <w:rFonts w:ascii="Arial" w:hAnsi="Arial"/>
          <w:sz w:val="24"/>
        </w:rPr>
        <w:tab/>
      </w:r>
      <w:r w:rsidR="00456C9C" w:rsidRPr="00C97A80">
        <w:rPr>
          <w:rFonts w:ascii="Arial" w:hAnsi="Arial"/>
          <w:sz w:val="24"/>
        </w:rPr>
        <w:t xml:space="preserve">The ability to send alert </w:t>
      </w:r>
      <w:r w:rsidR="009C03D0" w:rsidRPr="00C97A80">
        <w:rPr>
          <w:rFonts w:ascii="Arial" w:hAnsi="Arial"/>
          <w:sz w:val="24"/>
        </w:rPr>
        <w:t xml:space="preserve">email </w:t>
      </w:r>
      <w:r w:rsidR="00C0473F">
        <w:rPr>
          <w:rFonts w:ascii="Arial" w:hAnsi="Arial"/>
          <w:sz w:val="24"/>
        </w:rPr>
        <w:t>and</w:t>
      </w:r>
      <w:r w:rsidR="00C0473F" w:rsidRPr="00C97A80">
        <w:rPr>
          <w:rFonts w:ascii="Arial" w:hAnsi="Arial"/>
          <w:sz w:val="24"/>
        </w:rPr>
        <w:t xml:space="preserve"> </w:t>
      </w:r>
      <w:r w:rsidR="009C03D0" w:rsidRPr="00C97A80">
        <w:rPr>
          <w:rFonts w:ascii="Arial" w:hAnsi="Arial"/>
          <w:sz w:val="24"/>
        </w:rPr>
        <w:t xml:space="preserve">text </w:t>
      </w:r>
      <w:r w:rsidR="00456C9C" w:rsidRPr="00C97A80">
        <w:rPr>
          <w:rFonts w:ascii="Arial" w:hAnsi="Arial"/>
          <w:sz w:val="24"/>
        </w:rPr>
        <w:t xml:space="preserve">messages to Department representatives when the </w:t>
      </w:r>
      <w:r w:rsidR="00F55CDE" w:rsidRPr="00C97A80">
        <w:rPr>
          <w:rFonts w:ascii="Arial" w:hAnsi="Arial"/>
          <w:sz w:val="24"/>
        </w:rPr>
        <w:t xml:space="preserve">speed limit </w:t>
      </w:r>
      <w:r w:rsidR="00456C9C" w:rsidRPr="00C97A80">
        <w:rPr>
          <w:rFonts w:ascii="Arial" w:hAnsi="Arial"/>
          <w:sz w:val="24"/>
        </w:rPr>
        <w:t xml:space="preserve">messages on the associated </w:t>
      </w:r>
      <w:r w:rsidR="00F55CDE" w:rsidRPr="00C97A80">
        <w:rPr>
          <w:rFonts w:ascii="Arial" w:hAnsi="Arial"/>
          <w:sz w:val="24"/>
        </w:rPr>
        <w:t>VSLS contain a user selectable speed limit value</w:t>
      </w:r>
      <w:r w:rsidR="00456C9C" w:rsidRPr="00C97A80">
        <w:rPr>
          <w:rFonts w:ascii="Arial" w:hAnsi="Arial"/>
          <w:sz w:val="24"/>
        </w:rPr>
        <w:t>.</w:t>
      </w:r>
    </w:p>
    <w:p w14:paraId="7235FEB0" w14:textId="77777777" w:rsidR="004875C9" w:rsidRDefault="004875C9" w:rsidP="00C24241">
      <w:pPr>
        <w:overflowPunct/>
        <w:autoSpaceDE/>
        <w:autoSpaceDN/>
        <w:adjustRightInd/>
        <w:spacing w:line="240" w:lineRule="atLeast"/>
        <w:jc w:val="both"/>
        <w:textAlignment w:val="auto"/>
        <w:rPr>
          <w:rFonts w:ascii="Arial" w:hAnsi="Arial"/>
          <w:sz w:val="24"/>
        </w:rPr>
      </w:pPr>
    </w:p>
    <w:p w14:paraId="275FF35B" w14:textId="77777777" w:rsidR="002D37AB" w:rsidRPr="00D912E9" w:rsidRDefault="002D37AB" w:rsidP="002D37AB">
      <w:pPr>
        <w:pStyle w:val="TOC-2"/>
        <w:tabs>
          <w:tab w:val="left" w:pos="1890"/>
        </w:tabs>
        <w:ind w:left="1890" w:hanging="1170"/>
        <w:rPr>
          <w:color w:val="000000" w:themeColor="text1"/>
        </w:rPr>
      </w:pPr>
      <w:r w:rsidRPr="00D912E9">
        <w:rPr>
          <w:color w:val="000000" w:themeColor="text1"/>
        </w:rPr>
        <w:t>(G)</w:t>
      </w:r>
      <w:r w:rsidRPr="00D912E9">
        <w:rPr>
          <w:color w:val="000000" w:themeColor="text1"/>
        </w:rPr>
        <w:tab/>
        <w:t>Truck Entry</w:t>
      </w:r>
      <w:r>
        <w:rPr>
          <w:color w:val="000000" w:themeColor="text1"/>
        </w:rPr>
        <w:t>/Exit</w:t>
      </w:r>
      <w:r w:rsidRPr="00D912E9">
        <w:rPr>
          <w:color w:val="000000" w:themeColor="text1"/>
        </w:rPr>
        <w:t xml:space="preserve"> S</w:t>
      </w:r>
      <w:r>
        <w:rPr>
          <w:color w:val="000000" w:themeColor="text1"/>
        </w:rPr>
        <w:t>ubs</w:t>
      </w:r>
      <w:r w:rsidRPr="00D912E9">
        <w:rPr>
          <w:color w:val="000000" w:themeColor="text1"/>
        </w:rPr>
        <w:t>ystem (T</w:t>
      </w:r>
      <w:r>
        <w:rPr>
          <w:color w:val="000000" w:themeColor="text1"/>
        </w:rPr>
        <w:t>E</w:t>
      </w:r>
      <w:r w:rsidRPr="00D912E9">
        <w:rPr>
          <w:color w:val="000000" w:themeColor="text1"/>
        </w:rPr>
        <w:t>ES):</w:t>
      </w:r>
    </w:p>
    <w:p w14:paraId="2707A0D5" w14:textId="77777777" w:rsidR="002D37AB" w:rsidRPr="00D912E9" w:rsidRDefault="002D37AB" w:rsidP="002D37AB">
      <w:pPr>
        <w:keepNext/>
        <w:overflowPunct/>
        <w:autoSpaceDE/>
        <w:autoSpaceDN/>
        <w:adjustRightInd/>
        <w:spacing w:line="240" w:lineRule="atLeast"/>
        <w:jc w:val="both"/>
        <w:textAlignment w:val="auto"/>
        <w:rPr>
          <w:rFonts w:ascii="Arial" w:hAnsi="Arial"/>
          <w:color w:val="000000" w:themeColor="text1"/>
          <w:sz w:val="24"/>
        </w:rPr>
      </w:pPr>
    </w:p>
    <w:p w14:paraId="6AB1DCC0" w14:textId="77777777" w:rsidR="002D37AB" w:rsidRPr="00D912E9" w:rsidRDefault="002D37AB" w:rsidP="002D37AB">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The TE</w:t>
      </w:r>
      <w:r>
        <w:rPr>
          <w:rFonts w:ascii="Arial" w:hAnsi="Arial"/>
          <w:color w:val="000000" w:themeColor="text1"/>
          <w:sz w:val="24"/>
        </w:rPr>
        <w:t>E</w:t>
      </w:r>
      <w:r w:rsidRPr="00D912E9">
        <w:rPr>
          <w:rFonts w:ascii="Arial" w:hAnsi="Arial"/>
          <w:color w:val="000000" w:themeColor="text1"/>
          <w:sz w:val="24"/>
        </w:rPr>
        <w:t xml:space="preserve">S shall be integrated with the TDCS and </w:t>
      </w:r>
      <w:r>
        <w:rPr>
          <w:rFonts w:ascii="Arial" w:hAnsi="Arial"/>
          <w:color w:val="000000" w:themeColor="text1"/>
          <w:sz w:val="24"/>
        </w:rPr>
        <w:t>either a</w:t>
      </w:r>
      <w:r w:rsidRPr="00D912E9">
        <w:rPr>
          <w:rFonts w:ascii="Arial" w:hAnsi="Arial"/>
          <w:color w:val="000000" w:themeColor="text1"/>
          <w:sz w:val="24"/>
        </w:rPr>
        <w:t xml:space="preserve"> SWZ CMB assembl</w:t>
      </w:r>
      <w:r>
        <w:rPr>
          <w:rFonts w:ascii="Arial" w:hAnsi="Arial"/>
          <w:color w:val="000000" w:themeColor="text1"/>
          <w:sz w:val="24"/>
        </w:rPr>
        <w:t>y or a static sign with attached flashing warning lights and GPSLS assembly</w:t>
      </w:r>
      <w:r w:rsidRPr="00D912E9">
        <w:rPr>
          <w:rFonts w:ascii="Arial" w:hAnsi="Arial"/>
          <w:color w:val="000000" w:themeColor="text1"/>
          <w:sz w:val="24"/>
        </w:rPr>
        <w:t xml:space="preserve"> to determine when construction vehicles are entering the roadway from the work area and warn approaching travelers of slow-moving vehicles ahead.</w:t>
      </w:r>
    </w:p>
    <w:p w14:paraId="446E95A1" w14:textId="77777777" w:rsidR="002D37AB" w:rsidRPr="00D912E9" w:rsidRDefault="002D37AB" w:rsidP="002D37AB">
      <w:pPr>
        <w:overflowPunct/>
        <w:autoSpaceDE/>
        <w:autoSpaceDN/>
        <w:adjustRightInd/>
        <w:spacing w:line="240" w:lineRule="atLeast"/>
        <w:jc w:val="both"/>
        <w:textAlignment w:val="auto"/>
        <w:rPr>
          <w:rFonts w:ascii="Arial" w:hAnsi="Arial"/>
          <w:color w:val="000000" w:themeColor="text1"/>
          <w:sz w:val="24"/>
        </w:rPr>
      </w:pPr>
    </w:p>
    <w:p w14:paraId="616F2032" w14:textId="77777777" w:rsidR="002D37AB" w:rsidRPr="00D912E9" w:rsidRDefault="002D37AB" w:rsidP="002D37AB">
      <w:pPr>
        <w:overflowPunct/>
        <w:autoSpaceDE/>
        <w:autoSpaceDN/>
        <w:adjustRightInd/>
        <w:spacing w:line="240" w:lineRule="atLeast"/>
        <w:jc w:val="both"/>
        <w:textAlignment w:val="auto"/>
        <w:rPr>
          <w:rFonts w:ascii="Arial" w:hAnsi="Arial"/>
          <w:color w:val="000000" w:themeColor="text1"/>
          <w:sz w:val="24"/>
        </w:rPr>
      </w:pPr>
      <w:r w:rsidRPr="00D912E9">
        <w:rPr>
          <w:rFonts w:ascii="Arial" w:hAnsi="Arial"/>
          <w:color w:val="000000" w:themeColor="text1"/>
          <w:sz w:val="24"/>
        </w:rPr>
        <w:t>The SWZ system GUI shall be configured to display each SWZ CMB assembly</w:t>
      </w:r>
      <w:r>
        <w:rPr>
          <w:rFonts w:ascii="Arial" w:hAnsi="Arial"/>
          <w:color w:val="000000" w:themeColor="text1"/>
          <w:sz w:val="24"/>
        </w:rPr>
        <w:t xml:space="preserve"> or static sign with attached flashing warning lights</w:t>
      </w:r>
      <w:r w:rsidRPr="00D912E9">
        <w:rPr>
          <w:rFonts w:ascii="Arial" w:hAnsi="Arial"/>
          <w:color w:val="000000" w:themeColor="text1"/>
          <w:sz w:val="24"/>
        </w:rPr>
        <w:t xml:space="preserve"> and </w:t>
      </w:r>
      <w:r>
        <w:rPr>
          <w:rFonts w:ascii="Arial" w:hAnsi="Arial"/>
          <w:color w:val="000000" w:themeColor="text1"/>
          <w:sz w:val="24"/>
        </w:rPr>
        <w:t xml:space="preserve">GPSLS assembly and all </w:t>
      </w:r>
      <w:r w:rsidRPr="00D912E9">
        <w:rPr>
          <w:rFonts w:ascii="Arial" w:hAnsi="Arial"/>
          <w:color w:val="000000" w:themeColor="text1"/>
          <w:sz w:val="24"/>
        </w:rPr>
        <w:t>TDC locations associated with the TE</w:t>
      </w:r>
      <w:r>
        <w:rPr>
          <w:rFonts w:ascii="Arial" w:hAnsi="Arial"/>
          <w:color w:val="000000" w:themeColor="text1"/>
          <w:sz w:val="24"/>
        </w:rPr>
        <w:t>E</w:t>
      </w:r>
      <w:r w:rsidRPr="00D912E9">
        <w:rPr>
          <w:rFonts w:ascii="Arial" w:hAnsi="Arial"/>
          <w:color w:val="000000" w:themeColor="text1"/>
          <w:sz w:val="24"/>
        </w:rPr>
        <w:t>S. The TE</w:t>
      </w:r>
      <w:r>
        <w:rPr>
          <w:rFonts w:ascii="Arial" w:hAnsi="Arial"/>
          <w:color w:val="000000" w:themeColor="text1"/>
          <w:sz w:val="24"/>
        </w:rPr>
        <w:t>E</w:t>
      </w:r>
      <w:r w:rsidRPr="00D912E9">
        <w:rPr>
          <w:rFonts w:ascii="Arial" w:hAnsi="Arial"/>
          <w:color w:val="000000" w:themeColor="text1"/>
          <w:sz w:val="24"/>
        </w:rPr>
        <w:t>S components of the SWZ system and services shall provide the following:</w:t>
      </w:r>
    </w:p>
    <w:p w14:paraId="7F330EC7" w14:textId="77777777" w:rsidR="002D37AB" w:rsidRPr="00D912E9" w:rsidRDefault="002D37AB" w:rsidP="002D37AB">
      <w:pPr>
        <w:overflowPunct/>
        <w:autoSpaceDE/>
        <w:autoSpaceDN/>
        <w:adjustRightInd/>
        <w:spacing w:line="240" w:lineRule="atLeast"/>
        <w:jc w:val="both"/>
        <w:textAlignment w:val="auto"/>
        <w:rPr>
          <w:rFonts w:ascii="Arial" w:hAnsi="Arial"/>
          <w:color w:val="000000" w:themeColor="text1"/>
          <w:sz w:val="24"/>
        </w:rPr>
      </w:pPr>
    </w:p>
    <w:p w14:paraId="64CAE8B8" w14:textId="77777777" w:rsidR="002D37AB" w:rsidRPr="00D912E9" w:rsidRDefault="002D37AB" w:rsidP="002D37AB">
      <w:pPr>
        <w:overflowPunct/>
        <w:autoSpaceDE/>
        <w:autoSpaceDN/>
        <w:adjustRightInd/>
        <w:spacing w:line="240" w:lineRule="atLeast"/>
        <w:ind w:left="1890" w:hanging="630"/>
        <w:jc w:val="both"/>
        <w:textAlignment w:val="auto"/>
        <w:rPr>
          <w:rFonts w:ascii="Arial" w:hAnsi="Arial"/>
          <w:color w:val="000000" w:themeColor="text1"/>
          <w:sz w:val="24"/>
        </w:rPr>
      </w:pPr>
      <w:r w:rsidRPr="00D912E9">
        <w:rPr>
          <w:rFonts w:ascii="Arial" w:hAnsi="Arial"/>
          <w:color w:val="000000" w:themeColor="text1"/>
          <w:sz w:val="24"/>
        </w:rPr>
        <w:t>(1)</w:t>
      </w:r>
      <w:r w:rsidRPr="00D912E9">
        <w:rPr>
          <w:rFonts w:ascii="Arial" w:hAnsi="Arial"/>
          <w:color w:val="000000" w:themeColor="text1"/>
          <w:sz w:val="24"/>
        </w:rPr>
        <w:tab/>
        <w:t>When construction vehicles leave the work area and enter the roadway, the TE</w:t>
      </w:r>
      <w:r>
        <w:rPr>
          <w:rFonts w:ascii="Arial" w:hAnsi="Arial"/>
          <w:color w:val="000000" w:themeColor="text1"/>
          <w:sz w:val="24"/>
        </w:rPr>
        <w:t>E</w:t>
      </w:r>
      <w:r w:rsidRPr="00D912E9">
        <w:rPr>
          <w:rFonts w:ascii="Arial" w:hAnsi="Arial"/>
          <w:color w:val="000000" w:themeColor="text1"/>
          <w:sz w:val="24"/>
        </w:rPr>
        <w:t xml:space="preserve">S shall automate the process of displaying </w:t>
      </w:r>
      <w:r>
        <w:rPr>
          <w:rFonts w:ascii="Arial" w:hAnsi="Arial"/>
          <w:color w:val="000000" w:themeColor="text1"/>
          <w:sz w:val="24"/>
        </w:rPr>
        <w:t xml:space="preserve">either </w:t>
      </w:r>
      <w:r w:rsidRPr="00D912E9">
        <w:rPr>
          <w:rFonts w:ascii="Arial" w:hAnsi="Arial"/>
          <w:color w:val="000000" w:themeColor="text1"/>
          <w:sz w:val="24"/>
        </w:rPr>
        <w:t>pre-approved messages on the associated SWZ CMB assemblies</w:t>
      </w:r>
      <w:r>
        <w:rPr>
          <w:rFonts w:ascii="Arial" w:hAnsi="Arial"/>
          <w:color w:val="000000" w:themeColor="text1"/>
          <w:sz w:val="24"/>
        </w:rPr>
        <w:t xml:space="preserve"> or illuminating the </w:t>
      </w:r>
      <w:r>
        <w:rPr>
          <w:rFonts w:ascii="Arial" w:hAnsi="Arial"/>
          <w:color w:val="000000" w:themeColor="text1"/>
          <w:sz w:val="24"/>
        </w:rPr>
        <w:lastRenderedPageBreak/>
        <w:t>flashing warning lights on the associated static sign with GPSLS assembly</w:t>
      </w:r>
      <w:r w:rsidRPr="00D912E9">
        <w:rPr>
          <w:rFonts w:ascii="Arial" w:hAnsi="Arial"/>
          <w:color w:val="000000" w:themeColor="text1"/>
          <w:sz w:val="24"/>
        </w:rPr>
        <w:t xml:space="preserve"> that warn drivers of slow-moving vehicles ahead.</w:t>
      </w:r>
    </w:p>
    <w:p w14:paraId="574EC16B" w14:textId="77777777" w:rsidR="002D37AB" w:rsidRPr="00D912E9" w:rsidRDefault="002D37AB" w:rsidP="002D37AB">
      <w:pPr>
        <w:overflowPunct/>
        <w:autoSpaceDE/>
        <w:autoSpaceDN/>
        <w:adjustRightInd/>
        <w:spacing w:line="240" w:lineRule="atLeast"/>
        <w:ind w:left="1800" w:hanging="540"/>
        <w:jc w:val="both"/>
        <w:textAlignment w:val="auto"/>
        <w:rPr>
          <w:rFonts w:ascii="Arial" w:hAnsi="Arial"/>
          <w:color w:val="000000" w:themeColor="text1"/>
          <w:sz w:val="24"/>
        </w:rPr>
      </w:pPr>
    </w:p>
    <w:p w14:paraId="035F1944" w14:textId="77777777" w:rsidR="002D37AB" w:rsidRPr="00D912E9" w:rsidRDefault="002D37AB" w:rsidP="002D37AB">
      <w:pPr>
        <w:overflowPunct/>
        <w:autoSpaceDE/>
        <w:autoSpaceDN/>
        <w:adjustRightInd/>
        <w:spacing w:line="240" w:lineRule="atLeast"/>
        <w:ind w:left="1890" w:hanging="630"/>
        <w:jc w:val="both"/>
        <w:textAlignment w:val="auto"/>
        <w:rPr>
          <w:rFonts w:ascii="Arial" w:hAnsi="Arial"/>
          <w:color w:val="000000" w:themeColor="text1"/>
          <w:sz w:val="24"/>
        </w:rPr>
      </w:pPr>
      <w:r w:rsidRPr="00D912E9">
        <w:rPr>
          <w:rFonts w:ascii="Arial" w:hAnsi="Arial"/>
          <w:color w:val="000000" w:themeColor="text1"/>
          <w:sz w:val="24"/>
        </w:rPr>
        <w:t>(2)</w:t>
      </w:r>
      <w:r w:rsidRPr="00D912E9">
        <w:rPr>
          <w:rFonts w:ascii="Arial" w:hAnsi="Arial"/>
          <w:color w:val="000000" w:themeColor="text1"/>
          <w:sz w:val="24"/>
        </w:rPr>
        <w:tab/>
        <w:t>The ability to set and change the time, within ranges approved by the Engineer, that a TE</w:t>
      </w:r>
      <w:r>
        <w:rPr>
          <w:rFonts w:ascii="Arial" w:hAnsi="Arial"/>
          <w:color w:val="000000" w:themeColor="text1"/>
          <w:sz w:val="24"/>
        </w:rPr>
        <w:t>E</w:t>
      </w:r>
      <w:r w:rsidRPr="00D912E9">
        <w:rPr>
          <w:rFonts w:ascii="Arial" w:hAnsi="Arial"/>
          <w:color w:val="000000" w:themeColor="text1"/>
          <w:sz w:val="24"/>
        </w:rPr>
        <w:t>S generated</w:t>
      </w:r>
      <w:r>
        <w:rPr>
          <w:rFonts w:ascii="Arial" w:hAnsi="Arial"/>
          <w:color w:val="000000" w:themeColor="text1"/>
          <w:sz w:val="24"/>
        </w:rPr>
        <w:t xml:space="preserve"> warning</w:t>
      </w:r>
      <w:r w:rsidRPr="00D912E9">
        <w:rPr>
          <w:rFonts w:ascii="Arial" w:hAnsi="Arial"/>
          <w:color w:val="000000" w:themeColor="text1"/>
          <w:sz w:val="24"/>
        </w:rPr>
        <w:t xml:space="preserve"> should be displayed on </w:t>
      </w:r>
      <w:r>
        <w:rPr>
          <w:rFonts w:ascii="Arial" w:hAnsi="Arial"/>
          <w:color w:val="000000" w:themeColor="text1"/>
          <w:sz w:val="24"/>
        </w:rPr>
        <w:t>either the associated SWZ CMB assembly or the associated static sign with attached warning lights and GPSLS assembly</w:t>
      </w:r>
      <w:r w:rsidRPr="00D912E9">
        <w:rPr>
          <w:rFonts w:ascii="Arial" w:hAnsi="Arial"/>
          <w:color w:val="000000" w:themeColor="text1"/>
          <w:sz w:val="24"/>
        </w:rPr>
        <w:t>, before the TE</w:t>
      </w:r>
      <w:r>
        <w:rPr>
          <w:rFonts w:ascii="Arial" w:hAnsi="Arial"/>
          <w:color w:val="000000" w:themeColor="text1"/>
          <w:sz w:val="24"/>
        </w:rPr>
        <w:t>E</w:t>
      </w:r>
      <w:r w:rsidRPr="00D912E9">
        <w:rPr>
          <w:rFonts w:ascii="Arial" w:hAnsi="Arial"/>
          <w:color w:val="000000" w:themeColor="text1"/>
          <w:sz w:val="24"/>
        </w:rPr>
        <w:t xml:space="preserve">S can change or remove the </w:t>
      </w:r>
      <w:r>
        <w:rPr>
          <w:rFonts w:ascii="Arial" w:hAnsi="Arial"/>
          <w:color w:val="000000" w:themeColor="text1"/>
          <w:sz w:val="24"/>
        </w:rPr>
        <w:t>warning</w:t>
      </w:r>
      <w:r w:rsidRPr="00D912E9">
        <w:rPr>
          <w:rFonts w:ascii="Arial" w:hAnsi="Arial"/>
          <w:color w:val="000000" w:themeColor="text1"/>
          <w:sz w:val="24"/>
        </w:rPr>
        <w:t>.</w:t>
      </w:r>
    </w:p>
    <w:p w14:paraId="7258EEB0" w14:textId="77777777" w:rsidR="002D37AB" w:rsidRPr="00D912E9" w:rsidRDefault="002D37AB" w:rsidP="002D37AB">
      <w:pPr>
        <w:overflowPunct/>
        <w:autoSpaceDE/>
        <w:autoSpaceDN/>
        <w:adjustRightInd/>
        <w:spacing w:line="240" w:lineRule="atLeast"/>
        <w:ind w:left="1890" w:hanging="630"/>
        <w:jc w:val="both"/>
        <w:textAlignment w:val="auto"/>
        <w:rPr>
          <w:rFonts w:ascii="Arial" w:hAnsi="Arial"/>
          <w:color w:val="000000" w:themeColor="text1"/>
          <w:sz w:val="24"/>
        </w:rPr>
      </w:pPr>
    </w:p>
    <w:p w14:paraId="58C9BD7D" w14:textId="77777777" w:rsidR="002D37AB" w:rsidRPr="00D912E9" w:rsidRDefault="002D37AB" w:rsidP="002D37AB">
      <w:pPr>
        <w:overflowPunct/>
        <w:autoSpaceDE/>
        <w:autoSpaceDN/>
        <w:adjustRightInd/>
        <w:spacing w:line="240" w:lineRule="atLeast"/>
        <w:ind w:left="1890" w:hanging="630"/>
        <w:jc w:val="both"/>
        <w:textAlignment w:val="auto"/>
        <w:rPr>
          <w:rFonts w:ascii="Arial" w:hAnsi="Arial"/>
          <w:color w:val="000000" w:themeColor="text1"/>
          <w:sz w:val="24"/>
        </w:rPr>
      </w:pPr>
      <w:r w:rsidRPr="00D912E9">
        <w:rPr>
          <w:rFonts w:ascii="Arial" w:hAnsi="Arial"/>
          <w:color w:val="000000" w:themeColor="text1"/>
          <w:sz w:val="24"/>
        </w:rPr>
        <w:t>(3)</w:t>
      </w:r>
      <w:r w:rsidRPr="00D912E9">
        <w:rPr>
          <w:rFonts w:ascii="Arial" w:hAnsi="Arial"/>
          <w:color w:val="000000" w:themeColor="text1"/>
          <w:sz w:val="24"/>
        </w:rPr>
        <w:tab/>
        <w:t>The ability to send alert email or text messages to Department representatives when the TE</w:t>
      </w:r>
      <w:r>
        <w:rPr>
          <w:rFonts w:ascii="Arial" w:hAnsi="Arial"/>
          <w:color w:val="000000" w:themeColor="text1"/>
          <w:sz w:val="24"/>
        </w:rPr>
        <w:t>E</w:t>
      </w:r>
      <w:r w:rsidRPr="00D912E9">
        <w:rPr>
          <w:rFonts w:ascii="Arial" w:hAnsi="Arial"/>
          <w:color w:val="000000" w:themeColor="text1"/>
          <w:sz w:val="24"/>
        </w:rPr>
        <w:t>S automatically changes messages on the associated SWZ CMB assemblies</w:t>
      </w:r>
      <w:r>
        <w:rPr>
          <w:rFonts w:ascii="Arial" w:hAnsi="Arial"/>
          <w:color w:val="000000" w:themeColor="text1"/>
          <w:sz w:val="24"/>
        </w:rPr>
        <w:t xml:space="preserve"> or illuminates the flashing warning lights on the associated static sign with GPSLS assembly </w:t>
      </w:r>
      <w:r w:rsidRPr="00D912E9">
        <w:rPr>
          <w:rFonts w:ascii="Arial" w:hAnsi="Arial"/>
          <w:color w:val="000000" w:themeColor="text1"/>
          <w:sz w:val="24"/>
        </w:rPr>
        <w:t>.</w:t>
      </w:r>
    </w:p>
    <w:p w14:paraId="4675919C" w14:textId="77777777" w:rsidR="002D37AB" w:rsidRDefault="002D37AB" w:rsidP="00C24241">
      <w:pPr>
        <w:overflowPunct/>
        <w:autoSpaceDE/>
        <w:autoSpaceDN/>
        <w:adjustRightInd/>
        <w:spacing w:line="240" w:lineRule="atLeast"/>
        <w:jc w:val="both"/>
        <w:textAlignment w:val="auto"/>
        <w:rPr>
          <w:rFonts w:ascii="Arial" w:hAnsi="Arial"/>
          <w:sz w:val="24"/>
        </w:rPr>
      </w:pPr>
    </w:p>
    <w:p w14:paraId="0EB87816" w14:textId="6A760080" w:rsidR="00395975" w:rsidRPr="0004405D" w:rsidRDefault="00395975" w:rsidP="0004405D">
      <w:pPr>
        <w:tabs>
          <w:tab w:val="left" w:pos="1890"/>
        </w:tabs>
        <w:overflowPunct/>
        <w:autoSpaceDE/>
        <w:autoSpaceDN/>
        <w:adjustRightInd/>
        <w:spacing w:line="240" w:lineRule="atLeast"/>
        <w:jc w:val="both"/>
        <w:textAlignment w:val="auto"/>
        <w:rPr>
          <w:rFonts w:ascii="Arial" w:hAnsi="Arial"/>
          <w:b/>
          <w:sz w:val="24"/>
        </w:rPr>
      </w:pPr>
      <w:r w:rsidRPr="0004405D">
        <w:rPr>
          <w:rFonts w:ascii="Arial" w:hAnsi="Arial"/>
          <w:b/>
          <w:sz w:val="24"/>
        </w:rPr>
        <w:t>710-2.10</w:t>
      </w:r>
      <w:r w:rsidRPr="0004405D">
        <w:rPr>
          <w:rFonts w:ascii="Arial" w:hAnsi="Arial"/>
          <w:b/>
          <w:sz w:val="24"/>
        </w:rPr>
        <w:tab/>
      </w:r>
      <w:r w:rsidR="0004405D" w:rsidRPr="0004405D">
        <w:rPr>
          <w:rFonts w:ascii="Arial" w:hAnsi="Arial"/>
          <w:b/>
          <w:sz w:val="24"/>
        </w:rPr>
        <w:t>Data Submittal:</w:t>
      </w:r>
    </w:p>
    <w:p w14:paraId="157618AF" w14:textId="77777777" w:rsidR="00395975" w:rsidRDefault="00395975" w:rsidP="00C24241">
      <w:pPr>
        <w:overflowPunct/>
        <w:autoSpaceDE/>
        <w:autoSpaceDN/>
        <w:adjustRightInd/>
        <w:spacing w:line="240" w:lineRule="atLeast"/>
        <w:jc w:val="both"/>
        <w:textAlignment w:val="auto"/>
        <w:rPr>
          <w:rFonts w:ascii="Arial" w:hAnsi="Arial"/>
          <w:sz w:val="24"/>
        </w:rPr>
      </w:pPr>
    </w:p>
    <w:p w14:paraId="7F95FB81" w14:textId="14DCF70A" w:rsidR="00395975" w:rsidRPr="0022279C" w:rsidRDefault="00395975" w:rsidP="00395975">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SWZ system software shall </w:t>
      </w:r>
      <w:r w:rsidR="00150367" w:rsidRPr="00430203">
        <w:rPr>
          <w:rFonts w:ascii="Arial" w:hAnsi="Arial"/>
          <w:sz w:val="24"/>
        </w:rPr>
        <w:t>record</w:t>
      </w:r>
      <w:r w:rsidRPr="0022279C">
        <w:rPr>
          <w:rFonts w:ascii="Arial" w:hAnsi="Arial"/>
          <w:sz w:val="24"/>
        </w:rPr>
        <w:t xml:space="preserve"> all loss of communications, low power, and loss of power alerts for the project duration.  </w:t>
      </w:r>
    </w:p>
    <w:p w14:paraId="37DE85B7" w14:textId="77777777" w:rsidR="00395975" w:rsidRPr="0022279C" w:rsidRDefault="00395975" w:rsidP="00395975">
      <w:pPr>
        <w:overflowPunct/>
        <w:autoSpaceDE/>
        <w:autoSpaceDN/>
        <w:adjustRightInd/>
        <w:spacing w:line="240" w:lineRule="atLeast"/>
        <w:jc w:val="both"/>
        <w:textAlignment w:val="auto"/>
        <w:rPr>
          <w:rFonts w:ascii="Arial" w:hAnsi="Arial"/>
          <w:sz w:val="24"/>
        </w:rPr>
      </w:pPr>
    </w:p>
    <w:p w14:paraId="6EBC8F13" w14:textId="58BE5D81" w:rsidR="00395975" w:rsidRPr="00C97A80" w:rsidRDefault="00395975" w:rsidP="00395975">
      <w:pPr>
        <w:overflowPunct/>
        <w:autoSpaceDE/>
        <w:autoSpaceDN/>
        <w:adjustRightInd/>
        <w:spacing w:line="240" w:lineRule="atLeast"/>
        <w:jc w:val="both"/>
        <w:textAlignment w:val="auto"/>
        <w:rPr>
          <w:rFonts w:ascii="Arial" w:hAnsi="Arial"/>
          <w:sz w:val="24"/>
        </w:rPr>
      </w:pPr>
      <w:r w:rsidRPr="0022279C">
        <w:rPr>
          <w:rFonts w:ascii="Arial" w:hAnsi="Arial"/>
          <w:sz w:val="24"/>
        </w:rPr>
        <w:t xml:space="preserve">The SWZ system software vendor shall </w:t>
      </w:r>
      <w:r w:rsidR="00150367" w:rsidRPr="00430203">
        <w:rPr>
          <w:rFonts w:ascii="Arial" w:hAnsi="Arial"/>
          <w:sz w:val="24"/>
        </w:rPr>
        <w:t xml:space="preserve">also record </w:t>
      </w:r>
      <w:r w:rsidRPr="0022279C">
        <w:rPr>
          <w:rFonts w:ascii="Arial" w:hAnsi="Arial"/>
          <w:sz w:val="24"/>
        </w:rPr>
        <w:t xml:space="preserve">the following data </w:t>
      </w:r>
      <w:r w:rsidR="00150367" w:rsidRPr="00430203">
        <w:rPr>
          <w:rFonts w:ascii="Arial" w:hAnsi="Arial"/>
          <w:sz w:val="24"/>
        </w:rPr>
        <w:t>before</w:t>
      </w:r>
      <w:r w:rsidRPr="0022279C">
        <w:rPr>
          <w:rFonts w:ascii="Arial" w:hAnsi="Arial"/>
          <w:sz w:val="24"/>
        </w:rPr>
        <w:t xml:space="preserve"> final project acceptance</w:t>
      </w:r>
      <w:r w:rsidR="002610E9" w:rsidRPr="0022279C">
        <w:rPr>
          <w:rFonts w:ascii="Arial" w:hAnsi="Arial"/>
          <w:sz w:val="24"/>
        </w:rPr>
        <w:t>:</w:t>
      </w:r>
      <w:r w:rsidRPr="0022279C">
        <w:rPr>
          <w:rFonts w:ascii="Arial" w:hAnsi="Arial"/>
          <w:sz w:val="24"/>
        </w:rPr>
        <w:t xml:space="preserve"> </w:t>
      </w:r>
    </w:p>
    <w:p w14:paraId="52C9C4B0" w14:textId="77777777" w:rsidR="00395975" w:rsidRPr="00C97A80" w:rsidRDefault="00395975" w:rsidP="00395975">
      <w:pPr>
        <w:overflowPunct/>
        <w:autoSpaceDE/>
        <w:autoSpaceDN/>
        <w:adjustRightInd/>
        <w:spacing w:line="240" w:lineRule="atLeast"/>
        <w:jc w:val="both"/>
        <w:textAlignment w:val="auto"/>
        <w:rPr>
          <w:rFonts w:ascii="Arial" w:hAnsi="Arial"/>
          <w:sz w:val="24"/>
        </w:rPr>
      </w:pPr>
    </w:p>
    <w:p w14:paraId="218B6649" w14:textId="77777777" w:rsidR="00395975" w:rsidRPr="002610E9" w:rsidRDefault="00395975" w:rsidP="002610E9">
      <w:pPr>
        <w:pStyle w:val="ListParagraph"/>
        <w:numPr>
          <w:ilvl w:val="0"/>
          <w:numId w:val="28"/>
        </w:numPr>
        <w:overflowPunct/>
        <w:autoSpaceDE/>
        <w:autoSpaceDN/>
        <w:adjustRightInd/>
        <w:spacing w:line="240" w:lineRule="atLeast"/>
        <w:ind w:left="1890" w:hanging="630"/>
        <w:jc w:val="both"/>
        <w:textAlignment w:val="auto"/>
        <w:rPr>
          <w:rFonts w:ascii="Arial" w:hAnsi="Arial"/>
          <w:sz w:val="24"/>
        </w:rPr>
      </w:pPr>
      <w:r w:rsidRPr="002610E9">
        <w:rPr>
          <w:rFonts w:ascii="Arial" w:hAnsi="Arial"/>
          <w:sz w:val="24"/>
        </w:rPr>
        <w:t>All real-time traffic information received by the SWZ system software from all TDC locations deployed in the SWZ area and received by third-party sources, and all real-time traffic information generated by the SWZ system software within every one-minute time interval.</w:t>
      </w:r>
    </w:p>
    <w:p w14:paraId="7BDFC9E5" w14:textId="77777777" w:rsidR="00395975" w:rsidRPr="00C97A80" w:rsidRDefault="00395975" w:rsidP="002610E9">
      <w:pPr>
        <w:overflowPunct/>
        <w:autoSpaceDE/>
        <w:autoSpaceDN/>
        <w:adjustRightInd/>
        <w:spacing w:line="240" w:lineRule="atLeast"/>
        <w:ind w:left="1890" w:hanging="630"/>
        <w:jc w:val="both"/>
        <w:textAlignment w:val="auto"/>
        <w:rPr>
          <w:rFonts w:ascii="Arial" w:hAnsi="Arial"/>
          <w:sz w:val="24"/>
        </w:rPr>
      </w:pPr>
    </w:p>
    <w:p w14:paraId="53514C0E" w14:textId="77777777" w:rsidR="00395975" w:rsidRPr="002610E9" w:rsidRDefault="00395975" w:rsidP="002610E9">
      <w:pPr>
        <w:pStyle w:val="ListParagraph"/>
        <w:numPr>
          <w:ilvl w:val="0"/>
          <w:numId w:val="28"/>
        </w:numPr>
        <w:overflowPunct/>
        <w:autoSpaceDE/>
        <w:autoSpaceDN/>
        <w:adjustRightInd/>
        <w:spacing w:line="240" w:lineRule="atLeast"/>
        <w:ind w:left="1890" w:hanging="630"/>
        <w:jc w:val="both"/>
        <w:textAlignment w:val="auto"/>
        <w:rPr>
          <w:rFonts w:ascii="Arial" w:hAnsi="Arial"/>
          <w:sz w:val="24"/>
        </w:rPr>
      </w:pPr>
      <w:r w:rsidRPr="002610E9">
        <w:rPr>
          <w:rFonts w:ascii="Arial" w:hAnsi="Arial"/>
          <w:sz w:val="24"/>
        </w:rPr>
        <w:t>All messages posted on all SWZ CMB assemblies deployed in the SWZ area.</w:t>
      </w:r>
    </w:p>
    <w:p w14:paraId="70DF8448" w14:textId="77777777" w:rsidR="00395975" w:rsidRPr="00C97A80" w:rsidRDefault="00395975" w:rsidP="002610E9">
      <w:pPr>
        <w:overflowPunct/>
        <w:autoSpaceDE/>
        <w:autoSpaceDN/>
        <w:adjustRightInd/>
        <w:spacing w:line="240" w:lineRule="atLeast"/>
        <w:ind w:left="1890" w:hanging="630"/>
        <w:jc w:val="both"/>
        <w:textAlignment w:val="auto"/>
        <w:rPr>
          <w:rFonts w:ascii="Arial" w:hAnsi="Arial"/>
          <w:sz w:val="24"/>
        </w:rPr>
      </w:pPr>
    </w:p>
    <w:p w14:paraId="49E2BE22" w14:textId="77777777" w:rsidR="00395975" w:rsidRPr="002610E9" w:rsidRDefault="00395975" w:rsidP="002610E9">
      <w:pPr>
        <w:pStyle w:val="ListParagraph"/>
        <w:numPr>
          <w:ilvl w:val="0"/>
          <w:numId w:val="28"/>
        </w:numPr>
        <w:overflowPunct/>
        <w:autoSpaceDE/>
        <w:autoSpaceDN/>
        <w:adjustRightInd/>
        <w:spacing w:line="240" w:lineRule="atLeast"/>
        <w:ind w:left="1890" w:hanging="630"/>
        <w:jc w:val="both"/>
        <w:textAlignment w:val="auto"/>
        <w:rPr>
          <w:rFonts w:ascii="Arial" w:hAnsi="Arial"/>
          <w:sz w:val="24"/>
        </w:rPr>
      </w:pPr>
      <w:r w:rsidRPr="002610E9">
        <w:rPr>
          <w:rFonts w:ascii="Arial" w:hAnsi="Arial"/>
          <w:sz w:val="24"/>
        </w:rPr>
        <w:t>All speed limits on all VSLS assemblies deployed in the SWZ area.</w:t>
      </w:r>
    </w:p>
    <w:p w14:paraId="1AA5017C" w14:textId="77777777" w:rsidR="00395975" w:rsidRPr="00C97A80" w:rsidRDefault="00395975" w:rsidP="002610E9">
      <w:pPr>
        <w:overflowPunct/>
        <w:autoSpaceDE/>
        <w:autoSpaceDN/>
        <w:adjustRightInd/>
        <w:spacing w:line="240" w:lineRule="atLeast"/>
        <w:ind w:left="1890" w:hanging="630"/>
        <w:jc w:val="both"/>
        <w:textAlignment w:val="auto"/>
        <w:rPr>
          <w:rFonts w:ascii="Arial" w:hAnsi="Arial"/>
          <w:sz w:val="24"/>
        </w:rPr>
      </w:pPr>
    </w:p>
    <w:p w14:paraId="4736B170" w14:textId="77777777" w:rsidR="00395975" w:rsidRPr="002610E9" w:rsidRDefault="00395975" w:rsidP="002610E9">
      <w:pPr>
        <w:pStyle w:val="ListParagraph"/>
        <w:numPr>
          <w:ilvl w:val="0"/>
          <w:numId w:val="28"/>
        </w:numPr>
        <w:overflowPunct/>
        <w:autoSpaceDE/>
        <w:autoSpaceDN/>
        <w:adjustRightInd/>
        <w:spacing w:line="240" w:lineRule="atLeast"/>
        <w:ind w:left="1890" w:hanging="630"/>
        <w:jc w:val="both"/>
        <w:textAlignment w:val="auto"/>
        <w:rPr>
          <w:rFonts w:ascii="Arial" w:hAnsi="Arial"/>
          <w:sz w:val="24"/>
        </w:rPr>
      </w:pPr>
      <w:r w:rsidRPr="002610E9">
        <w:rPr>
          <w:rFonts w:ascii="Arial" w:hAnsi="Arial"/>
          <w:sz w:val="24"/>
        </w:rPr>
        <w:t>All geolocation data associated with these devices and the required device data.</w:t>
      </w:r>
    </w:p>
    <w:p w14:paraId="1841E2CB" w14:textId="77777777" w:rsidR="00395975" w:rsidRDefault="00395975" w:rsidP="002610E9">
      <w:pPr>
        <w:overflowPunct/>
        <w:autoSpaceDE/>
        <w:autoSpaceDN/>
        <w:adjustRightInd/>
        <w:spacing w:line="240" w:lineRule="atLeast"/>
        <w:ind w:left="1890" w:hanging="630"/>
        <w:jc w:val="both"/>
        <w:textAlignment w:val="auto"/>
        <w:rPr>
          <w:rFonts w:ascii="Arial" w:hAnsi="Arial"/>
          <w:sz w:val="24"/>
        </w:rPr>
      </w:pPr>
    </w:p>
    <w:p w14:paraId="32A635B4" w14:textId="77777777" w:rsidR="00395975" w:rsidRDefault="00395975" w:rsidP="002610E9">
      <w:pPr>
        <w:pStyle w:val="ListParagraph"/>
        <w:numPr>
          <w:ilvl w:val="0"/>
          <w:numId w:val="28"/>
        </w:numPr>
        <w:overflowPunct/>
        <w:autoSpaceDE/>
        <w:autoSpaceDN/>
        <w:adjustRightInd/>
        <w:spacing w:line="240" w:lineRule="atLeast"/>
        <w:ind w:left="1890" w:hanging="630"/>
        <w:jc w:val="both"/>
        <w:textAlignment w:val="auto"/>
        <w:rPr>
          <w:rFonts w:ascii="Arial" w:hAnsi="Arial"/>
          <w:sz w:val="24"/>
        </w:rPr>
      </w:pPr>
      <w:r w:rsidRPr="002610E9">
        <w:rPr>
          <w:rFonts w:ascii="Arial" w:hAnsi="Arial"/>
          <w:sz w:val="24"/>
        </w:rPr>
        <w:t xml:space="preserve">A date and time stamp that the data pertains to each data set. </w:t>
      </w:r>
    </w:p>
    <w:p w14:paraId="7B5ADD2C" w14:textId="77777777" w:rsidR="0004405D" w:rsidRPr="00AE20F8" w:rsidRDefault="0004405D" w:rsidP="00AE20F8">
      <w:pPr>
        <w:overflowPunct/>
        <w:autoSpaceDE/>
        <w:autoSpaceDN/>
        <w:adjustRightInd/>
        <w:spacing w:line="240" w:lineRule="atLeast"/>
        <w:jc w:val="both"/>
        <w:textAlignment w:val="auto"/>
        <w:rPr>
          <w:rFonts w:ascii="Arial" w:hAnsi="Arial"/>
          <w:sz w:val="24"/>
        </w:rPr>
      </w:pPr>
    </w:p>
    <w:p w14:paraId="5D3588D7" w14:textId="16C3B970" w:rsidR="00150367" w:rsidRPr="00C97A80" w:rsidRDefault="00150367" w:rsidP="00C24241">
      <w:pPr>
        <w:overflowPunct/>
        <w:autoSpaceDE/>
        <w:autoSpaceDN/>
        <w:adjustRightInd/>
        <w:spacing w:line="240" w:lineRule="atLeast"/>
        <w:jc w:val="both"/>
        <w:textAlignment w:val="auto"/>
        <w:rPr>
          <w:rFonts w:ascii="Arial" w:hAnsi="Arial"/>
          <w:sz w:val="24"/>
        </w:rPr>
      </w:pPr>
      <w:r>
        <w:rPr>
          <w:rFonts w:ascii="Arial" w:hAnsi="Arial"/>
          <w:color w:val="000000" w:themeColor="text1"/>
          <w:sz w:val="24"/>
        </w:rPr>
        <w:t>T</w:t>
      </w:r>
      <w:r w:rsidRPr="00D912E9">
        <w:rPr>
          <w:rFonts w:ascii="Arial" w:hAnsi="Arial"/>
          <w:color w:val="000000" w:themeColor="text1"/>
          <w:sz w:val="24"/>
        </w:rPr>
        <w:t>his</w:t>
      </w:r>
      <w:r w:rsidR="0004405D">
        <w:rPr>
          <w:rFonts w:ascii="Arial" w:hAnsi="Arial"/>
          <w:color w:val="000000" w:themeColor="text1"/>
          <w:sz w:val="24"/>
        </w:rPr>
        <w:t xml:space="preserve"> </w:t>
      </w:r>
      <w:r w:rsidRPr="00D912E9">
        <w:rPr>
          <w:rFonts w:ascii="Arial" w:hAnsi="Arial"/>
          <w:color w:val="000000" w:themeColor="text1"/>
          <w:sz w:val="24"/>
        </w:rPr>
        <w:t xml:space="preserve">data shall be submitted </w:t>
      </w:r>
      <w:r w:rsidR="0073427B">
        <w:rPr>
          <w:rFonts w:ascii="Arial" w:hAnsi="Arial"/>
          <w:color w:val="000000" w:themeColor="text1"/>
          <w:sz w:val="24"/>
        </w:rPr>
        <w:t xml:space="preserve">electronically </w:t>
      </w:r>
      <w:r w:rsidRPr="00D912E9">
        <w:rPr>
          <w:rFonts w:ascii="Arial" w:hAnsi="Arial"/>
          <w:color w:val="000000" w:themeColor="text1"/>
          <w:sz w:val="24"/>
        </w:rPr>
        <w:t xml:space="preserve">to the Engineer in </w:t>
      </w:r>
      <w:r w:rsidR="0073427B">
        <w:rPr>
          <w:rFonts w:ascii="Arial" w:hAnsi="Arial"/>
          <w:color w:val="000000" w:themeColor="text1"/>
          <w:sz w:val="24"/>
        </w:rPr>
        <w:t xml:space="preserve">a format compatible </w:t>
      </w:r>
      <w:r w:rsidRPr="00D912E9">
        <w:rPr>
          <w:rFonts w:ascii="Arial" w:hAnsi="Arial"/>
          <w:color w:val="000000" w:themeColor="text1"/>
          <w:sz w:val="24"/>
        </w:rPr>
        <w:t xml:space="preserve">with the Work Zone Data Exchange Common Core Data </w:t>
      </w:r>
      <w:r w:rsidR="00590BA6">
        <w:rPr>
          <w:rFonts w:ascii="Arial" w:hAnsi="Arial"/>
          <w:color w:val="000000" w:themeColor="text1"/>
          <w:sz w:val="24"/>
        </w:rPr>
        <w:t>Specification version available at the time of</w:t>
      </w:r>
      <w:r w:rsidR="0073427B">
        <w:rPr>
          <w:rFonts w:ascii="Arial" w:hAnsi="Arial"/>
          <w:color w:val="000000" w:themeColor="text1"/>
          <w:sz w:val="24"/>
        </w:rPr>
        <w:t xml:space="preserve"> </w:t>
      </w:r>
      <w:r w:rsidR="002610E9">
        <w:rPr>
          <w:rFonts w:ascii="Arial" w:hAnsi="Arial"/>
          <w:color w:val="000000" w:themeColor="text1"/>
          <w:sz w:val="24"/>
        </w:rPr>
        <w:t xml:space="preserve">the </w:t>
      </w:r>
      <w:r w:rsidR="0073427B">
        <w:rPr>
          <w:rFonts w:ascii="Arial" w:hAnsi="Arial"/>
          <w:color w:val="000000" w:themeColor="text1"/>
          <w:sz w:val="24"/>
        </w:rPr>
        <w:t>project’</w:t>
      </w:r>
      <w:r w:rsidR="00590BA6">
        <w:rPr>
          <w:rFonts w:ascii="Arial" w:hAnsi="Arial"/>
          <w:color w:val="000000" w:themeColor="text1"/>
          <w:sz w:val="24"/>
        </w:rPr>
        <w:t>s</w:t>
      </w:r>
      <w:r>
        <w:rPr>
          <w:rFonts w:ascii="Arial" w:hAnsi="Arial"/>
          <w:color w:val="000000" w:themeColor="text1"/>
          <w:sz w:val="24"/>
        </w:rPr>
        <w:t xml:space="preserve"> bid opening</w:t>
      </w:r>
      <w:r w:rsidR="0073427B">
        <w:rPr>
          <w:rFonts w:ascii="Arial" w:hAnsi="Arial"/>
          <w:color w:val="000000" w:themeColor="text1"/>
          <w:sz w:val="24"/>
        </w:rPr>
        <w:t xml:space="preserve"> date.</w:t>
      </w:r>
    </w:p>
    <w:p w14:paraId="1872CD25" w14:textId="77777777" w:rsidR="0073427B" w:rsidRDefault="0073427B" w:rsidP="005555D9">
      <w:pPr>
        <w:pStyle w:val="TOC-1"/>
        <w:ind w:left="1890" w:hanging="1890"/>
      </w:pPr>
      <w:bookmarkStart w:id="64" w:name="_Toc12951580"/>
    </w:p>
    <w:p w14:paraId="1620E2F6" w14:textId="77777777" w:rsidR="008019AD" w:rsidRPr="00C97A80" w:rsidRDefault="008019AD" w:rsidP="005555D9">
      <w:pPr>
        <w:pStyle w:val="TOC-1"/>
        <w:ind w:left="1890" w:hanging="1890"/>
      </w:pPr>
      <w:r w:rsidRPr="00C97A80">
        <w:t>710-3</w:t>
      </w:r>
      <w:r w:rsidRPr="00C97A80">
        <w:tab/>
        <w:t>Construction Requirements:</w:t>
      </w:r>
      <w:bookmarkEnd w:id="64"/>
    </w:p>
    <w:p w14:paraId="06AFBAA8" w14:textId="77777777" w:rsidR="00577B04" w:rsidRPr="00C97A80" w:rsidRDefault="00577B04" w:rsidP="00F55CDE">
      <w:pPr>
        <w:keepNext/>
        <w:overflowPunct/>
        <w:autoSpaceDE/>
        <w:autoSpaceDN/>
        <w:adjustRightInd/>
        <w:spacing w:line="240" w:lineRule="atLeast"/>
        <w:jc w:val="both"/>
        <w:textAlignment w:val="auto"/>
        <w:rPr>
          <w:rFonts w:ascii="Arial" w:hAnsi="Arial"/>
          <w:sz w:val="24"/>
        </w:rPr>
      </w:pPr>
    </w:p>
    <w:p w14:paraId="1E9876DB" w14:textId="3F147A6F" w:rsidR="003E4769" w:rsidRPr="00C97A80" w:rsidRDefault="006F4C5E" w:rsidP="003E4769">
      <w:pPr>
        <w:overflowPunct/>
        <w:autoSpaceDE/>
        <w:autoSpaceDN/>
        <w:adjustRightInd/>
        <w:spacing w:line="240" w:lineRule="atLeast"/>
        <w:jc w:val="both"/>
        <w:textAlignment w:val="auto"/>
        <w:rPr>
          <w:rFonts w:ascii="Arial" w:hAnsi="Arial"/>
          <w:sz w:val="24"/>
        </w:rPr>
      </w:pPr>
      <w:r>
        <w:rPr>
          <w:rFonts w:ascii="Arial" w:hAnsi="Arial"/>
          <w:sz w:val="24"/>
        </w:rPr>
        <w:t>The contractor shall c</w:t>
      </w:r>
      <w:r w:rsidRPr="00C97A80">
        <w:rPr>
          <w:rFonts w:ascii="Arial" w:hAnsi="Arial"/>
          <w:sz w:val="24"/>
        </w:rPr>
        <w:t xml:space="preserve">oordinate </w:t>
      </w:r>
      <w:r w:rsidR="003E4769" w:rsidRPr="00C97A80">
        <w:rPr>
          <w:rFonts w:ascii="Arial" w:hAnsi="Arial"/>
          <w:sz w:val="24"/>
        </w:rPr>
        <w:t xml:space="preserve">with the Engineer and provide the SWZ </w:t>
      </w:r>
      <w:r w:rsidR="009C03D0">
        <w:rPr>
          <w:rFonts w:ascii="Arial" w:hAnsi="Arial"/>
          <w:sz w:val="24"/>
        </w:rPr>
        <w:t>s</w:t>
      </w:r>
      <w:r w:rsidR="003E4769" w:rsidRPr="00C97A80">
        <w:rPr>
          <w:rFonts w:ascii="Arial" w:hAnsi="Arial"/>
          <w:sz w:val="24"/>
        </w:rPr>
        <w:t xml:space="preserve">oftware </w:t>
      </w:r>
      <w:r w:rsidR="009C03D0">
        <w:rPr>
          <w:rFonts w:ascii="Arial" w:hAnsi="Arial"/>
          <w:sz w:val="24"/>
        </w:rPr>
        <w:t>u</w:t>
      </w:r>
      <w:r w:rsidR="003E4769" w:rsidRPr="00C97A80">
        <w:rPr>
          <w:rFonts w:ascii="Arial" w:hAnsi="Arial"/>
          <w:sz w:val="24"/>
        </w:rPr>
        <w:t xml:space="preserve">ser </w:t>
      </w:r>
      <w:r w:rsidR="009C03D0">
        <w:rPr>
          <w:rFonts w:ascii="Arial" w:hAnsi="Arial"/>
          <w:sz w:val="24"/>
        </w:rPr>
        <w:t>t</w:t>
      </w:r>
      <w:r w:rsidR="003E4769" w:rsidRPr="00C97A80">
        <w:rPr>
          <w:rFonts w:ascii="Arial" w:hAnsi="Arial"/>
          <w:sz w:val="24"/>
        </w:rPr>
        <w:t>raining to the Department representatives</w:t>
      </w:r>
      <w:r w:rsidR="003218ED">
        <w:rPr>
          <w:rFonts w:ascii="Arial" w:hAnsi="Arial"/>
          <w:sz w:val="24"/>
        </w:rPr>
        <w:t>.</w:t>
      </w:r>
      <w:r w:rsidR="009C03D0" w:rsidRPr="009C03D0">
        <w:rPr>
          <w:rFonts w:ascii="Arial" w:hAnsi="Arial"/>
          <w:sz w:val="24"/>
        </w:rPr>
        <w:t xml:space="preserve"> </w:t>
      </w:r>
      <w:r w:rsidR="00746C32">
        <w:rPr>
          <w:rFonts w:ascii="Arial" w:hAnsi="Arial"/>
          <w:sz w:val="24"/>
        </w:rPr>
        <w:t>The contractor shall p</w:t>
      </w:r>
      <w:r w:rsidR="009C03D0" w:rsidRPr="00C97A80">
        <w:rPr>
          <w:rFonts w:ascii="Arial" w:hAnsi="Arial"/>
          <w:sz w:val="24"/>
        </w:rPr>
        <w:t>rovide the Department representatives</w:t>
      </w:r>
      <w:r w:rsidR="009C03D0">
        <w:rPr>
          <w:rFonts w:ascii="Arial" w:hAnsi="Arial"/>
          <w:sz w:val="24"/>
        </w:rPr>
        <w:t xml:space="preserve"> with</w:t>
      </w:r>
      <w:r w:rsidR="009C03D0" w:rsidRPr="00C97A80">
        <w:rPr>
          <w:rFonts w:ascii="Arial" w:hAnsi="Arial"/>
          <w:sz w:val="24"/>
        </w:rPr>
        <w:t xml:space="preserve"> SWZ </w:t>
      </w:r>
      <w:r w:rsidR="009C03D0">
        <w:rPr>
          <w:rFonts w:ascii="Arial" w:hAnsi="Arial"/>
          <w:sz w:val="24"/>
        </w:rPr>
        <w:t>s</w:t>
      </w:r>
      <w:r w:rsidR="009C03D0" w:rsidRPr="00C97A80">
        <w:rPr>
          <w:rFonts w:ascii="Arial" w:hAnsi="Arial"/>
          <w:sz w:val="24"/>
        </w:rPr>
        <w:t xml:space="preserve">oftware </w:t>
      </w:r>
      <w:r w:rsidR="009C03D0">
        <w:rPr>
          <w:rFonts w:ascii="Arial" w:hAnsi="Arial"/>
          <w:sz w:val="24"/>
        </w:rPr>
        <w:t>u</w:t>
      </w:r>
      <w:r w:rsidR="009C03D0" w:rsidRPr="00C97A80">
        <w:rPr>
          <w:rFonts w:ascii="Arial" w:hAnsi="Arial"/>
          <w:sz w:val="24"/>
        </w:rPr>
        <w:t xml:space="preserve">ser </w:t>
      </w:r>
      <w:r w:rsidR="009C03D0">
        <w:rPr>
          <w:rFonts w:ascii="Arial" w:hAnsi="Arial"/>
          <w:sz w:val="24"/>
        </w:rPr>
        <w:t>a</w:t>
      </w:r>
      <w:r w:rsidR="009C03D0" w:rsidRPr="00C97A80">
        <w:rPr>
          <w:rFonts w:ascii="Arial" w:hAnsi="Arial"/>
          <w:sz w:val="24"/>
        </w:rPr>
        <w:t xml:space="preserve">ccess </w:t>
      </w:r>
      <w:r w:rsidR="009C03D0">
        <w:rPr>
          <w:rFonts w:ascii="Arial" w:hAnsi="Arial"/>
          <w:sz w:val="24"/>
        </w:rPr>
        <w:t>p</w:t>
      </w:r>
      <w:r w:rsidR="009C03D0" w:rsidRPr="00C97A80">
        <w:rPr>
          <w:rFonts w:ascii="Arial" w:hAnsi="Arial"/>
          <w:sz w:val="24"/>
        </w:rPr>
        <w:t>rivileges</w:t>
      </w:r>
      <w:r w:rsidR="009C03D0">
        <w:rPr>
          <w:rFonts w:ascii="Arial" w:hAnsi="Arial"/>
          <w:sz w:val="24"/>
        </w:rPr>
        <w:t xml:space="preserve"> including</w:t>
      </w:r>
      <w:r w:rsidR="009C03D0" w:rsidRPr="00C97A80">
        <w:rPr>
          <w:rFonts w:ascii="Arial" w:hAnsi="Arial"/>
          <w:sz w:val="24"/>
        </w:rPr>
        <w:t xml:space="preserve"> </w:t>
      </w:r>
      <w:r w:rsidR="009C03D0">
        <w:rPr>
          <w:rFonts w:ascii="Arial" w:hAnsi="Arial"/>
          <w:sz w:val="24"/>
        </w:rPr>
        <w:t>a</w:t>
      </w:r>
      <w:r w:rsidR="009C03D0" w:rsidRPr="00C97A80">
        <w:rPr>
          <w:rFonts w:ascii="Arial" w:hAnsi="Arial"/>
          <w:sz w:val="24"/>
        </w:rPr>
        <w:t xml:space="preserve">lert </w:t>
      </w:r>
      <w:r w:rsidR="009C03D0">
        <w:rPr>
          <w:rFonts w:ascii="Arial" w:hAnsi="Arial"/>
          <w:sz w:val="24"/>
        </w:rPr>
        <w:t>m</w:t>
      </w:r>
      <w:r w:rsidR="009C03D0" w:rsidRPr="00C97A80">
        <w:rPr>
          <w:rFonts w:ascii="Arial" w:hAnsi="Arial"/>
          <w:sz w:val="24"/>
        </w:rPr>
        <w:t>essages</w:t>
      </w:r>
      <w:r w:rsidR="009C03D0">
        <w:rPr>
          <w:rFonts w:ascii="Arial" w:hAnsi="Arial"/>
          <w:sz w:val="24"/>
        </w:rPr>
        <w:t>.</w:t>
      </w:r>
    </w:p>
    <w:p w14:paraId="5A146F65" w14:textId="77777777" w:rsidR="003E4769" w:rsidRPr="00C97A80" w:rsidRDefault="003E4769" w:rsidP="003E4769">
      <w:pPr>
        <w:overflowPunct/>
        <w:autoSpaceDE/>
        <w:autoSpaceDN/>
        <w:adjustRightInd/>
        <w:spacing w:line="240" w:lineRule="atLeast"/>
        <w:jc w:val="both"/>
        <w:textAlignment w:val="auto"/>
        <w:rPr>
          <w:rFonts w:ascii="Arial" w:hAnsi="Arial"/>
          <w:sz w:val="24"/>
        </w:rPr>
      </w:pPr>
    </w:p>
    <w:p w14:paraId="5D026C9A" w14:textId="1F5A261E" w:rsidR="00BB6256" w:rsidRDefault="006F4C5E" w:rsidP="00577B04">
      <w:pPr>
        <w:overflowPunct/>
        <w:autoSpaceDE/>
        <w:autoSpaceDN/>
        <w:adjustRightInd/>
        <w:spacing w:line="240" w:lineRule="atLeast"/>
        <w:jc w:val="both"/>
        <w:textAlignment w:val="auto"/>
        <w:rPr>
          <w:rFonts w:ascii="Arial" w:hAnsi="Arial"/>
          <w:sz w:val="24"/>
        </w:rPr>
      </w:pPr>
      <w:r>
        <w:rPr>
          <w:rFonts w:ascii="Arial" w:hAnsi="Arial"/>
          <w:sz w:val="24"/>
        </w:rPr>
        <w:lastRenderedPageBreak/>
        <w:t>The</w:t>
      </w:r>
      <w:r w:rsidR="007B76C1" w:rsidRPr="00C97A80">
        <w:rPr>
          <w:rFonts w:ascii="Arial" w:hAnsi="Arial"/>
          <w:sz w:val="24"/>
        </w:rPr>
        <w:t xml:space="preserve"> SWZ system</w:t>
      </w:r>
      <w:r>
        <w:rPr>
          <w:rFonts w:ascii="Arial" w:hAnsi="Arial"/>
          <w:sz w:val="24"/>
        </w:rPr>
        <w:t xml:space="preserve"> shall be deployed</w:t>
      </w:r>
      <w:r w:rsidR="007B76C1" w:rsidRPr="00C97A80">
        <w:rPr>
          <w:rFonts w:ascii="Arial" w:hAnsi="Arial"/>
          <w:sz w:val="24"/>
        </w:rPr>
        <w:t xml:space="preserve"> in accordance with the approved </w:t>
      </w:r>
      <w:proofErr w:type="gramStart"/>
      <w:r w:rsidR="00277144" w:rsidRPr="00C97A80">
        <w:rPr>
          <w:rFonts w:ascii="Arial" w:hAnsi="Arial"/>
          <w:sz w:val="24"/>
        </w:rPr>
        <w:t>TCP,</w:t>
      </w:r>
      <w:proofErr w:type="gramEnd"/>
      <w:r w:rsidR="00277144" w:rsidRPr="00C97A80">
        <w:rPr>
          <w:rFonts w:ascii="Arial" w:hAnsi="Arial"/>
          <w:sz w:val="24"/>
        </w:rPr>
        <w:t xml:space="preserve"> </w:t>
      </w:r>
      <w:r w:rsidR="003218ED">
        <w:rPr>
          <w:rFonts w:ascii="Arial" w:hAnsi="Arial"/>
          <w:sz w:val="24"/>
        </w:rPr>
        <w:t>c</w:t>
      </w:r>
      <w:r w:rsidR="00277144" w:rsidRPr="00C97A80">
        <w:rPr>
          <w:rFonts w:ascii="Arial" w:hAnsi="Arial"/>
          <w:sz w:val="24"/>
        </w:rPr>
        <w:t xml:space="preserve">ommunications </w:t>
      </w:r>
      <w:r w:rsidR="003218ED">
        <w:rPr>
          <w:rFonts w:ascii="Arial" w:hAnsi="Arial"/>
          <w:sz w:val="24"/>
        </w:rPr>
        <w:t>s</w:t>
      </w:r>
      <w:r w:rsidR="00277144" w:rsidRPr="00C97A80">
        <w:rPr>
          <w:rFonts w:ascii="Arial" w:hAnsi="Arial"/>
          <w:sz w:val="24"/>
        </w:rPr>
        <w:t xml:space="preserve">ite </w:t>
      </w:r>
      <w:r w:rsidR="003218ED">
        <w:rPr>
          <w:rFonts w:ascii="Arial" w:hAnsi="Arial"/>
          <w:sz w:val="24"/>
        </w:rPr>
        <w:t>a</w:t>
      </w:r>
      <w:r w:rsidR="00277144" w:rsidRPr="00C97A80">
        <w:rPr>
          <w:rFonts w:ascii="Arial" w:hAnsi="Arial"/>
          <w:sz w:val="24"/>
        </w:rPr>
        <w:t xml:space="preserve">ssessment, </w:t>
      </w:r>
      <w:r w:rsidR="003218ED">
        <w:rPr>
          <w:rFonts w:ascii="Arial" w:hAnsi="Arial"/>
          <w:sz w:val="24"/>
        </w:rPr>
        <w:t>s</w:t>
      </w:r>
      <w:r w:rsidR="00277144" w:rsidRPr="00C97A80">
        <w:rPr>
          <w:rFonts w:ascii="Arial" w:hAnsi="Arial"/>
          <w:sz w:val="24"/>
        </w:rPr>
        <w:t xml:space="preserve">ystem </w:t>
      </w:r>
      <w:r w:rsidR="003218ED">
        <w:rPr>
          <w:rFonts w:ascii="Arial" w:hAnsi="Arial"/>
          <w:sz w:val="24"/>
        </w:rPr>
        <w:t>c</w:t>
      </w:r>
      <w:r w:rsidR="00277144" w:rsidRPr="00C97A80">
        <w:rPr>
          <w:rFonts w:ascii="Arial" w:hAnsi="Arial"/>
          <w:sz w:val="24"/>
        </w:rPr>
        <w:t xml:space="preserve">onfiguration </w:t>
      </w:r>
      <w:r w:rsidR="003218ED">
        <w:rPr>
          <w:rFonts w:ascii="Arial" w:hAnsi="Arial"/>
          <w:sz w:val="24"/>
        </w:rPr>
        <w:t>p</w:t>
      </w:r>
      <w:r w:rsidR="00277144" w:rsidRPr="00C97A80">
        <w:rPr>
          <w:rFonts w:ascii="Arial" w:hAnsi="Arial"/>
          <w:sz w:val="24"/>
        </w:rPr>
        <w:t xml:space="preserve">lan, and </w:t>
      </w:r>
      <w:r w:rsidR="003218ED">
        <w:rPr>
          <w:rFonts w:ascii="Arial" w:hAnsi="Arial"/>
          <w:sz w:val="24"/>
        </w:rPr>
        <w:t>s</w:t>
      </w:r>
      <w:r w:rsidR="00277144" w:rsidRPr="00C97A80">
        <w:rPr>
          <w:rFonts w:ascii="Arial" w:hAnsi="Arial"/>
          <w:sz w:val="24"/>
        </w:rPr>
        <w:t xml:space="preserve">ubsystem </w:t>
      </w:r>
      <w:r w:rsidR="003218ED">
        <w:rPr>
          <w:rFonts w:ascii="Arial" w:hAnsi="Arial"/>
          <w:sz w:val="24"/>
        </w:rPr>
        <w:t>a</w:t>
      </w:r>
      <w:r w:rsidR="00277144" w:rsidRPr="00C97A80">
        <w:rPr>
          <w:rFonts w:ascii="Arial" w:hAnsi="Arial"/>
          <w:sz w:val="24"/>
        </w:rPr>
        <w:t xml:space="preserve">cceptance </w:t>
      </w:r>
      <w:r w:rsidR="003218ED">
        <w:rPr>
          <w:rFonts w:ascii="Arial" w:hAnsi="Arial"/>
          <w:sz w:val="24"/>
        </w:rPr>
        <w:t>t</w:t>
      </w:r>
      <w:r w:rsidR="00277144" w:rsidRPr="00C97A80">
        <w:rPr>
          <w:rFonts w:ascii="Arial" w:hAnsi="Arial"/>
          <w:sz w:val="24"/>
        </w:rPr>
        <w:t xml:space="preserve">esting </w:t>
      </w:r>
      <w:r w:rsidR="003218ED">
        <w:rPr>
          <w:rFonts w:ascii="Arial" w:hAnsi="Arial"/>
          <w:sz w:val="24"/>
        </w:rPr>
        <w:t>p</w:t>
      </w:r>
      <w:r w:rsidR="00277144" w:rsidRPr="00C97A80">
        <w:rPr>
          <w:rFonts w:ascii="Arial" w:hAnsi="Arial"/>
          <w:sz w:val="24"/>
        </w:rPr>
        <w:t xml:space="preserve">rocedures and </w:t>
      </w:r>
      <w:r w:rsidR="00E1523F" w:rsidRPr="00C97A80">
        <w:rPr>
          <w:rFonts w:ascii="Arial" w:hAnsi="Arial"/>
          <w:sz w:val="24"/>
        </w:rPr>
        <w:t xml:space="preserve">provide the required </w:t>
      </w:r>
      <w:r w:rsidR="003218ED">
        <w:rPr>
          <w:rFonts w:ascii="Arial" w:hAnsi="Arial"/>
          <w:sz w:val="24"/>
        </w:rPr>
        <w:t>c</w:t>
      </w:r>
      <w:r w:rsidR="00E1523F" w:rsidRPr="00C97A80">
        <w:rPr>
          <w:rFonts w:ascii="Arial" w:hAnsi="Arial"/>
          <w:sz w:val="24"/>
        </w:rPr>
        <w:t xml:space="preserve">ertificate of </w:t>
      </w:r>
      <w:r w:rsidR="003218ED">
        <w:rPr>
          <w:rFonts w:ascii="Arial" w:hAnsi="Arial"/>
          <w:sz w:val="24"/>
        </w:rPr>
        <w:t>a</w:t>
      </w:r>
      <w:r w:rsidR="00E1523F" w:rsidRPr="00C97A80">
        <w:rPr>
          <w:rFonts w:ascii="Arial" w:hAnsi="Arial"/>
          <w:sz w:val="24"/>
        </w:rPr>
        <w:t>nalysis</w:t>
      </w:r>
      <w:r w:rsidR="00BB6256" w:rsidRPr="00C97A80">
        <w:rPr>
          <w:rFonts w:ascii="Arial" w:hAnsi="Arial"/>
          <w:sz w:val="24"/>
        </w:rPr>
        <w:t xml:space="preserve">. </w:t>
      </w:r>
    </w:p>
    <w:p w14:paraId="328CE43C" w14:textId="77777777" w:rsidR="00BB6256" w:rsidRPr="00C97A80" w:rsidRDefault="00BB6256" w:rsidP="00577B04">
      <w:pPr>
        <w:overflowPunct/>
        <w:autoSpaceDE/>
        <w:autoSpaceDN/>
        <w:adjustRightInd/>
        <w:spacing w:line="240" w:lineRule="atLeast"/>
        <w:jc w:val="both"/>
        <w:textAlignment w:val="auto"/>
        <w:rPr>
          <w:rFonts w:ascii="Arial" w:hAnsi="Arial"/>
          <w:sz w:val="24"/>
        </w:rPr>
      </w:pPr>
    </w:p>
    <w:p w14:paraId="621C97EE" w14:textId="21B18AD0" w:rsidR="00B8329A" w:rsidRDefault="006F4C5E" w:rsidP="00B8329A">
      <w:pPr>
        <w:overflowPunct/>
        <w:autoSpaceDE/>
        <w:autoSpaceDN/>
        <w:adjustRightInd/>
        <w:spacing w:line="240" w:lineRule="atLeast"/>
        <w:jc w:val="both"/>
        <w:textAlignment w:val="auto"/>
        <w:rPr>
          <w:rFonts w:ascii="Arial" w:hAnsi="Arial"/>
          <w:sz w:val="24"/>
        </w:rPr>
      </w:pPr>
      <w:r>
        <w:rPr>
          <w:rFonts w:ascii="Arial" w:hAnsi="Arial"/>
          <w:sz w:val="24"/>
        </w:rPr>
        <w:t>The contractor shall o</w:t>
      </w:r>
      <w:r w:rsidRPr="00C97A80">
        <w:rPr>
          <w:rFonts w:ascii="Arial" w:hAnsi="Arial"/>
          <w:sz w:val="24"/>
        </w:rPr>
        <w:t xml:space="preserve">perate </w:t>
      </w:r>
      <w:r w:rsidR="00E1523F" w:rsidRPr="00C97A80">
        <w:rPr>
          <w:rFonts w:ascii="Arial" w:hAnsi="Arial"/>
          <w:sz w:val="24"/>
        </w:rPr>
        <w:t xml:space="preserve">and maintain the SWZ system in accordance with the approved SWZ </w:t>
      </w:r>
      <w:r w:rsidR="003218ED">
        <w:rPr>
          <w:rFonts w:ascii="Arial" w:hAnsi="Arial"/>
          <w:sz w:val="24"/>
        </w:rPr>
        <w:t>s</w:t>
      </w:r>
      <w:r w:rsidR="00E1523F" w:rsidRPr="00C97A80">
        <w:rPr>
          <w:rFonts w:ascii="Arial" w:hAnsi="Arial"/>
          <w:sz w:val="24"/>
        </w:rPr>
        <w:t xml:space="preserve">ystem </w:t>
      </w:r>
      <w:r w:rsidR="003B0855" w:rsidRPr="00C97A80">
        <w:rPr>
          <w:rFonts w:ascii="Arial" w:hAnsi="Arial"/>
          <w:sz w:val="24"/>
        </w:rPr>
        <w:t>O&amp;M</w:t>
      </w:r>
      <w:r w:rsidR="00E1523F" w:rsidRPr="00C97A80">
        <w:rPr>
          <w:rFonts w:ascii="Arial" w:hAnsi="Arial"/>
          <w:sz w:val="24"/>
        </w:rPr>
        <w:t xml:space="preserve"> </w:t>
      </w:r>
      <w:r w:rsidR="003218ED">
        <w:rPr>
          <w:rFonts w:ascii="Arial" w:hAnsi="Arial"/>
          <w:sz w:val="24"/>
        </w:rPr>
        <w:t>p</w:t>
      </w:r>
      <w:r w:rsidR="00E1523F" w:rsidRPr="00C97A80">
        <w:rPr>
          <w:rFonts w:ascii="Arial" w:hAnsi="Arial"/>
          <w:sz w:val="24"/>
        </w:rPr>
        <w:t>lan</w:t>
      </w:r>
      <w:r w:rsidR="003B0855" w:rsidRPr="00C97A80">
        <w:rPr>
          <w:rFonts w:ascii="Arial" w:hAnsi="Arial"/>
          <w:sz w:val="24"/>
        </w:rPr>
        <w:t xml:space="preserve">, </w:t>
      </w:r>
      <w:r>
        <w:rPr>
          <w:rFonts w:ascii="Arial" w:hAnsi="Arial"/>
          <w:sz w:val="24"/>
        </w:rPr>
        <w:t>relocate</w:t>
      </w:r>
      <w:r w:rsidR="003B0855" w:rsidRPr="00C97A80">
        <w:rPr>
          <w:rFonts w:ascii="Arial" w:hAnsi="Arial"/>
          <w:sz w:val="24"/>
        </w:rPr>
        <w:t xml:space="preserve"> TDC locations, SWZ CMB assemblies, VSLS assemblies, traffic monitoring camera assemblies,</w:t>
      </w:r>
      <w:r w:rsidR="00A934CF">
        <w:rPr>
          <w:rFonts w:ascii="Arial" w:hAnsi="Arial"/>
          <w:sz w:val="24"/>
        </w:rPr>
        <w:t xml:space="preserve"> SAB assemblies, SFS assemblies, and GPSLS assemblies</w:t>
      </w:r>
      <w:r w:rsidR="003B0855" w:rsidRPr="00C97A80">
        <w:rPr>
          <w:rFonts w:ascii="Arial" w:hAnsi="Arial"/>
          <w:sz w:val="24"/>
        </w:rPr>
        <w:t xml:space="preserve"> and the associated auxiliary SWZ equipment deployed within the project SWZ area</w:t>
      </w:r>
      <w:r w:rsidR="00E1523F" w:rsidRPr="00C97A80">
        <w:rPr>
          <w:rFonts w:ascii="Arial" w:hAnsi="Arial"/>
          <w:sz w:val="24"/>
        </w:rPr>
        <w:t xml:space="preserve"> </w:t>
      </w:r>
      <w:r w:rsidR="003B0855" w:rsidRPr="00C97A80">
        <w:rPr>
          <w:rFonts w:ascii="Arial" w:hAnsi="Arial"/>
          <w:sz w:val="24"/>
        </w:rPr>
        <w:t xml:space="preserve">as necessary </w:t>
      </w:r>
      <w:r w:rsidR="003E4769" w:rsidRPr="00C97A80">
        <w:rPr>
          <w:rFonts w:ascii="Arial" w:hAnsi="Arial"/>
          <w:sz w:val="24"/>
        </w:rPr>
        <w:t>to achieve the SWZ system operational objectives</w:t>
      </w:r>
      <w:r w:rsidR="00157783">
        <w:rPr>
          <w:rFonts w:ascii="Arial" w:hAnsi="Arial"/>
          <w:sz w:val="24"/>
        </w:rPr>
        <w:t>.  The</w:t>
      </w:r>
      <w:r w:rsidR="003E4769" w:rsidRPr="00C97A80">
        <w:rPr>
          <w:rFonts w:ascii="Arial" w:hAnsi="Arial"/>
          <w:sz w:val="24"/>
        </w:rPr>
        <w:t xml:space="preserve"> required </w:t>
      </w:r>
      <w:r w:rsidR="00B8329A">
        <w:rPr>
          <w:rFonts w:ascii="Arial" w:hAnsi="Arial"/>
          <w:sz w:val="24"/>
        </w:rPr>
        <w:t>c</w:t>
      </w:r>
      <w:r w:rsidR="00E1523F" w:rsidRPr="00C97A80">
        <w:rPr>
          <w:rFonts w:ascii="Arial" w:hAnsi="Arial"/>
          <w:sz w:val="24"/>
        </w:rPr>
        <w:t xml:space="preserve">ertificate of </w:t>
      </w:r>
      <w:r w:rsidR="00B8329A">
        <w:rPr>
          <w:rFonts w:ascii="Arial" w:hAnsi="Arial"/>
          <w:sz w:val="24"/>
        </w:rPr>
        <w:t>a</w:t>
      </w:r>
      <w:r w:rsidR="00E1523F" w:rsidRPr="00C97A80">
        <w:rPr>
          <w:rFonts w:ascii="Arial" w:hAnsi="Arial"/>
          <w:sz w:val="24"/>
        </w:rPr>
        <w:t xml:space="preserve">nalysis </w:t>
      </w:r>
      <w:r w:rsidR="00157783">
        <w:rPr>
          <w:rFonts w:ascii="Arial" w:hAnsi="Arial"/>
          <w:sz w:val="24"/>
        </w:rPr>
        <w:t xml:space="preserve">shall be submitted to the Engineer </w:t>
      </w:r>
      <w:r w:rsidR="00E1523F" w:rsidRPr="00C97A80">
        <w:rPr>
          <w:rFonts w:ascii="Arial" w:hAnsi="Arial"/>
          <w:sz w:val="24"/>
        </w:rPr>
        <w:t xml:space="preserve">each time </w:t>
      </w:r>
      <w:r w:rsidR="003E4769" w:rsidRPr="00C97A80">
        <w:rPr>
          <w:rFonts w:ascii="Arial" w:hAnsi="Arial"/>
          <w:sz w:val="24"/>
        </w:rPr>
        <w:t xml:space="preserve">one of the </w:t>
      </w:r>
      <w:r w:rsidR="00E1523F" w:rsidRPr="00C97A80">
        <w:rPr>
          <w:rFonts w:ascii="Arial" w:hAnsi="Arial"/>
          <w:sz w:val="24"/>
        </w:rPr>
        <w:t xml:space="preserve">field device </w:t>
      </w:r>
      <w:r w:rsidR="003E4769" w:rsidRPr="00C97A80">
        <w:rPr>
          <w:rFonts w:ascii="Arial" w:hAnsi="Arial"/>
          <w:sz w:val="24"/>
        </w:rPr>
        <w:t xml:space="preserve">locations </w:t>
      </w:r>
      <w:r w:rsidR="00E1523F" w:rsidRPr="00C97A80">
        <w:rPr>
          <w:rFonts w:ascii="Arial" w:hAnsi="Arial"/>
          <w:sz w:val="24"/>
        </w:rPr>
        <w:t>is moved.</w:t>
      </w:r>
      <w:r w:rsidR="00B8329A" w:rsidRPr="00B8329A">
        <w:rPr>
          <w:rFonts w:ascii="Arial" w:hAnsi="Arial"/>
          <w:sz w:val="24"/>
        </w:rPr>
        <w:t xml:space="preserve"> </w:t>
      </w:r>
    </w:p>
    <w:p w14:paraId="7DFD5FE5" w14:textId="77777777" w:rsidR="00B8329A" w:rsidRDefault="00B8329A" w:rsidP="00B8329A">
      <w:pPr>
        <w:overflowPunct/>
        <w:autoSpaceDE/>
        <w:autoSpaceDN/>
        <w:adjustRightInd/>
        <w:spacing w:line="240" w:lineRule="atLeast"/>
        <w:jc w:val="both"/>
        <w:textAlignment w:val="auto"/>
        <w:rPr>
          <w:rFonts w:ascii="Arial" w:hAnsi="Arial"/>
          <w:sz w:val="24"/>
        </w:rPr>
      </w:pPr>
    </w:p>
    <w:p w14:paraId="7C54DD9B" w14:textId="2DB62626" w:rsidR="00B8329A" w:rsidRDefault="00B8329A" w:rsidP="00B8329A">
      <w:pPr>
        <w:overflowPunct/>
        <w:autoSpaceDE/>
        <w:autoSpaceDN/>
        <w:adjustRightInd/>
        <w:spacing w:line="240" w:lineRule="atLeast"/>
        <w:jc w:val="both"/>
        <w:textAlignment w:val="auto"/>
        <w:rPr>
          <w:rFonts w:ascii="Arial" w:hAnsi="Arial"/>
          <w:sz w:val="24"/>
        </w:rPr>
      </w:pPr>
      <w:r>
        <w:rPr>
          <w:rFonts w:ascii="Arial" w:hAnsi="Arial"/>
          <w:sz w:val="24"/>
        </w:rPr>
        <w:t>During</w:t>
      </w:r>
      <w:r w:rsidRPr="00C97A80">
        <w:rPr>
          <w:rFonts w:ascii="Arial" w:hAnsi="Arial"/>
          <w:sz w:val="24"/>
        </w:rPr>
        <w:t xml:space="preserve"> deployment in the SWZ area</w:t>
      </w:r>
      <w:r>
        <w:rPr>
          <w:rFonts w:ascii="Arial" w:hAnsi="Arial"/>
          <w:sz w:val="24"/>
        </w:rPr>
        <w:t xml:space="preserve">, </w:t>
      </w:r>
      <w:r w:rsidR="00157783">
        <w:rPr>
          <w:rFonts w:ascii="Arial" w:hAnsi="Arial"/>
          <w:sz w:val="24"/>
        </w:rPr>
        <w:t xml:space="preserve">the contractor shall </w:t>
      </w:r>
      <w:r w:rsidR="002952BA">
        <w:rPr>
          <w:rFonts w:ascii="Arial" w:hAnsi="Arial"/>
          <w:sz w:val="24"/>
        </w:rPr>
        <w:t>submit</w:t>
      </w:r>
      <w:r>
        <w:rPr>
          <w:rFonts w:ascii="Arial" w:hAnsi="Arial"/>
          <w:sz w:val="24"/>
        </w:rPr>
        <w:t xml:space="preserve"> the required</w:t>
      </w:r>
      <w:r w:rsidRPr="009C03D0">
        <w:rPr>
          <w:rFonts w:ascii="Arial" w:hAnsi="Arial"/>
          <w:sz w:val="24"/>
        </w:rPr>
        <w:t xml:space="preserve"> </w:t>
      </w:r>
      <w:r w:rsidRPr="00C97A80">
        <w:rPr>
          <w:rFonts w:ascii="Arial" w:hAnsi="Arial"/>
          <w:sz w:val="24"/>
        </w:rPr>
        <w:t xml:space="preserve">SWZ </w:t>
      </w:r>
      <w:r>
        <w:rPr>
          <w:rFonts w:ascii="Arial" w:hAnsi="Arial"/>
          <w:sz w:val="24"/>
        </w:rPr>
        <w:t>s</w:t>
      </w:r>
      <w:r w:rsidRPr="00C97A80">
        <w:rPr>
          <w:rFonts w:ascii="Arial" w:hAnsi="Arial"/>
          <w:sz w:val="24"/>
        </w:rPr>
        <w:t xml:space="preserve">ystem </w:t>
      </w:r>
      <w:r>
        <w:rPr>
          <w:rFonts w:ascii="Arial" w:hAnsi="Arial"/>
          <w:sz w:val="24"/>
        </w:rPr>
        <w:t>d</w:t>
      </w:r>
      <w:r w:rsidRPr="00C97A80">
        <w:rPr>
          <w:rFonts w:ascii="Arial" w:hAnsi="Arial"/>
          <w:sz w:val="24"/>
        </w:rPr>
        <w:t xml:space="preserve">ata </w:t>
      </w:r>
      <w:r>
        <w:rPr>
          <w:rFonts w:ascii="Arial" w:hAnsi="Arial"/>
          <w:sz w:val="24"/>
        </w:rPr>
        <w:t>r</w:t>
      </w:r>
      <w:r w:rsidRPr="00C97A80">
        <w:rPr>
          <w:rFonts w:ascii="Arial" w:hAnsi="Arial"/>
          <w:sz w:val="24"/>
        </w:rPr>
        <w:t>eports</w:t>
      </w:r>
      <w:r>
        <w:rPr>
          <w:rFonts w:ascii="Arial" w:hAnsi="Arial"/>
          <w:sz w:val="24"/>
        </w:rPr>
        <w:t xml:space="preserve"> </w:t>
      </w:r>
      <w:r w:rsidR="002952BA">
        <w:rPr>
          <w:rFonts w:ascii="Arial" w:hAnsi="Arial"/>
          <w:sz w:val="24"/>
        </w:rPr>
        <w:t xml:space="preserve">to the Engineer for approval </w:t>
      </w:r>
      <w:r>
        <w:rPr>
          <w:rFonts w:ascii="Arial" w:hAnsi="Arial"/>
          <w:sz w:val="24"/>
        </w:rPr>
        <w:t xml:space="preserve">within the </w:t>
      </w:r>
      <w:r w:rsidR="002952BA">
        <w:rPr>
          <w:rFonts w:ascii="Arial" w:hAnsi="Arial"/>
          <w:sz w:val="24"/>
        </w:rPr>
        <w:t xml:space="preserve">Engineer </w:t>
      </w:r>
      <w:r w:rsidR="00157783">
        <w:rPr>
          <w:rFonts w:ascii="Arial" w:hAnsi="Arial"/>
          <w:sz w:val="24"/>
        </w:rPr>
        <w:t xml:space="preserve">approval </w:t>
      </w:r>
      <w:r>
        <w:rPr>
          <w:rFonts w:ascii="Arial" w:hAnsi="Arial"/>
          <w:sz w:val="24"/>
        </w:rPr>
        <w:t>time frames.</w:t>
      </w:r>
    </w:p>
    <w:p w14:paraId="029EBF46" w14:textId="77777777" w:rsidR="002B4C36" w:rsidRDefault="002B4C36" w:rsidP="00B8329A">
      <w:pPr>
        <w:overflowPunct/>
        <w:autoSpaceDE/>
        <w:autoSpaceDN/>
        <w:adjustRightInd/>
        <w:spacing w:line="240" w:lineRule="atLeast"/>
        <w:jc w:val="both"/>
        <w:textAlignment w:val="auto"/>
        <w:rPr>
          <w:rFonts w:ascii="Arial" w:hAnsi="Arial"/>
          <w:sz w:val="24"/>
        </w:rPr>
      </w:pPr>
    </w:p>
    <w:p w14:paraId="5EC6889B" w14:textId="065936FE" w:rsidR="00E1523F" w:rsidRPr="00C97A80" w:rsidRDefault="002B4C36" w:rsidP="00E1523F">
      <w:pPr>
        <w:overflowPunct/>
        <w:autoSpaceDE/>
        <w:autoSpaceDN/>
        <w:adjustRightInd/>
        <w:spacing w:line="240" w:lineRule="atLeast"/>
        <w:jc w:val="both"/>
        <w:textAlignment w:val="auto"/>
        <w:rPr>
          <w:rFonts w:ascii="Arial" w:hAnsi="Arial"/>
          <w:sz w:val="24"/>
        </w:rPr>
      </w:pPr>
      <w:r>
        <w:rPr>
          <w:rFonts w:ascii="Arial" w:hAnsi="Arial"/>
          <w:sz w:val="24"/>
        </w:rPr>
        <w:t>Any deficiencies in the communications site assessment, SWZ system configuration plan, O&amp;M plan, devices, equipment, services, or other elements of work listed herein will be brought to the attention of the contract</w:t>
      </w:r>
      <w:r w:rsidR="00341D7E">
        <w:rPr>
          <w:rFonts w:ascii="Arial" w:hAnsi="Arial"/>
          <w:sz w:val="24"/>
        </w:rPr>
        <w:t>or</w:t>
      </w:r>
      <w:r>
        <w:rPr>
          <w:rFonts w:ascii="Arial" w:hAnsi="Arial"/>
          <w:sz w:val="24"/>
        </w:rPr>
        <w:t xml:space="preserve"> by the Engineer and all deficiencies shall be corrected before the close of that work shift, unless otherwise specified.</w:t>
      </w:r>
    </w:p>
    <w:p w14:paraId="0173818C" w14:textId="77777777" w:rsidR="00985E82" w:rsidRPr="00C97A80" w:rsidRDefault="00985E82" w:rsidP="00985E82">
      <w:pPr>
        <w:overflowPunct/>
        <w:autoSpaceDE/>
        <w:autoSpaceDN/>
        <w:adjustRightInd/>
        <w:spacing w:line="240" w:lineRule="atLeast"/>
        <w:jc w:val="both"/>
        <w:textAlignment w:val="auto"/>
        <w:rPr>
          <w:rFonts w:ascii="Arial" w:hAnsi="Arial"/>
          <w:sz w:val="24"/>
        </w:rPr>
      </w:pPr>
    </w:p>
    <w:p w14:paraId="473D862A" w14:textId="77777777" w:rsidR="008019AD" w:rsidRPr="00C97A80" w:rsidRDefault="008019AD" w:rsidP="005555D9">
      <w:pPr>
        <w:pStyle w:val="TOC-1"/>
        <w:ind w:left="1890" w:hanging="1890"/>
      </w:pPr>
      <w:bookmarkStart w:id="65" w:name="_Toc12951581"/>
      <w:r w:rsidRPr="00C97A80">
        <w:t>710-4</w:t>
      </w:r>
      <w:r w:rsidRPr="00C97A80">
        <w:tab/>
        <w:t>Method of Measurement:</w:t>
      </w:r>
      <w:bookmarkEnd w:id="65"/>
    </w:p>
    <w:p w14:paraId="4C18B9F8" w14:textId="77777777" w:rsidR="004875C9" w:rsidRDefault="004875C9" w:rsidP="00A0468F">
      <w:pPr>
        <w:overflowPunct/>
        <w:autoSpaceDE/>
        <w:autoSpaceDN/>
        <w:adjustRightInd/>
        <w:spacing w:line="240" w:lineRule="atLeast"/>
        <w:jc w:val="both"/>
        <w:textAlignment w:val="auto"/>
        <w:rPr>
          <w:rFonts w:ascii="Arial" w:hAnsi="Arial"/>
          <w:strike/>
          <w:sz w:val="24"/>
        </w:rPr>
      </w:pPr>
    </w:p>
    <w:p w14:paraId="0C3E5DB3" w14:textId="77777777" w:rsidR="00D35048" w:rsidRPr="003935D6" w:rsidRDefault="00D35048" w:rsidP="00D35048">
      <w:pPr>
        <w:overflowPunct/>
        <w:autoSpaceDE/>
        <w:autoSpaceDN/>
        <w:adjustRightInd/>
        <w:spacing w:line="240" w:lineRule="atLeast"/>
        <w:jc w:val="both"/>
        <w:textAlignment w:val="auto"/>
        <w:rPr>
          <w:rFonts w:ascii="Arial" w:hAnsi="Arial"/>
          <w:sz w:val="24"/>
        </w:rPr>
      </w:pPr>
      <w:r w:rsidRPr="003935D6">
        <w:rPr>
          <w:rFonts w:ascii="Arial" w:hAnsi="Arial"/>
          <w:sz w:val="24"/>
        </w:rPr>
        <w:t xml:space="preserve">SWZ system will be measured on a lump sum basis for a fully functional complete in place system.  </w:t>
      </w:r>
    </w:p>
    <w:p w14:paraId="1DC0ACAF" w14:textId="77777777" w:rsidR="00D35048" w:rsidRPr="003935D6" w:rsidRDefault="00D35048" w:rsidP="00D35048">
      <w:pPr>
        <w:overflowPunct/>
        <w:autoSpaceDE/>
        <w:adjustRightInd/>
        <w:spacing w:line="240" w:lineRule="atLeast"/>
        <w:jc w:val="both"/>
        <w:rPr>
          <w:rFonts w:ascii="Arial" w:hAnsi="Arial"/>
          <w:strike/>
          <w:sz w:val="24"/>
        </w:rPr>
      </w:pPr>
    </w:p>
    <w:p w14:paraId="041F04D5" w14:textId="7C10CAA8" w:rsidR="00D35048" w:rsidRPr="003935D6" w:rsidRDefault="00D35048" w:rsidP="00D35048">
      <w:pPr>
        <w:overflowPunct/>
        <w:autoSpaceDE/>
        <w:autoSpaceDN/>
        <w:adjustRightInd/>
        <w:spacing w:line="240" w:lineRule="atLeast"/>
        <w:jc w:val="both"/>
        <w:textAlignment w:val="auto"/>
        <w:rPr>
          <w:rFonts w:ascii="Arial" w:hAnsi="Arial"/>
          <w:sz w:val="24"/>
        </w:rPr>
      </w:pPr>
      <w:r w:rsidRPr="003935D6">
        <w:rPr>
          <w:rFonts w:ascii="Arial" w:hAnsi="Arial"/>
          <w:sz w:val="24"/>
        </w:rPr>
        <w:t>TDC location, SWZ CMB assembly, traffic monitoring assembly, VSLS assembly</w:t>
      </w:r>
      <w:r w:rsidR="00A934CF">
        <w:rPr>
          <w:rFonts w:ascii="Arial" w:hAnsi="Arial"/>
          <w:sz w:val="24"/>
        </w:rPr>
        <w:t>, SAB assembly, SFS assembly, and GPSLS assembly</w:t>
      </w:r>
      <w:r w:rsidRPr="003935D6">
        <w:rPr>
          <w:rFonts w:ascii="Arial" w:hAnsi="Arial"/>
          <w:sz w:val="24"/>
        </w:rPr>
        <w:t xml:space="preserve"> will be measured by the day for each 24-hour day that the SWZ is in place and functional for the in-use condition, with no loss of communications or power failures for 98 percent of the </w:t>
      </w:r>
      <w:r w:rsidR="00A934CF">
        <w:rPr>
          <w:rFonts w:ascii="Arial" w:hAnsi="Arial"/>
          <w:sz w:val="24"/>
        </w:rPr>
        <w:t>calendar day or 98 percent of the portion of the calendar day that the system is in place.</w:t>
      </w:r>
    </w:p>
    <w:p w14:paraId="350900F3" w14:textId="77777777" w:rsidR="00D35048" w:rsidRDefault="00D35048" w:rsidP="00D35048">
      <w:pPr>
        <w:overflowPunct/>
        <w:autoSpaceDE/>
        <w:autoSpaceDN/>
        <w:adjustRightInd/>
        <w:spacing w:line="240" w:lineRule="atLeast"/>
        <w:jc w:val="both"/>
        <w:textAlignment w:val="auto"/>
        <w:rPr>
          <w:rFonts w:ascii="Arial" w:hAnsi="Arial"/>
          <w:sz w:val="24"/>
        </w:rPr>
      </w:pPr>
    </w:p>
    <w:p w14:paraId="7565FA72" w14:textId="2B3B9933" w:rsidR="00D35048" w:rsidRPr="00D35048" w:rsidRDefault="00D35048" w:rsidP="00D35048">
      <w:pPr>
        <w:overflowPunct/>
        <w:autoSpaceDE/>
        <w:autoSpaceDN/>
        <w:adjustRightInd/>
        <w:spacing w:line="240" w:lineRule="atLeast"/>
        <w:jc w:val="both"/>
        <w:textAlignment w:val="auto"/>
        <w:rPr>
          <w:rFonts w:ascii="Arial" w:hAnsi="Arial"/>
          <w:sz w:val="24"/>
        </w:rPr>
      </w:pPr>
      <w:r w:rsidRPr="00D35048">
        <w:rPr>
          <w:rFonts w:ascii="Arial" w:hAnsi="Arial"/>
          <w:sz w:val="24"/>
        </w:rPr>
        <w:t>Measurement for payment of the TDC location, SWZ CMB assembly, traffic monitoring assembly, VSLS assembly</w:t>
      </w:r>
      <w:proofErr w:type="gramStart"/>
      <w:r w:rsidR="00A934CF">
        <w:rPr>
          <w:rFonts w:ascii="Arial" w:hAnsi="Arial"/>
          <w:sz w:val="24"/>
        </w:rPr>
        <w:t>,  SAB</w:t>
      </w:r>
      <w:proofErr w:type="gramEnd"/>
      <w:r w:rsidR="00A934CF">
        <w:rPr>
          <w:rFonts w:ascii="Arial" w:hAnsi="Arial"/>
          <w:sz w:val="24"/>
        </w:rPr>
        <w:t xml:space="preserve"> assembly, SFS assembly, and GPSLS assembly</w:t>
      </w:r>
      <w:r w:rsidRPr="00D35048">
        <w:rPr>
          <w:rFonts w:ascii="Arial" w:hAnsi="Arial"/>
          <w:sz w:val="24"/>
        </w:rPr>
        <w:t xml:space="preserve"> will begin on the day they are installed in place and fully functional. When the elements are not needed, they shall be removed or covered and will not be measured unless they are required to stay on site in anticipation of future use or emergency use as determined by the Engineer. Should devices be required on site for these purposes, they will be measured and paid for at the contract unit prices. During non-working periods such as holidays and weekends, the elements in place will be measured for payment. During these non-working periods the contractor shall conduct a minimum of one check per day to verify that the elements are in place and in satisfactory condition.</w:t>
      </w:r>
    </w:p>
    <w:p w14:paraId="33501997" w14:textId="77777777" w:rsidR="00A13EC5" w:rsidRPr="00D35048" w:rsidRDefault="00A13EC5" w:rsidP="00A13EC5">
      <w:pPr>
        <w:overflowPunct/>
        <w:autoSpaceDE/>
        <w:autoSpaceDN/>
        <w:adjustRightInd/>
        <w:spacing w:line="240" w:lineRule="atLeast"/>
        <w:jc w:val="both"/>
        <w:textAlignment w:val="auto"/>
        <w:rPr>
          <w:rFonts w:ascii="Arial" w:hAnsi="Arial"/>
          <w:sz w:val="24"/>
          <w:highlight w:val="yellow"/>
          <w:u w:val="single"/>
        </w:rPr>
      </w:pPr>
    </w:p>
    <w:p w14:paraId="22F288F4" w14:textId="77777777" w:rsidR="00A13EC5" w:rsidRPr="00D35048" w:rsidRDefault="00A13EC5" w:rsidP="00A13EC5">
      <w:pPr>
        <w:overflowPunct/>
        <w:autoSpaceDE/>
        <w:autoSpaceDN/>
        <w:adjustRightInd/>
        <w:spacing w:line="240" w:lineRule="atLeast"/>
        <w:jc w:val="both"/>
        <w:textAlignment w:val="auto"/>
        <w:rPr>
          <w:rFonts w:ascii="Arial" w:hAnsi="Arial"/>
          <w:color w:val="00B0F0"/>
          <w:sz w:val="24"/>
          <w:u w:val="single"/>
        </w:rPr>
      </w:pPr>
      <w:r w:rsidRPr="003935D6">
        <w:rPr>
          <w:rFonts w:ascii="Arial" w:hAnsi="Arial"/>
          <w:sz w:val="24"/>
        </w:rPr>
        <w:t>Elements of work which are lost, stolen, destroyed, or are deemed unacceptable by the Engineer, while in use on a project shall be replaced by the contractor at no additional cost to the Department</w:t>
      </w:r>
      <w:r w:rsidRPr="00D35048">
        <w:rPr>
          <w:rFonts w:ascii="Arial" w:hAnsi="Arial"/>
          <w:color w:val="00B0F0"/>
          <w:sz w:val="24"/>
          <w:u w:val="single"/>
        </w:rPr>
        <w:t>.</w:t>
      </w:r>
    </w:p>
    <w:p w14:paraId="4D9EEACA" w14:textId="77777777" w:rsidR="00C2046F" w:rsidRPr="00C97A80" w:rsidRDefault="00C2046F" w:rsidP="00A0468F">
      <w:pPr>
        <w:overflowPunct/>
        <w:autoSpaceDE/>
        <w:autoSpaceDN/>
        <w:adjustRightInd/>
        <w:spacing w:line="240" w:lineRule="atLeast"/>
        <w:jc w:val="both"/>
        <w:textAlignment w:val="auto"/>
        <w:rPr>
          <w:rFonts w:ascii="Arial" w:hAnsi="Arial"/>
          <w:sz w:val="24"/>
        </w:rPr>
      </w:pPr>
    </w:p>
    <w:p w14:paraId="660FC0FA" w14:textId="77777777" w:rsidR="008019AD" w:rsidRPr="00C97A80" w:rsidRDefault="008019AD" w:rsidP="00CC6238">
      <w:pPr>
        <w:pStyle w:val="TOC-1"/>
      </w:pPr>
      <w:bookmarkStart w:id="66" w:name="_Toc12951582"/>
      <w:r w:rsidRPr="00C97A80">
        <w:lastRenderedPageBreak/>
        <w:t>710-5</w:t>
      </w:r>
      <w:r w:rsidRPr="00C97A80">
        <w:tab/>
        <w:t>Basis of Payment:</w:t>
      </w:r>
      <w:bookmarkEnd w:id="66"/>
    </w:p>
    <w:p w14:paraId="056B1E9A" w14:textId="77777777" w:rsidR="00577B04" w:rsidRPr="00C97A80" w:rsidRDefault="00577B04" w:rsidP="003E4769">
      <w:pPr>
        <w:keepNext/>
        <w:overflowPunct/>
        <w:autoSpaceDE/>
        <w:autoSpaceDN/>
        <w:adjustRightInd/>
        <w:spacing w:line="240" w:lineRule="atLeast"/>
        <w:jc w:val="both"/>
        <w:textAlignment w:val="auto"/>
        <w:rPr>
          <w:rFonts w:ascii="Arial" w:hAnsi="Arial"/>
          <w:sz w:val="24"/>
        </w:rPr>
      </w:pPr>
    </w:p>
    <w:p w14:paraId="6BA64244" w14:textId="71564239" w:rsidR="00686C61" w:rsidRPr="003935D6" w:rsidRDefault="00686C61" w:rsidP="00590EA7">
      <w:pPr>
        <w:overflowPunct/>
        <w:autoSpaceDE/>
        <w:autoSpaceDN/>
        <w:adjustRightInd/>
        <w:spacing w:line="240" w:lineRule="atLeast"/>
        <w:jc w:val="both"/>
        <w:textAlignment w:val="auto"/>
        <w:rPr>
          <w:rFonts w:ascii="Arial" w:hAnsi="Arial"/>
          <w:sz w:val="24"/>
        </w:rPr>
      </w:pPr>
      <w:r w:rsidRPr="003935D6">
        <w:rPr>
          <w:rFonts w:ascii="Arial" w:hAnsi="Arial"/>
          <w:sz w:val="24"/>
        </w:rPr>
        <w:t>S</w:t>
      </w:r>
      <w:r w:rsidR="003C65BA">
        <w:rPr>
          <w:rFonts w:ascii="Arial" w:hAnsi="Arial"/>
          <w:sz w:val="24"/>
        </w:rPr>
        <w:t>W</w:t>
      </w:r>
      <w:bookmarkStart w:id="67" w:name="_GoBack"/>
      <w:bookmarkEnd w:id="67"/>
      <w:r w:rsidRPr="003935D6">
        <w:rPr>
          <w:rFonts w:ascii="Arial" w:hAnsi="Arial"/>
          <w:sz w:val="24"/>
        </w:rPr>
        <w:t xml:space="preserve">Z system, measured as provided above, will be paid for at the contract </w:t>
      </w:r>
      <w:r w:rsidR="00A13EC5" w:rsidRPr="003935D6">
        <w:rPr>
          <w:rFonts w:ascii="Arial" w:hAnsi="Arial"/>
          <w:sz w:val="24"/>
        </w:rPr>
        <w:t xml:space="preserve">lump sum </w:t>
      </w:r>
      <w:r w:rsidRPr="003935D6">
        <w:rPr>
          <w:rFonts w:ascii="Arial" w:hAnsi="Arial"/>
          <w:sz w:val="24"/>
        </w:rPr>
        <w:t>price, which price shall be full compensation for the work, complete</w:t>
      </w:r>
      <w:r w:rsidR="00A13EC5" w:rsidRPr="003935D6">
        <w:rPr>
          <w:rFonts w:ascii="Arial" w:hAnsi="Arial"/>
          <w:sz w:val="24"/>
        </w:rPr>
        <w:t xml:space="preserve"> in place</w:t>
      </w:r>
      <w:r w:rsidRPr="003935D6">
        <w:rPr>
          <w:rFonts w:ascii="Arial" w:hAnsi="Arial"/>
          <w:sz w:val="24"/>
        </w:rPr>
        <w:t>, as specified herein and shown on the plans, including all materials, equipment, and labor necessary to facilitate the SWZ system mobilization; obtain the Engineer’s approval of required submittal documentation; provide SWZ system software, the SWZ client interface and user training, initial system configurations and associated acceptance testing, SWZ software user access privileges, alert messages, and SWZ system data reports; provide system and equipment operations and maintenance, deployment location changes, and support services as needed to maintain a fully functional and operational SWZ system for the duration of the project; and removal of all SWZ equipment.  Documentation of all lessons learned as a result of the SWZ installation, deployment, and removal shall also be included in the lump sum payment.</w:t>
      </w:r>
      <w:r w:rsidR="00D35048" w:rsidRPr="003935D6">
        <w:rPr>
          <w:rFonts w:ascii="Arial" w:hAnsi="Arial"/>
          <w:sz w:val="24"/>
        </w:rPr>
        <w:t xml:space="preserve"> </w:t>
      </w:r>
    </w:p>
    <w:p w14:paraId="644920B7" w14:textId="77777777" w:rsidR="00686C61" w:rsidRDefault="00686C61" w:rsidP="00590EA7">
      <w:pPr>
        <w:overflowPunct/>
        <w:autoSpaceDE/>
        <w:autoSpaceDN/>
        <w:adjustRightInd/>
        <w:spacing w:line="240" w:lineRule="atLeast"/>
        <w:jc w:val="both"/>
        <w:textAlignment w:val="auto"/>
        <w:rPr>
          <w:rFonts w:ascii="Arial" w:hAnsi="Arial"/>
          <w:sz w:val="24"/>
        </w:rPr>
      </w:pPr>
    </w:p>
    <w:p w14:paraId="79819D02" w14:textId="74F899B8" w:rsidR="00590EA7" w:rsidRPr="00C97A80" w:rsidRDefault="00590EA7" w:rsidP="00590EA7">
      <w:pPr>
        <w:overflowPunct/>
        <w:autoSpaceDE/>
        <w:autoSpaceDN/>
        <w:adjustRightInd/>
        <w:spacing w:line="240" w:lineRule="atLeast"/>
        <w:jc w:val="both"/>
        <w:textAlignment w:val="auto"/>
        <w:rPr>
          <w:rFonts w:ascii="Arial" w:hAnsi="Arial"/>
          <w:sz w:val="24"/>
        </w:rPr>
      </w:pPr>
      <w:r w:rsidRPr="00C97A80">
        <w:rPr>
          <w:rFonts w:ascii="Arial" w:hAnsi="Arial"/>
          <w:sz w:val="24"/>
        </w:rPr>
        <w:t xml:space="preserve">The accepted quantities of </w:t>
      </w:r>
      <w:r w:rsidR="00A448FD" w:rsidRPr="00C97A80">
        <w:rPr>
          <w:rFonts w:ascii="Arial" w:hAnsi="Arial"/>
          <w:sz w:val="24"/>
        </w:rPr>
        <w:t>TDC location</w:t>
      </w:r>
      <w:r w:rsidRPr="00C97A80">
        <w:rPr>
          <w:rFonts w:ascii="Arial" w:hAnsi="Arial"/>
          <w:sz w:val="24"/>
        </w:rPr>
        <w:t xml:space="preserve">s, </w:t>
      </w:r>
      <w:r w:rsidR="00A448FD" w:rsidRPr="00C97A80">
        <w:rPr>
          <w:rFonts w:ascii="Arial" w:hAnsi="Arial"/>
          <w:sz w:val="24"/>
        </w:rPr>
        <w:t>SWZ CMB assemblies, traffic monitoring camera assemblies, VSLS assemblies</w:t>
      </w:r>
      <w:r w:rsidR="00A934CF">
        <w:rPr>
          <w:rFonts w:ascii="Arial" w:hAnsi="Arial"/>
          <w:sz w:val="24"/>
        </w:rPr>
        <w:t>, SAB assemblies, SFS assemblies and GPSLS assemblies</w:t>
      </w:r>
      <w:r w:rsidR="00A448FD" w:rsidRPr="00C97A80">
        <w:rPr>
          <w:rFonts w:ascii="Arial" w:hAnsi="Arial"/>
          <w:sz w:val="24"/>
        </w:rPr>
        <w:t xml:space="preserve"> </w:t>
      </w:r>
      <w:r w:rsidRPr="00C97A80">
        <w:rPr>
          <w:rFonts w:ascii="Arial" w:hAnsi="Arial"/>
          <w:sz w:val="24"/>
        </w:rPr>
        <w:t xml:space="preserve">measured as provided above, will be paid for at the contract unit price each for the type </w:t>
      </w:r>
      <w:r w:rsidR="00F1638B" w:rsidRPr="00C97A80">
        <w:rPr>
          <w:rFonts w:ascii="Arial" w:hAnsi="Arial"/>
          <w:sz w:val="24"/>
        </w:rPr>
        <w:t>of</w:t>
      </w:r>
      <w:r w:rsidRPr="00C97A80">
        <w:rPr>
          <w:rFonts w:ascii="Arial" w:hAnsi="Arial"/>
          <w:sz w:val="24"/>
        </w:rPr>
        <w:t xml:space="preserve"> </w:t>
      </w:r>
      <w:r w:rsidR="00F1638B" w:rsidRPr="00C97A80">
        <w:rPr>
          <w:rFonts w:ascii="Arial" w:hAnsi="Arial"/>
          <w:sz w:val="24"/>
        </w:rPr>
        <w:t xml:space="preserve">location or </w:t>
      </w:r>
      <w:r w:rsidRPr="00C97A80">
        <w:rPr>
          <w:rFonts w:ascii="Arial" w:hAnsi="Arial"/>
          <w:sz w:val="24"/>
        </w:rPr>
        <w:t xml:space="preserve">assembly designated in the bidding schedule, </w:t>
      </w:r>
      <w:r w:rsidR="00F1638B" w:rsidRPr="00C97A80">
        <w:rPr>
          <w:rFonts w:ascii="Arial" w:hAnsi="Arial"/>
          <w:sz w:val="24"/>
        </w:rPr>
        <w:t xml:space="preserve">fully deployed and </w:t>
      </w:r>
      <w:r w:rsidR="00045596">
        <w:rPr>
          <w:rFonts w:ascii="Arial" w:hAnsi="Arial"/>
          <w:sz w:val="24"/>
        </w:rPr>
        <w:t xml:space="preserve">in </w:t>
      </w:r>
      <w:r w:rsidR="00F1638B" w:rsidRPr="00C97A80">
        <w:rPr>
          <w:rFonts w:ascii="Arial" w:hAnsi="Arial"/>
          <w:sz w:val="24"/>
        </w:rPr>
        <w:t>operation in the SWZ area</w:t>
      </w:r>
      <w:r w:rsidRPr="00C97A80">
        <w:rPr>
          <w:rFonts w:ascii="Arial" w:hAnsi="Arial"/>
          <w:sz w:val="24"/>
        </w:rPr>
        <w:t>, which price shall be full compensation for the work described and specified</w:t>
      </w:r>
      <w:r w:rsidR="00CA706B" w:rsidRPr="00C97A80">
        <w:rPr>
          <w:rFonts w:ascii="Arial" w:hAnsi="Arial"/>
          <w:sz w:val="24"/>
        </w:rPr>
        <w:t xml:space="preserve"> </w:t>
      </w:r>
      <w:r w:rsidRPr="00C97A80">
        <w:rPr>
          <w:rFonts w:ascii="Arial" w:hAnsi="Arial"/>
          <w:sz w:val="24"/>
        </w:rPr>
        <w:t>herein and on the plans, and all other components</w:t>
      </w:r>
      <w:r w:rsidR="00CA706B" w:rsidRPr="00C97A80">
        <w:rPr>
          <w:rFonts w:ascii="Arial" w:hAnsi="Arial"/>
          <w:sz w:val="24"/>
        </w:rPr>
        <w:t xml:space="preserve"> </w:t>
      </w:r>
      <w:r w:rsidRPr="00C97A80">
        <w:rPr>
          <w:rFonts w:ascii="Arial" w:hAnsi="Arial"/>
          <w:sz w:val="24"/>
        </w:rPr>
        <w:t xml:space="preserve">necessary to provide a complete functional assembly for </w:t>
      </w:r>
      <w:r w:rsidR="00E1254C" w:rsidRPr="00C97A80">
        <w:rPr>
          <w:rFonts w:ascii="Arial" w:hAnsi="Arial"/>
          <w:sz w:val="24"/>
        </w:rPr>
        <w:t xml:space="preserve">monitoring the SWZ area traffic conditions and </w:t>
      </w:r>
      <w:r w:rsidRPr="00C97A80">
        <w:rPr>
          <w:rFonts w:ascii="Arial" w:hAnsi="Arial"/>
          <w:sz w:val="24"/>
        </w:rPr>
        <w:t>controlling the</w:t>
      </w:r>
      <w:r w:rsidR="00CA706B" w:rsidRPr="00C97A80">
        <w:rPr>
          <w:rFonts w:ascii="Arial" w:hAnsi="Arial"/>
          <w:sz w:val="24"/>
        </w:rPr>
        <w:t xml:space="preserve"> </w:t>
      </w:r>
      <w:r w:rsidR="00E1254C" w:rsidRPr="00C97A80">
        <w:rPr>
          <w:rFonts w:ascii="Arial" w:hAnsi="Arial"/>
          <w:sz w:val="24"/>
        </w:rPr>
        <w:t xml:space="preserve">SWZ </w:t>
      </w:r>
      <w:r w:rsidRPr="00C97A80">
        <w:rPr>
          <w:rFonts w:ascii="Arial" w:hAnsi="Arial"/>
          <w:sz w:val="24"/>
        </w:rPr>
        <w:t>operation</w:t>
      </w:r>
      <w:r w:rsidR="00E1254C" w:rsidRPr="00C97A80">
        <w:rPr>
          <w:rFonts w:ascii="Arial" w:hAnsi="Arial"/>
          <w:sz w:val="24"/>
        </w:rPr>
        <w:t>s</w:t>
      </w:r>
      <w:r w:rsidRPr="00C97A80">
        <w:rPr>
          <w:rFonts w:ascii="Arial" w:hAnsi="Arial"/>
          <w:sz w:val="24"/>
        </w:rPr>
        <w:t>.</w:t>
      </w:r>
    </w:p>
    <w:p w14:paraId="415B1352" w14:textId="77777777" w:rsidR="00D921BB" w:rsidRDefault="00D921BB" w:rsidP="00442F4E">
      <w:pPr>
        <w:overflowPunct/>
        <w:autoSpaceDE/>
        <w:autoSpaceDN/>
        <w:adjustRightInd/>
        <w:spacing w:line="240" w:lineRule="atLeast"/>
        <w:jc w:val="both"/>
        <w:textAlignment w:val="auto"/>
        <w:rPr>
          <w:rFonts w:ascii="Arial" w:hAnsi="Arial"/>
          <w:sz w:val="24"/>
        </w:rPr>
      </w:pPr>
    </w:p>
    <w:p w14:paraId="066CE24F" w14:textId="002E27FA" w:rsidR="00686C61" w:rsidRPr="00430203" w:rsidRDefault="00686C61" w:rsidP="00430203">
      <w:pPr>
        <w:overflowPunct/>
        <w:autoSpaceDE/>
        <w:autoSpaceDN/>
        <w:adjustRightInd/>
        <w:spacing w:line="240" w:lineRule="atLeast"/>
        <w:jc w:val="both"/>
        <w:textAlignment w:val="auto"/>
        <w:rPr>
          <w:rFonts w:ascii="Arial" w:hAnsi="Arial"/>
          <w:sz w:val="24"/>
        </w:rPr>
      </w:pPr>
      <w:r w:rsidRPr="00430203">
        <w:rPr>
          <w:rFonts w:ascii="Arial" w:hAnsi="Arial"/>
          <w:sz w:val="24"/>
        </w:rPr>
        <w:t xml:space="preserve">Eighty percent of the contract </w:t>
      </w:r>
      <w:r w:rsidR="00A13EC5" w:rsidRPr="00430203">
        <w:rPr>
          <w:rFonts w:ascii="Arial" w:hAnsi="Arial"/>
          <w:sz w:val="24"/>
        </w:rPr>
        <w:t>lump sum</w:t>
      </w:r>
      <w:r w:rsidRPr="00430203">
        <w:rPr>
          <w:rFonts w:ascii="Arial" w:hAnsi="Arial"/>
          <w:sz w:val="24"/>
        </w:rPr>
        <w:t xml:space="preserve"> price for </w:t>
      </w:r>
      <w:r w:rsidR="00A13EC5" w:rsidRPr="00430203">
        <w:rPr>
          <w:rFonts w:ascii="Arial" w:hAnsi="Arial"/>
          <w:sz w:val="24"/>
        </w:rPr>
        <w:t xml:space="preserve">the </w:t>
      </w:r>
      <w:r w:rsidRPr="00430203">
        <w:rPr>
          <w:rFonts w:ascii="Arial" w:hAnsi="Arial"/>
          <w:sz w:val="24"/>
        </w:rPr>
        <w:t>SWZ system will be paid upon satisfactory installation of a fully functional system</w:t>
      </w:r>
      <w:r w:rsidR="0022279C" w:rsidRPr="00430203">
        <w:rPr>
          <w:rFonts w:ascii="Arial" w:hAnsi="Arial"/>
          <w:sz w:val="24"/>
        </w:rPr>
        <w:t>, system, and operating, maintaining and servicing the SWZ system.</w:t>
      </w:r>
    </w:p>
    <w:p w14:paraId="1A32B483" w14:textId="77777777" w:rsidR="00686C61" w:rsidRPr="00430203" w:rsidRDefault="00686C61" w:rsidP="00430203">
      <w:pPr>
        <w:overflowPunct/>
        <w:autoSpaceDE/>
        <w:autoSpaceDN/>
        <w:adjustRightInd/>
        <w:spacing w:line="240" w:lineRule="atLeast"/>
        <w:jc w:val="both"/>
        <w:textAlignment w:val="auto"/>
        <w:rPr>
          <w:rFonts w:ascii="Arial" w:hAnsi="Arial"/>
          <w:sz w:val="24"/>
        </w:rPr>
      </w:pPr>
      <w:r w:rsidRPr="00430203">
        <w:rPr>
          <w:rFonts w:ascii="Arial" w:hAnsi="Arial"/>
          <w:sz w:val="24"/>
        </w:rPr>
        <w:t> </w:t>
      </w:r>
    </w:p>
    <w:p w14:paraId="069758CF" w14:textId="1863EE2F" w:rsidR="00686C61" w:rsidRPr="00430203" w:rsidRDefault="0080619B" w:rsidP="00430203">
      <w:pPr>
        <w:overflowPunct/>
        <w:autoSpaceDE/>
        <w:autoSpaceDN/>
        <w:adjustRightInd/>
        <w:spacing w:line="240" w:lineRule="atLeast"/>
        <w:jc w:val="both"/>
        <w:textAlignment w:val="auto"/>
        <w:rPr>
          <w:rFonts w:ascii="Arial" w:hAnsi="Arial"/>
          <w:sz w:val="24"/>
        </w:rPr>
      </w:pPr>
      <w:r w:rsidRPr="00430203">
        <w:rPr>
          <w:rFonts w:ascii="Arial" w:hAnsi="Arial"/>
          <w:sz w:val="24"/>
        </w:rPr>
        <w:t>Twenty</w:t>
      </w:r>
      <w:r w:rsidR="00686C61" w:rsidRPr="00430203">
        <w:rPr>
          <w:rFonts w:ascii="Arial" w:hAnsi="Arial"/>
          <w:sz w:val="24"/>
        </w:rPr>
        <w:t xml:space="preserve"> percent of the contract </w:t>
      </w:r>
      <w:r w:rsidR="00A13EC5" w:rsidRPr="00430203">
        <w:rPr>
          <w:rFonts w:ascii="Arial" w:hAnsi="Arial"/>
          <w:sz w:val="24"/>
        </w:rPr>
        <w:t>lump sum</w:t>
      </w:r>
      <w:r w:rsidR="00686C61" w:rsidRPr="00430203">
        <w:rPr>
          <w:rFonts w:ascii="Arial" w:hAnsi="Arial"/>
          <w:sz w:val="24"/>
        </w:rPr>
        <w:t xml:space="preserve"> price </w:t>
      </w:r>
      <w:r w:rsidR="0015698F" w:rsidRPr="00430203">
        <w:rPr>
          <w:rFonts w:ascii="Arial" w:hAnsi="Arial"/>
          <w:sz w:val="24"/>
        </w:rPr>
        <w:t xml:space="preserve">for </w:t>
      </w:r>
      <w:r w:rsidR="00A13EC5" w:rsidRPr="00430203">
        <w:rPr>
          <w:rFonts w:ascii="Arial" w:hAnsi="Arial"/>
          <w:sz w:val="24"/>
        </w:rPr>
        <w:t xml:space="preserve">the </w:t>
      </w:r>
      <w:r w:rsidR="0015698F" w:rsidRPr="00430203">
        <w:rPr>
          <w:rFonts w:ascii="Arial" w:hAnsi="Arial"/>
          <w:sz w:val="24"/>
        </w:rPr>
        <w:t xml:space="preserve">SWZ system </w:t>
      </w:r>
      <w:r w:rsidR="00686C61" w:rsidRPr="00430203">
        <w:rPr>
          <w:rFonts w:ascii="Arial" w:hAnsi="Arial"/>
          <w:sz w:val="24"/>
        </w:rPr>
        <w:t>will be paid upon final removal.</w:t>
      </w:r>
    </w:p>
    <w:p w14:paraId="7736A535" w14:textId="77777777" w:rsidR="00686C61" w:rsidRDefault="00686C61" w:rsidP="00442F4E">
      <w:pPr>
        <w:overflowPunct/>
        <w:autoSpaceDE/>
        <w:autoSpaceDN/>
        <w:adjustRightInd/>
        <w:spacing w:line="240" w:lineRule="atLeast"/>
        <w:jc w:val="both"/>
        <w:textAlignment w:val="auto"/>
        <w:rPr>
          <w:rFonts w:ascii="Arial" w:hAnsi="Arial"/>
          <w:sz w:val="24"/>
        </w:rPr>
      </w:pPr>
    </w:p>
    <w:p w14:paraId="4EBC4BD5" w14:textId="77777777" w:rsidR="00BE3B4D" w:rsidRPr="00D35048" w:rsidRDefault="00BE3B4D" w:rsidP="00BE3B4D">
      <w:pPr>
        <w:overflowPunct/>
        <w:autoSpaceDE/>
        <w:autoSpaceDN/>
        <w:adjustRightInd/>
        <w:spacing w:line="240" w:lineRule="atLeast"/>
        <w:jc w:val="both"/>
        <w:textAlignment w:val="auto"/>
        <w:rPr>
          <w:rFonts w:ascii="Arial" w:hAnsi="Arial"/>
          <w:sz w:val="24"/>
        </w:rPr>
      </w:pPr>
      <w:r w:rsidRPr="00D35048">
        <w:rPr>
          <w:rFonts w:ascii="Arial" w:hAnsi="Arial"/>
          <w:sz w:val="24"/>
        </w:rPr>
        <w:t xml:space="preserve">Measurement </w:t>
      </w:r>
      <w:r w:rsidRPr="00430203">
        <w:rPr>
          <w:rFonts w:ascii="Arial" w:hAnsi="Arial"/>
          <w:sz w:val="24"/>
        </w:rPr>
        <w:t xml:space="preserve">and </w:t>
      </w:r>
      <w:r w:rsidRPr="00D35048">
        <w:rPr>
          <w:rFonts w:ascii="Arial" w:hAnsi="Arial"/>
          <w:sz w:val="24"/>
        </w:rPr>
        <w:t xml:space="preserve">payment of static traffic control devices as shown on the TCP that are used in conjunction with the SWZ field equipment shall be paid for </w:t>
      </w:r>
      <w:r w:rsidRPr="00430203">
        <w:rPr>
          <w:rFonts w:ascii="Arial" w:hAnsi="Arial"/>
          <w:sz w:val="24"/>
        </w:rPr>
        <w:t>under</w:t>
      </w:r>
      <w:r w:rsidRPr="00D35048">
        <w:rPr>
          <w:rFonts w:ascii="Arial" w:hAnsi="Arial"/>
          <w:sz w:val="24"/>
        </w:rPr>
        <w:t xml:space="preserve"> their respective bid item</w:t>
      </w:r>
      <w:r w:rsidRPr="00430203">
        <w:rPr>
          <w:rFonts w:ascii="Arial" w:hAnsi="Arial"/>
          <w:sz w:val="24"/>
        </w:rPr>
        <w:t>s</w:t>
      </w:r>
      <w:r w:rsidRPr="00D35048">
        <w:rPr>
          <w:rFonts w:ascii="Arial" w:hAnsi="Arial"/>
          <w:sz w:val="24"/>
        </w:rPr>
        <w:t>.</w:t>
      </w:r>
    </w:p>
    <w:p w14:paraId="6B58F502" w14:textId="77777777" w:rsidR="00BE3B4D" w:rsidRDefault="00BE3B4D" w:rsidP="00442F4E">
      <w:pPr>
        <w:overflowPunct/>
        <w:autoSpaceDE/>
        <w:autoSpaceDN/>
        <w:adjustRightInd/>
        <w:spacing w:line="240" w:lineRule="atLeast"/>
        <w:jc w:val="both"/>
        <w:textAlignment w:val="auto"/>
        <w:rPr>
          <w:rFonts w:ascii="Arial" w:hAnsi="Arial"/>
          <w:sz w:val="24"/>
        </w:rPr>
      </w:pPr>
    </w:p>
    <w:p w14:paraId="5E010E99" w14:textId="5131AE7D" w:rsidR="00D921BB" w:rsidRDefault="00D921BB" w:rsidP="00442F4E">
      <w:pPr>
        <w:overflowPunct/>
        <w:autoSpaceDE/>
        <w:autoSpaceDN/>
        <w:adjustRightInd/>
        <w:spacing w:line="240" w:lineRule="atLeast"/>
        <w:jc w:val="both"/>
        <w:textAlignment w:val="auto"/>
        <w:rPr>
          <w:rFonts w:ascii="Arial" w:hAnsi="Arial"/>
          <w:sz w:val="24"/>
        </w:rPr>
      </w:pPr>
      <w:r>
        <w:rPr>
          <w:rFonts w:ascii="Arial" w:hAnsi="Arial"/>
          <w:sz w:val="24"/>
        </w:rPr>
        <w:t>No payment will be made for relocation of work elements and SWZ system configuration changes.</w:t>
      </w:r>
    </w:p>
    <w:p w14:paraId="6999ED4E" w14:textId="77777777" w:rsidR="00D921BB" w:rsidRDefault="00D921BB" w:rsidP="00442F4E">
      <w:pPr>
        <w:overflowPunct/>
        <w:autoSpaceDE/>
        <w:autoSpaceDN/>
        <w:adjustRightInd/>
        <w:spacing w:line="240" w:lineRule="atLeast"/>
        <w:jc w:val="both"/>
        <w:textAlignment w:val="auto"/>
        <w:rPr>
          <w:rFonts w:ascii="Arial" w:hAnsi="Arial"/>
          <w:sz w:val="24"/>
        </w:rPr>
      </w:pPr>
    </w:p>
    <w:p w14:paraId="79FFD37D" w14:textId="5FDEA5A3" w:rsidR="00D921BB" w:rsidRDefault="00D921BB" w:rsidP="00442F4E">
      <w:pPr>
        <w:overflowPunct/>
        <w:autoSpaceDE/>
        <w:autoSpaceDN/>
        <w:adjustRightInd/>
        <w:spacing w:line="240" w:lineRule="atLeast"/>
        <w:jc w:val="both"/>
        <w:textAlignment w:val="auto"/>
        <w:rPr>
          <w:rFonts w:ascii="Arial" w:hAnsi="Arial"/>
          <w:sz w:val="24"/>
        </w:rPr>
      </w:pPr>
      <w:r>
        <w:rPr>
          <w:rFonts w:ascii="Arial" w:hAnsi="Arial"/>
          <w:sz w:val="24"/>
        </w:rPr>
        <w:t>No payment will be made for setting up or relocating the necessary elements of work and associated protective devices that are moved concurrently with the advancing operation or removal at the end of a shift.</w:t>
      </w:r>
    </w:p>
    <w:p w14:paraId="5AA75116" w14:textId="77777777" w:rsidR="00D921BB" w:rsidRDefault="00D921BB" w:rsidP="00442F4E">
      <w:pPr>
        <w:overflowPunct/>
        <w:autoSpaceDE/>
        <w:autoSpaceDN/>
        <w:adjustRightInd/>
        <w:spacing w:line="240" w:lineRule="atLeast"/>
        <w:jc w:val="both"/>
        <w:textAlignment w:val="auto"/>
        <w:rPr>
          <w:rFonts w:ascii="Arial" w:hAnsi="Arial"/>
          <w:sz w:val="24"/>
        </w:rPr>
      </w:pPr>
    </w:p>
    <w:p w14:paraId="7B854696" w14:textId="56855304" w:rsidR="00D921BB" w:rsidRDefault="00D921BB" w:rsidP="00442F4E">
      <w:pPr>
        <w:overflowPunct/>
        <w:autoSpaceDE/>
        <w:autoSpaceDN/>
        <w:adjustRightInd/>
        <w:spacing w:line="240" w:lineRule="atLeast"/>
        <w:jc w:val="both"/>
        <w:textAlignment w:val="auto"/>
        <w:rPr>
          <w:rFonts w:ascii="Arial" w:hAnsi="Arial"/>
          <w:sz w:val="24"/>
        </w:rPr>
      </w:pPr>
      <w:r>
        <w:rPr>
          <w:rFonts w:ascii="Arial" w:hAnsi="Arial"/>
          <w:sz w:val="24"/>
        </w:rPr>
        <w:t>No payment will be made for the elements of work listed herein for non-working periods resulting from a suspension of work that, in the opinion of the Engineer, is due to the fault of the contractor.  In any case, the contractor shall continue to be responsible for maintaining all SWZ system components in proper functioning condition at all times.</w:t>
      </w:r>
    </w:p>
    <w:sectPr w:rsidR="00D921BB" w:rsidSect="005C36BF">
      <w:footerReference w:type="default" r:id="rId9"/>
      <w:pgSz w:w="12240" w:h="15840" w:code="1"/>
      <w:pgMar w:top="1440" w:right="1296" w:bottom="864" w:left="1152" w:header="432" w:footer="432"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8C355" w15:done="0"/>
  <w15:commentEx w15:paraId="4BFE2D34" w15:done="0"/>
  <w15:commentEx w15:paraId="02E7196B" w15:done="0"/>
  <w15:commentEx w15:paraId="7364C02C" w15:done="0"/>
  <w15:commentEx w15:paraId="71D455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8C355" w16cid:durableId="2432975D"/>
  <w16cid:commentId w16cid:paraId="4BFE2D34" w16cid:durableId="2432975E"/>
  <w16cid:commentId w16cid:paraId="02E7196B" w16cid:durableId="2432975F"/>
  <w16cid:commentId w16cid:paraId="7364C02C" w16cid:durableId="24329760"/>
  <w16cid:commentId w16cid:paraId="71D45576" w16cid:durableId="243297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5996E" w14:textId="77777777" w:rsidR="00430203" w:rsidRDefault="00430203" w:rsidP="00082EA2">
      <w:r>
        <w:separator/>
      </w:r>
    </w:p>
  </w:endnote>
  <w:endnote w:type="continuationSeparator" w:id="0">
    <w:p w14:paraId="20ABBDCF" w14:textId="77777777" w:rsidR="00430203" w:rsidRDefault="00430203" w:rsidP="0008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LinePrinter">
    <w:altName w:val="Calibri"/>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5C037" w14:textId="77777777" w:rsidR="00430203" w:rsidRDefault="00430203" w:rsidP="001E0A13">
    <w:pPr>
      <w:pStyle w:val="Footer"/>
      <w:tabs>
        <w:tab w:val="right" w:pos="9720"/>
      </w:tabs>
      <w:jc w:val="right"/>
      <w:rPr>
        <w:sz w:val="18"/>
        <w:szCs w:val="18"/>
      </w:rPr>
    </w:pPr>
  </w:p>
  <w:p w14:paraId="616944AF" w14:textId="19D8C336" w:rsidR="00430203" w:rsidRPr="00D26C71" w:rsidRDefault="00430203" w:rsidP="001E0A13">
    <w:pPr>
      <w:pStyle w:val="Footer"/>
      <w:tabs>
        <w:tab w:val="right" w:pos="9720"/>
      </w:tabs>
      <w:jc w:val="right"/>
      <w:rPr>
        <w:rFonts w:ascii="Arial" w:hAnsi="Arial" w:cs="Arial"/>
        <w:sz w:val="18"/>
        <w:szCs w:val="18"/>
      </w:rPr>
    </w:pPr>
    <w:r w:rsidRPr="00D26C71">
      <w:rPr>
        <w:rFonts w:ascii="Arial" w:hAnsi="Arial" w:cs="Arial"/>
        <w:sz w:val="18"/>
        <w:szCs w:val="18"/>
      </w:rPr>
      <w:t xml:space="preserve">710SWZ - </w:t>
    </w:r>
    <w:r w:rsidRPr="00D26C71">
      <w:rPr>
        <w:rStyle w:val="PageNumber"/>
        <w:rFonts w:ascii="Arial" w:hAnsi="Arial" w:cs="Arial"/>
        <w:sz w:val="18"/>
        <w:szCs w:val="18"/>
      </w:rPr>
      <w:fldChar w:fldCharType="begin"/>
    </w:r>
    <w:r w:rsidRPr="00D26C71">
      <w:rPr>
        <w:rStyle w:val="PageNumber"/>
        <w:rFonts w:ascii="Arial" w:hAnsi="Arial" w:cs="Arial"/>
        <w:sz w:val="18"/>
        <w:szCs w:val="18"/>
      </w:rPr>
      <w:instrText xml:space="preserve"> PAGE </w:instrText>
    </w:r>
    <w:r w:rsidRPr="00D26C71">
      <w:rPr>
        <w:rStyle w:val="PageNumber"/>
        <w:rFonts w:ascii="Arial" w:hAnsi="Arial" w:cs="Arial"/>
        <w:sz w:val="18"/>
        <w:szCs w:val="18"/>
      </w:rPr>
      <w:fldChar w:fldCharType="separate"/>
    </w:r>
    <w:r w:rsidR="003C65BA">
      <w:rPr>
        <w:rStyle w:val="PageNumber"/>
        <w:rFonts w:ascii="Arial" w:hAnsi="Arial" w:cs="Arial"/>
        <w:noProof/>
        <w:sz w:val="18"/>
        <w:szCs w:val="18"/>
      </w:rPr>
      <w:t>30</w:t>
    </w:r>
    <w:r w:rsidRPr="00D26C71">
      <w:rPr>
        <w:rStyle w:val="PageNumber"/>
        <w:rFonts w:ascii="Arial" w:hAnsi="Arial" w:cs="Arial"/>
        <w:sz w:val="18"/>
        <w:szCs w:val="18"/>
      </w:rPr>
      <w:fldChar w:fldCharType="end"/>
    </w:r>
    <w:r w:rsidRPr="00D26C71">
      <w:rPr>
        <w:rStyle w:val="PageNumber"/>
        <w:rFonts w:ascii="Arial" w:hAnsi="Arial" w:cs="Arial"/>
        <w:sz w:val="18"/>
        <w:szCs w:val="18"/>
      </w:rPr>
      <w:t>/</w:t>
    </w:r>
    <w:r w:rsidRPr="00D26C71">
      <w:rPr>
        <w:rStyle w:val="PageNumber"/>
        <w:rFonts w:ascii="Arial" w:hAnsi="Arial" w:cs="Arial"/>
        <w:sz w:val="18"/>
        <w:szCs w:val="18"/>
      </w:rPr>
      <w:fldChar w:fldCharType="begin"/>
    </w:r>
    <w:r w:rsidRPr="00D26C71">
      <w:rPr>
        <w:rStyle w:val="PageNumber"/>
        <w:rFonts w:ascii="Arial" w:hAnsi="Arial" w:cs="Arial"/>
        <w:sz w:val="18"/>
        <w:szCs w:val="18"/>
      </w:rPr>
      <w:instrText xml:space="preserve"> NUMPAGES </w:instrText>
    </w:r>
    <w:r w:rsidRPr="00D26C71">
      <w:rPr>
        <w:rStyle w:val="PageNumber"/>
        <w:rFonts w:ascii="Arial" w:hAnsi="Arial" w:cs="Arial"/>
        <w:sz w:val="18"/>
        <w:szCs w:val="18"/>
      </w:rPr>
      <w:fldChar w:fldCharType="separate"/>
    </w:r>
    <w:r w:rsidR="003C65BA">
      <w:rPr>
        <w:rStyle w:val="PageNumber"/>
        <w:rFonts w:ascii="Arial" w:hAnsi="Arial" w:cs="Arial"/>
        <w:noProof/>
        <w:sz w:val="18"/>
        <w:szCs w:val="18"/>
      </w:rPr>
      <w:t>30</w:t>
    </w:r>
    <w:r w:rsidRPr="00D26C71">
      <w:rPr>
        <w:rStyle w:val="PageNumber"/>
        <w:rFonts w:ascii="Arial" w:hAnsi="Arial" w:cs="Arial"/>
        <w:sz w:val="18"/>
        <w:szCs w:val="18"/>
      </w:rPr>
      <w:fldChar w:fldCharType="end"/>
    </w:r>
  </w:p>
  <w:p w14:paraId="5C22DDD8" w14:textId="4DAEB7B5" w:rsidR="00430203" w:rsidRDefault="00430203" w:rsidP="001E0A1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0AEBC" w14:textId="77777777" w:rsidR="00430203" w:rsidRDefault="00430203" w:rsidP="00082EA2">
      <w:r>
        <w:separator/>
      </w:r>
    </w:p>
  </w:footnote>
  <w:footnote w:type="continuationSeparator" w:id="0">
    <w:p w14:paraId="41504C5A" w14:textId="77777777" w:rsidR="00430203" w:rsidRDefault="00430203" w:rsidP="00082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11E6"/>
    <w:multiLevelType w:val="hybridMultilevel"/>
    <w:tmpl w:val="C93C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34AE9"/>
    <w:multiLevelType w:val="multilevel"/>
    <w:tmpl w:val="33ACA580"/>
    <w:lvl w:ilvl="0">
      <w:start w:val="710"/>
      <w:numFmt w:val="decimal"/>
      <w:lvlText w:val="%1"/>
      <w:lvlJc w:val="left"/>
      <w:pPr>
        <w:ind w:left="945" w:hanging="945"/>
      </w:pPr>
      <w:rPr>
        <w:rFonts w:hint="default"/>
        <w:b/>
      </w:rPr>
    </w:lvl>
    <w:lvl w:ilvl="1">
      <w:start w:val="3"/>
      <w:numFmt w:val="decimal"/>
      <w:lvlText w:val="%1-%2"/>
      <w:lvlJc w:val="left"/>
      <w:pPr>
        <w:ind w:left="945" w:hanging="945"/>
      </w:pPr>
      <w:rPr>
        <w:rFonts w:hint="default"/>
        <w:b/>
      </w:rPr>
    </w:lvl>
    <w:lvl w:ilvl="2">
      <w:start w:val="2"/>
      <w:numFmt w:val="decimalZero"/>
      <w:lvlText w:val="%1-%2.%3"/>
      <w:lvlJc w:val="left"/>
      <w:pPr>
        <w:ind w:left="945" w:hanging="94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nsid w:val="0FC828F1"/>
    <w:multiLevelType w:val="hybridMultilevel"/>
    <w:tmpl w:val="0CCC52E6"/>
    <w:lvl w:ilvl="0" w:tplc="104A4978">
      <w:start w:val="1"/>
      <w:numFmt w:val="upperLetter"/>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0C0476"/>
    <w:multiLevelType w:val="multilevel"/>
    <w:tmpl w:val="934EAF1A"/>
    <w:lvl w:ilvl="0">
      <w:start w:val="710"/>
      <w:numFmt w:val="decimal"/>
      <w:lvlText w:val="%1"/>
      <w:lvlJc w:val="left"/>
      <w:pPr>
        <w:ind w:left="945" w:hanging="945"/>
      </w:pPr>
      <w:rPr>
        <w:rFonts w:hint="default"/>
        <w:b/>
      </w:rPr>
    </w:lvl>
    <w:lvl w:ilvl="1">
      <w:start w:val="3"/>
      <w:numFmt w:val="decimal"/>
      <w:lvlText w:val="%1-%2"/>
      <w:lvlJc w:val="left"/>
      <w:pPr>
        <w:ind w:left="945" w:hanging="945"/>
      </w:pPr>
      <w:rPr>
        <w:rFonts w:hint="default"/>
        <w:b/>
      </w:rPr>
    </w:lvl>
    <w:lvl w:ilvl="2">
      <w:start w:val="3"/>
      <w:numFmt w:val="decimalZero"/>
      <w:lvlText w:val="%1-%2.%3"/>
      <w:lvlJc w:val="left"/>
      <w:pPr>
        <w:ind w:left="945" w:hanging="94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83C6860"/>
    <w:multiLevelType w:val="hybridMultilevel"/>
    <w:tmpl w:val="810E8E48"/>
    <w:lvl w:ilvl="0" w:tplc="359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B2F41"/>
    <w:multiLevelType w:val="hybridMultilevel"/>
    <w:tmpl w:val="EFDEAD1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A0863FB"/>
    <w:multiLevelType w:val="hybridMultilevel"/>
    <w:tmpl w:val="89587FCA"/>
    <w:lvl w:ilvl="0" w:tplc="B4349D28">
      <w:start w:val="1"/>
      <w:numFmt w:val="lowerLetter"/>
      <w:lvlText w:val="(%1)"/>
      <w:lvlJc w:val="left"/>
      <w:pPr>
        <w:ind w:left="2340" w:hanging="54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CB90915"/>
    <w:multiLevelType w:val="hybridMultilevel"/>
    <w:tmpl w:val="1BFC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71471"/>
    <w:multiLevelType w:val="hybridMultilevel"/>
    <w:tmpl w:val="1BDE8C82"/>
    <w:lvl w:ilvl="0" w:tplc="04906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BC1D2F"/>
    <w:multiLevelType w:val="hybridMultilevel"/>
    <w:tmpl w:val="73EC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62F37"/>
    <w:multiLevelType w:val="hybridMultilevel"/>
    <w:tmpl w:val="47A4EDF6"/>
    <w:lvl w:ilvl="0" w:tplc="04906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9517F9"/>
    <w:multiLevelType w:val="hybridMultilevel"/>
    <w:tmpl w:val="9DB48EBA"/>
    <w:lvl w:ilvl="0" w:tplc="AC0CD9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E8F5EE7"/>
    <w:multiLevelType w:val="hybridMultilevel"/>
    <w:tmpl w:val="119A8C4C"/>
    <w:lvl w:ilvl="0" w:tplc="B4349D2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CE348D"/>
    <w:multiLevelType w:val="hybridMultilevel"/>
    <w:tmpl w:val="1C462450"/>
    <w:lvl w:ilvl="0" w:tplc="04906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05D2A2A"/>
    <w:multiLevelType w:val="hybridMultilevel"/>
    <w:tmpl w:val="1C462450"/>
    <w:lvl w:ilvl="0" w:tplc="04906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099176A"/>
    <w:multiLevelType w:val="hybridMultilevel"/>
    <w:tmpl w:val="1C462450"/>
    <w:lvl w:ilvl="0" w:tplc="04906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4C6A1A"/>
    <w:multiLevelType w:val="hybridMultilevel"/>
    <w:tmpl w:val="71AC6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9B6DA4"/>
    <w:multiLevelType w:val="hybridMultilevel"/>
    <w:tmpl w:val="D3C4B934"/>
    <w:lvl w:ilvl="0" w:tplc="104A4978">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04DEA"/>
    <w:multiLevelType w:val="hybridMultilevel"/>
    <w:tmpl w:val="B5E25532"/>
    <w:lvl w:ilvl="0" w:tplc="28CEE8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4754FFE"/>
    <w:multiLevelType w:val="hybridMultilevel"/>
    <w:tmpl w:val="E580228A"/>
    <w:lvl w:ilvl="0" w:tplc="AC0CD92C">
      <w:start w:val="1"/>
      <w:numFmt w:val="decimal"/>
      <w:lvlText w:val="(%1)"/>
      <w:lvlJc w:val="left"/>
      <w:pPr>
        <w:ind w:left="1800" w:hanging="54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54E21DDE"/>
    <w:multiLevelType w:val="multilevel"/>
    <w:tmpl w:val="0B425A52"/>
    <w:lvl w:ilvl="0">
      <w:start w:val="1"/>
      <w:numFmt w:val="decimal"/>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7C5738B"/>
    <w:multiLevelType w:val="hybridMultilevel"/>
    <w:tmpl w:val="E1A6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D562A6"/>
    <w:multiLevelType w:val="hybridMultilevel"/>
    <w:tmpl w:val="9E2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9F1B7F"/>
    <w:multiLevelType w:val="hybridMultilevel"/>
    <w:tmpl w:val="C70CB136"/>
    <w:lvl w:ilvl="0" w:tplc="EDA0BB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D3D2515"/>
    <w:multiLevelType w:val="hybridMultilevel"/>
    <w:tmpl w:val="A7BE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1525B1"/>
    <w:multiLevelType w:val="hybridMultilevel"/>
    <w:tmpl w:val="0BF03716"/>
    <w:lvl w:ilvl="0" w:tplc="C1DA6A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D6F0E85"/>
    <w:multiLevelType w:val="hybridMultilevel"/>
    <w:tmpl w:val="BBE4CB14"/>
    <w:lvl w:ilvl="0" w:tplc="1F3ED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0CD25ED"/>
    <w:multiLevelType w:val="hybridMultilevel"/>
    <w:tmpl w:val="1C462450"/>
    <w:lvl w:ilvl="0" w:tplc="04906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EEC7A8A"/>
    <w:multiLevelType w:val="hybridMultilevel"/>
    <w:tmpl w:val="5E1E1DE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1"/>
  </w:num>
  <w:num w:numId="3">
    <w:abstractNumId w:val="22"/>
  </w:num>
  <w:num w:numId="4">
    <w:abstractNumId w:val="0"/>
  </w:num>
  <w:num w:numId="5">
    <w:abstractNumId w:val="5"/>
  </w:num>
  <w:num w:numId="6">
    <w:abstractNumId w:val="24"/>
  </w:num>
  <w:num w:numId="7">
    <w:abstractNumId w:val="1"/>
  </w:num>
  <w:num w:numId="8">
    <w:abstractNumId w:val="14"/>
  </w:num>
  <w:num w:numId="9">
    <w:abstractNumId w:val="26"/>
  </w:num>
  <w:num w:numId="10">
    <w:abstractNumId w:val="16"/>
  </w:num>
  <w:num w:numId="11">
    <w:abstractNumId w:val="25"/>
  </w:num>
  <w:num w:numId="12">
    <w:abstractNumId w:val="27"/>
  </w:num>
  <w:num w:numId="13">
    <w:abstractNumId w:val="9"/>
  </w:num>
  <w:num w:numId="14">
    <w:abstractNumId w:val="28"/>
  </w:num>
  <w:num w:numId="15">
    <w:abstractNumId w:val="13"/>
  </w:num>
  <w:num w:numId="16">
    <w:abstractNumId w:val="10"/>
  </w:num>
  <w:num w:numId="17">
    <w:abstractNumId w:val="23"/>
  </w:num>
  <w:num w:numId="18">
    <w:abstractNumId w:val="8"/>
  </w:num>
  <w:num w:numId="19">
    <w:abstractNumId w:val="18"/>
  </w:num>
  <w:num w:numId="20">
    <w:abstractNumId w:val="15"/>
  </w:num>
  <w:num w:numId="21">
    <w:abstractNumId w:val="3"/>
  </w:num>
  <w:num w:numId="22">
    <w:abstractNumId w:val="2"/>
  </w:num>
  <w:num w:numId="23">
    <w:abstractNumId w:val="19"/>
  </w:num>
  <w:num w:numId="24">
    <w:abstractNumId w:val="6"/>
  </w:num>
  <w:num w:numId="25">
    <w:abstractNumId w:val="4"/>
  </w:num>
  <w:num w:numId="26">
    <w:abstractNumId w:val="7"/>
  </w:num>
  <w:num w:numId="27">
    <w:abstractNumId w:val="12"/>
  </w:num>
  <w:num w:numId="28">
    <w:abstractNumId w:val="1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0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B9C"/>
    <w:rsid w:val="00002B48"/>
    <w:rsid w:val="00004B67"/>
    <w:rsid w:val="00006E8A"/>
    <w:rsid w:val="00010A12"/>
    <w:rsid w:val="0002073A"/>
    <w:rsid w:val="000216C9"/>
    <w:rsid w:val="00021916"/>
    <w:rsid w:val="00024FAF"/>
    <w:rsid w:val="000264BC"/>
    <w:rsid w:val="00027F66"/>
    <w:rsid w:val="00030001"/>
    <w:rsid w:val="00030E42"/>
    <w:rsid w:val="00037D27"/>
    <w:rsid w:val="0004405D"/>
    <w:rsid w:val="000447F9"/>
    <w:rsid w:val="00045596"/>
    <w:rsid w:val="00051C5B"/>
    <w:rsid w:val="000570A1"/>
    <w:rsid w:val="00057602"/>
    <w:rsid w:val="00061DC0"/>
    <w:rsid w:val="00062339"/>
    <w:rsid w:val="00062DEE"/>
    <w:rsid w:val="0006369D"/>
    <w:rsid w:val="000659C3"/>
    <w:rsid w:val="0007155C"/>
    <w:rsid w:val="00074047"/>
    <w:rsid w:val="00074421"/>
    <w:rsid w:val="000745CB"/>
    <w:rsid w:val="000773F8"/>
    <w:rsid w:val="00077A05"/>
    <w:rsid w:val="00082EA2"/>
    <w:rsid w:val="00084C0B"/>
    <w:rsid w:val="0009050D"/>
    <w:rsid w:val="0009061B"/>
    <w:rsid w:val="00090AC5"/>
    <w:rsid w:val="00091C3F"/>
    <w:rsid w:val="0009295A"/>
    <w:rsid w:val="00093885"/>
    <w:rsid w:val="00094B99"/>
    <w:rsid w:val="00095F8E"/>
    <w:rsid w:val="000A0B41"/>
    <w:rsid w:val="000A48F9"/>
    <w:rsid w:val="000A62C9"/>
    <w:rsid w:val="000A636F"/>
    <w:rsid w:val="000A7EC2"/>
    <w:rsid w:val="000B173A"/>
    <w:rsid w:val="000B4738"/>
    <w:rsid w:val="000B47DB"/>
    <w:rsid w:val="000B4955"/>
    <w:rsid w:val="000B738E"/>
    <w:rsid w:val="000C4FC9"/>
    <w:rsid w:val="000C584A"/>
    <w:rsid w:val="000D108D"/>
    <w:rsid w:val="000D1EE6"/>
    <w:rsid w:val="000D2F43"/>
    <w:rsid w:val="000D4661"/>
    <w:rsid w:val="000D6412"/>
    <w:rsid w:val="000D6EA4"/>
    <w:rsid w:val="000E0F81"/>
    <w:rsid w:val="000E2D9F"/>
    <w:rsid w:val="000E37C2"/>
    <w:rsid w:val="000E3ADD"/>
    <w:rsid w:val="000E4298"/>
    <w:rsid w:val="000E6478"/>
    <w:rsid w:val="000F141C"/>
    <w:rsid w:val="000F4398"/>
    <w:rsid w:val="000F4EA3"/>
    <w:rsid w:val="000F6239"/>
    <w:rsid w:val="00100097"/>
    <w:rsid w:val="00101FCB"/>
    <w:rsid w:val="0010225D"/>
    <w:rsid w:val="00106B5B"/>
    <w:rsid w:val="00107C00"/>
    <w:rsid w:val="00107FFE"/>
    <w:rsid w:val="00112928"/>
    <w:rsid w:val="00115195"/>
    <w:rsid w:val="001172D0"/>
    <w:rsid w:val="001241AE"/>
    <w:rsid w:val="00125A2D"/>
    <w:rsid w:val="00125CAC"/>
    <w:rsid w:val="001276B4"/>
    <w:rsid w:val="00131B56"/>
    <w:rsid w:val="0013280C"/>
    <w:rsid w:val="0013449D"/>
    <w:rsid w:val="00134FFC"/>
    <w:rsid w:val="001351DD"/>
    <w:rsid w:val="001379E5"/>
    <w:rsid w:val="001404E9"/>
    <w:rsid w:val="00142A1A"/>
    <w:rsid w:val="00143104"/>
    <w:rsid w:val="00145778"/>
    <w:rsid w:val="00145E02"/>
    <w:rsid w:val="001477D5"/>
    <w:rsid w:val="00147B00"/>
    <w:rsid w:val="00150367"/>
    <w:rsid w:val="001511D4"/>
    <w:rsid w:val="001515BA"/>
    <w:rsid w:val="00152CFF"/>
    <w:rsid w:val="0015301D"/>
    <w:rsid w:val="00154001"/>
    <w:rsid w:val="0015444E"/>
    <w:rsid w:val="001552AE"/>
    <w:rsid w:val="00155AD2"/>
    <w:rsid w:val="00156320"/>
    <w:rsid w:val="0015698F"/>
    <w:rsid w:val="00157783"/>
    <w:rsid w:val="00160A61"/>
    <w:rsid w:val="001621C5"/>
    <w:rsid w:val="001641D9"/>
    <w:rsid w:val="0017140F"/>
    <w:rsid w:val="00171D19"/>
    <w:rsid w:val="001811EF"/>
    <w:rsid w:val="00181A6C"/>
    <w:rsid w:val="00187476"/>
    <w:rsid w:val="0018797A"/>
    <w:rsid w:val="001921F7"/>
    <w:rsid w:val="0019233D"/>
    <w:rsid w:val="0019349A"/>
    <w:rsid w:val="001943E4"/>
    <w:rsid w:val="001964A3"/>
    <w:rsid w:val="00197D80"/>
    <w:rsid w:val="001A2671"/>
    <w:rsid w:val="001A5F46"/>
    <w:rsid w:val="001B1A6C"/>
    <w:rsid w:val="001B1BCB"/>
    <w:rsid w:val="001B1EE1"/>
    <w:rsid w:val="001B2320"/>
    <w:rsid w:val="001B29B6"/>
    <w:rsid w:val="001C1564"/>
    <w:rsid w:val="001C51B3"/>
    <w:rsid w:val="001D3449"/>
    <w:rsid w:val="001D4A77"/>
    <w:rsid w:val="001D6F33"/>
    <w:rsid w:val="001D7FCD"/>
    <w:rsid w:val="001E0A13"/>
    <w:rsid w:val="001E0D4A"/>
    <w:rsid w:val="001E34CC"/>
    <w:rsid w:val="001E4A03"/>
    <w:rsid w:val="001E526C"/>
    <w:rsid w:val="001E78F5"/>
    <w:rsid w:val="001F3061"/>
    <w:rsid w:val="001F4731"/>
    <w:rsid w:val="001F48EB"/>
    <w:rsid w:val="001F6424"/>
    <w:rsid w:val="00201416"/>
    <w:rsid w:val="002024A2"/>
    <w:rsid w:val="002054A5"/>
    <w:rsid w:val="00206157"/>
    <w:rsid w:val="002073F9"/>
    <w:rsid w:val="00207C13"/>
    <w:rsid w:val="00212748"/>
    <w:rsid w:val="002135D8"/>
    <w:rsid w:val="0021739F"/>
    <w:rsid w:val="00221E46"/>
    <w:rsid w:val="0022279C"/>
    <w:rsid w:val="0022308E"/>
    <w:rsid w:val="00223EDE"/>
    <w:rsid w:val="002321CC"/>
    <w:rsid w:val="00232605"/>
    <w:rsid w:val="002328B1"/>
    <w:rsid w:val="00232939"/>
    <w:rsid w:val="00233DB3"/>
    <w:rsid w:val="00233DB9"/>
    <w:rsid w:val="00237662"/>
    <w:rsid w:val="00241535"/>
    <w:rsid w:val="002440A8"/>
    <w:rsid w:val="0024556E"/>
    <w:rsid w:val="00245890"/>
    <w:rsid w:val="00245C20"/>
    <w:rsid w:val="00246C1C"/>
    <w:rsid w:val="00251F5A"/>
    <w:rsid w:val="002545DF"/>
    <w:rsid w:val="00257AFC"/>
    <w:rsid w:val="00260540"/>
    <w:rsid w:val="002610E9"/>
    <w:rsid w:val="0026309A"/>
    <w:rsid w:val="00264471"/>
    <w:rsid w:val="00264F77"/>
    <w:rsid w:val="00265BB2"/>
    <w:rsid w:val="00266A94"/>
    <w:rsid w:val="00267B23"/>
    <w:rsid w:val="00270F50"/>
    <w:rsid w:val="0027165A"/>
    <w:rsid w:val="00273320"/>
    <w:rsid w:val="00277144"/>
    <w:rsid w:val="00277F5A"/>
    <w:rsid w:val="002908F8"/>
    <w:rsid w:val="002914DF"/>
    <w:rsid w:val="002922A1"/>
    <w:rsid w:val="00292A7F"/>
    <w:rsid w:val="002933A3"/>
    <w:rsid w:val="00294D64"/>
    <w:rsid w:val="002952BA"/>
    <w:rsid w:val="00297C52"/>
    <w:rsid w:val="002A1688"/>
    <w:rsid w:val="002A23DE"/>
    <w:rsid w:val="002A2816"/>
    <w:rsid w:val="002A2C5A"/>
    <w:rsid w:val="002A3151"/>
    <w:rsid w:val="002A388C"/>
    <w:rsid w:val="002A3B8C"/>
    <w:rsid w:val="002A7A02"/>
    <w:rsid w:val="002B0818"/>
    <w:rsid w:val="002B083D"/>
    <w:rsid w:val="002B1B0C"/>
    <w:rsid w:val="002B1C16"/>
    <w:rsid w:val="002B456C"/>
    <w:rsid w:val="002B4C36"/>
    <w:rsid w:val="002B590C"/>
    <w:rsid w:val="002B6415"/>
    <w:rsid w:val="002C0643"/>
    <w:rsid w:val="002C1942"/>
    <w:rsid w:val="002C23C8"/>
    <w:rsid w:val="002C5A1E"/>
    <w:rsid w:val="002D000E"/>
    <w:rsid w:val="002D0A57"/>
    <w:rsid w:val="002D19C0"/>
    <w:rsid w:val="002D37AB"/>
    <w:rsid w:val="002D439A"/>
    <w:rsid w:val="002D45CA"/>
    <w:rsid w:val="002D4A71"/>
    <w:rsid w:val="002D670C"/>
    <w:rsid w:val="002D7398"/>
    <w:rsid w:val="002E1D50"/>
    <w:rsid w:val="002E2006"/>
    <w:rsid w:val="002E28D4"/>
    <w:rsid w:val="002E43E2"/>
    <w:rsid w:val="002E45EE"/>
    <w:rsid w:val="002E67DD"/>
    <w:rsid w:val="002E6A18"/>
    <w:rsid w:val="002F0943"/>
    <w:rsid w:val="002F19C1"/>
    <w:rsid w:val="002F2D5C"/>
    <w:rsid w:val="002F4685"/>
    <w:rsid w:val="002F6276"/>
    <w:rsid w:val="002F79E7"/>
    <w:rsid w:val="003027EF"/>
    <w:rsid w:val="00305E0B"/>
    <w:rsid w:val="00310470"/>
    <w:rsid w:val="003146CE"/>
    <w:rsid w:val="00315C07"/>
    <w:rsid w:val="00315F1C"/>
    <w:rsid w:val="003213B0"/>
    <w:rsid w:val="003218ED"/>
    <w:rsid w:val="00323EBD"/>
    <w:rsid w:val="00327910"/>
    <w:rsid w:val="00327A24"/>
    <w:rsid w:val="00331672"/>
    <w:rsid w:val="003318BC"/>
    <w:rsid w:val="00331A18"/>
    <w:rsid w:val="00334720"/>
    <w:rsid w:val="00341D7E"/>
    <w:rsid w:val="00342EB4"/>
    <w:rsid w:val="00343BC0"/>
    <w:rsid w:val="00351440"/>
    <w:rsid w:val="003514E9"/>
    <w:rsid w:val="003546AE"/>
    <w:rsid w:val="00360B2A"/>
    <w:rsid w:val="003614DE"/>
    <w:rsid w:val="0036178F"/>
    <w:rsid w:val="00361CCC"/>
    <w:rsid w:val="003621CD"/>
    <w:rsid w:val="003638CA"/>
    <w:rsid w:val="003640F1"/>
    <w:rsid w:val="00364B30"/>
    <w:rsid w:val="0037284C"/>
    <w:rsid w:val="003728D5"/>
    <w:rsid w:val="003749B3"/>
    <w:rsid w:val="00376A8B"/>
    <w:rsid w:val="0038022C"/>
    <w:rsid w:val="0038039D"/>
    <w:rsid w:val="003809AD"/>
    <w:rsid w:val="003839B4"/>
    <w:rsid w:val="0038516F"/>
    <w:rsid w:val="00385F7A"/>
    <w:rsid w:val="00390AEE"/>
    <w:rsid w:val="003927AF"/>
    <w:rsid w:val="003935D6"/>
    <w:rsid w:val="00395037"/>
    <w:rsid w:val="0039571E"/>
    <w:rsid w:val="00395975"/>
    <w:rsid w:val="003968FD"/>
    <w:rsid w:val="003A33D7"/>
    <w:rsid w:val="003A698C"/>
    <w:rsid w:val="003A7636"/>
    <w:rsid w:val="003A79BB"/>
    <w:rsid w:val="003B0855"/>
    <w:rsid w:val="003B2C8E"/>
    <w:rsid w:val="003B2DA7"/>
    <w:rsid w:val="003B3469"/>
    <w:rsid w:val="003C25B9"/>
    <w:rsid w:val="003C25C9"/>
    <w:rsid w:val="003C43DD"/>
    <w:rsid w:val="003C4D01"/>
    <w:rsid w:val="003C65BA"/>
    <w:rsid w:val="003C6E2F"/>
    <w:rsid w:val="003C7D3C"/>
    <w:rsid w:val="003D179D"/>
    <w:rsid w:val="003D1881"/>
    <w:rsid w:val="003D345A"/>
    <w:rsid w:val="003D37E0"/>
    <w:rsid w:val="003E0354"/>
    <w:rsid w:val="003E3237"/>
    <w:rsid w:val="003E4769"/>
    <w:rsid w:val="003E795F"/>
    <w:rsid w:val="003E7EE2"/>
    <w:rsid w:val="003F78A8"/>
    <w:rsid w:val="00400CF8"/>
    <w:rsid w:val="00400E86"/>
    <w:rsid w:val="0041034C"/>
    <w:rsid w:val="004104FA"/>
    <w:rsid w:val="00410EC9"/>
    <w:rsid w:val="004119C3"/>
    <w:rsid w:val="00413F99"/>
    <w:rsid w:val="00414E67"/>
    <w:rsid w:val="00415A09"/>
    <w:rsid w:val="004175A1"/>
    <w:rsid w:val="00417795"/>
    <w:rsid w:val="00420751"/>
    <w:rsid w:val="004265DC"/>
    <w:rsid w:val="00430203"/>
    <w:rsid w:val="004309FA"/>
    <w:rsid w:val="00432331"/>
    <w:rsid w:val="0043372C"/>
    <w:rsid w:val="00433CF0"/>
    <w:rsid w:val="00434919"/>
    <w:rsid w:val="00434EA5"/>
    <w:rsid w:val="004353FE"/>
    <w:rsid w:val="0043574C"/>
    <w:rsid w:val="00436169"/>
    <w:rsid w:val="00437684"/>
    <w:rsid w:val="0043772A"/>
    <w:rsid w:val="00440925"/>
    <w:rsid w:val="00440D56"/>
    <w:rsid w:val="00442F4E"/>
    <w:rsid w:val="00444C61"/>
    <w:rsid w:val="004513A9"/>
    <w:rsid w:val="00452307"/>
    <w:rsid w:val="004531A8"/>
    <w:rsid w:val="00454E95"/>
    <w:rsid w:val="00456C9C"/>
    <w:rsid w:val="00456CF7"/>
    <w:rsid w:val="00460B17"/>
    <w:rsid w:val="00460E51"/>
    <w:rsid w:val="00461A31"/>
    <w:rsid w:val="004621AA"/>
    <w:rsid w:val="00463873"/>
    <w:rsid w:val="00465AD1"/>
    <w:rsid w:val="004662EC"/>
    <w:rsid w:val="004672E3"/>
    <w:rsid w:val="004753C2"/>
    <w:rsid w:val="004776B8"/>
    <w:rsid w:val="00480021"/>
    <w:rsid w:val="00480BA1"/>
    <w:rsid w:val="0048419A"/>
    <w:rsid w:val="0048749A"/>
    <w:rsid w:val="004875C9"/>
    <w:rsid w:val="00487771"/>
    <w:rsid w:val="00490882"/>
    <w:rsid w:val="00490A1C"/>
    <w:rsid w:val="004936A9"/>
    <w:rsid w:val="00495746"/>
    <w:rsid w:val="00496D6C"/>
    <w:rsid w:val="00497031"/>
    <w:rsid w:val="00497519"/>
    <w:rsid w:val="004A3C76"/>
    <w:rsid w:val="004A6AE7"/>
    <w:rsid w:val="004B003F"/>
    <w:rsid w:val="004B036F"/>
    <w:rsid w:val="004B5F39"/>
    <w:rsid w:val="004C001C"/>
    <w:rsid w:val="004C0CE7"/>
    <w:rsid w:val="004C1F2F"/>
    <w:rsid w:val="004C7542"/>
    <w:rsid w:val="004D3871"/>
    <w:rsid w:val="004D654E"/>
    <w:rsid w:val="004D68AC"/>
    <w:rsid w:val="004E1106"/>
    <w:rsid w:val="004E21C6"/>
    <w:rsid w:val="004E2397"/>
    <w:rsid w:val="004E23E7"/>
    <w:rsid w:val="004E3141"/>
    <w:rsid w:val="004E3F95"/>
    <w:rsid w:val="004F002C"/>
    <w:rsid w:val="004F217C"/>
    <w:rsid w:val="004F2EF0"/>
    <w:rsid w:val="004F325D"/>
    <w:rsid w:val="004F6383"/>
    <w:rsid w:val="004F66AA"/>
    <w:rsid w:val="005036D0"/>
    <w:rsid w:val="0051478D"/>
    <w:rsid w:val="00514B75"/>
    <w:rsid w:val="0051505D"/>
    <w:rsid w:val="0051775D"/>
    <w:rsid w:val="005219C1"/>
    <w:rsid w:val="005234F1"/>
    <w:rsid w:val="00523D35"/>
    <w:rsid w:val="00523E07"/>
    <w:rsid w:val="00525207"/>
    <w:rsid w:val="0052635A"/>
    <w:rsid w:val="005267AE"/>
    <w:rsid w:val="005311CB"/>
    <w:rsid w:val="00534A63"/>
    <w:rsid w:val="00536818"/>
    <w:rsid w:val="0053713F"/>
    <w:rsid w:val="00537702"/>
    <w:rsid w:val="00537F66"/>
    <w:rsid w:val="00541807"/>
    <w:rsid w:val="00541ACF"/>
    <w:rsid w:val="00541B9C"/>
    <w:rsid w:val="00541D65"/>
    <w:rsid w:val="00544F0F"/>
    <w:rsid w:val="0054600E"/>
    <w:rsid w:val="0054686E"/>
    <w:rsid w:val="00546947"/>
    <w:rsid w:val="00550A2D"/>
    <w:rsid w:val="00553994"/>
    <w:rsid w:val="00554262"/>
    <w:rsid w:val="005555D9"/>
    <w:rsid w:val="00557E76"/>
    <w:rsid w:val="00560590"/>
    <w:rsid w:val="00563554"/>
    <w:rsid w:val="00564781"/>
    <w:rsid w:val="005662BE"/>
    <w:rsid w:val="00570B98"/>
    <w:rsid w:val="0057280C"/>
    <w:rsid w:val="005742A3"/>
    <w:rsid w:val="005757B1"/>
    <w:rsid w:val="00577B04"/>
    <w:rsid w:val="00583D4C"/>
    <w:rsid w:val="00585E9A"/>
    <w:rsid w:val="005864E3"/>
    <w:rsid w:val="0059079A"/>
    <w:rsid w:val="00590A2D"/>
    <w:rsid w:val="00590BA6"/>
    <w:rsid w:val="00590EA7"/>
    <w:rsid w:val="0059663E"/>
    <w:rsid w:val="005A032F"/>
    <w:rsid w:val="005A384E"/>
    <w:rsid w:val="005A40CC"/>
    <w:rsid w:val="005B3975"/>
    <w:rsid w:val="005B6813"/>
    <w:rsid w:val="005B792E"/>
    <w:rsid w:val="005C249B"/>
    <w:rsid w:val="005C36BF"/>
    <w:rsid w:val="005C797A"/>
    <w:rsid w:val="005C7D59"/>
    <w:rsid w:val="005D080C"/>
    <w:rsid w:val="005D163F"/>
    <w:rsid w:val="005D1C8A"/>
    <w:rsid w:val="005D3B69"/>
    <w:rsid w:val="005D6617"/>
    <w:rsid w:val="005D7053"/>
    <w:rsid w:val="005D7253"/>
    <w:rsid w:val="005D76A3"/>
    <w:rsid w:val="005E00A6"/>
    <w:rsid w:val="005E08EC"/>
    <w:rsid w:val="005E0CF0"/>
    <w:rsid w:val="005E377B"/>
    <w:rsid w:val="005E38BE"/>
    <w:rsid w:val="005E47CA"/>
    <w:rsid w:val="005E5F9E"/>
    <w:rsid w:val="005E754F"/>
    <w:rsid w:val="005F1642"/>
    <w:rsid w:val="005F24ED"/>
    <w:rsid w:val="005F39D7"/>
    <w:rsid w:val="005F4ABB"/>
    <w:rsid w:val="005F4AE3"/>
    <w:rsid w:val="005F5756"/>
    <w:rsid w:val="005F624C"/>
    <w:rsid w:val="005F7EB4"/>
    <w:rsid w:val="00602CA1"/>
    <w:rsid w:val="0060312A"/>
    <w:rsid w:val="00603EF4"/>
    <w:rsid w:val="00604E9B"/>
    <w:rsid w:val="0061011B"/>
    <w:rsid w:val="006136F8"/>
    <w:rsid w:val="00614B30"/>
    <w:rsid w:val="006211D4"/>
    <w:rsid w:val="00624665"/>
    <w:rsid w:val="00626E85"/>
    <w:rsid w:val="006277C7"/>
    <w:rsid w:val="0062788C"/>
    <w:rsid w:val="006303EF"/>
    <w:rsid w:val="00631520"/>
    <w:rsid w:val="00632682"/>
    <w:rsid w:val="00632AE0"/>
    <w:rsid w:val="00637B3C"/>
    <w:rsid w:val="006406F2"/>
    <w:rsid w:val="00642170"/>
    <w:rsid w:val="0065687C"/>
    <w:rsid w:val="00661C33"/>
    <w:rsid w:val="0066226B"/>
    <w:rsid w:val="00663564"/>
    <w:rsid w:val="00663AC7"/>
    <w:rsid w:val="006647EE"/>
    <w:rsid w:val="00666284"/>
    <w:rsid w:val="0067093C"/>
    <w:rsid w:val="0067105C"/>
    <w:rsid w:val="0067179C"/>
    <w:rsid w:val="00671D96"/>
    <w:rsid w:val="006733A3"/>
    <w:rsid w:val="00673616"/>
    <w:rsid w:val="00676F6A"/>
    <w:rsid w:val="006808E1"/>
    <w:rsid w:val="00680B76"/>
    <w:rsid w:val="006854EE"/>
    <w:rsid w:val="00686C61"/>
    <w:rsid w:val="00687AA8"/>
    <w:rsid w:val="00695D9A"/>
    <w:rsid w:val="006A2FEE"/>
    <w:rsid w:val="006A7537"/>
    <w:rsid w:val="006B0841"/>
    <w:rsid w:val="006B0B36"/>
    <w:rsid w:val="006B6E7D"/>
    <w:rsid w:val="006C2315"/>
    <w:rsid w:val="006C3A71"/>
    <w:rsid w:val="006C3C3E"/>
    <w:rsid w:val="006C47D1"/>
    <w:rsid w:val="006C546D"/>
    <w:rsid w:val="006C590E"/>
    <w:rsid w:val="006C69F8"/>
    <w:rsid w:val="006D05DA"/>
    <w:rsid w:val="006D1385"/>
    <w:rsid w:val="006E37F5"/>
    <w:rsid w:val="006E3D33"/>
    <w:rsid w:val="006E41DA"/>
    <w:rsid w:val="006E4F14"/>
    <w:rsid w:val="006E533B"/>
    <w:rsid w:val="006E7250"/>
    <w:rsid w:val="006F10ED"/>
    <w:rsid w:val="006F1DF2"/>
    <w:rsid w:val="006F4C5E"/>
    <w:rsid w:val="006F53B5"/>
    <w:rsid w:val="006F7A65"/>
    <w:rsid w:val="00701151"/>
    <w:rsid w:val="00703E15"/>
    <w:rsid w:val="00704236"/>
    <w:rsid w:val="00707B20"/>
    <w:rsid w:val="007109F4"/>
    <w:rsid w:val="00712E9B"/>
    <w:rsid w:val="00713FF9"/>
    <w:rsid w:val="00716E45"/>
    <w:rsid w:val="007217B7"/>
    <w:rsid w:val="007226DE"/>
    <w:rsid w:val="00723EE7"/>
    <w:rsid w:val="00725842"/>
    <w:rsid w:val="00726FE0"/>
    <w:rsid w:val="00727C79"/>
    <w:rsid w:val="00732A9D"/>
    <w:rsid w:val="007336BF"/>
    <w:rsid w:val="00734169"/>
    <w:rsid w:val="0073427B"/>
    <w:rsid w:val="007345EA"/>
    <w:rsid w:val="007365F0"/>
    <w:rsid w:val="007373ED"/>
    <w:rsid w:val="00740265"/>
    <w:rsid w:val="007451BC"/>
    <w:rsid w:val="007455CD"/>
    <w:rsid w:val="007464E4"/>
    <w:rsid w:val="00746C32"/>
    <w:rsid w:val="00747A06"/>
    <w:rsid w:val="00752ABF"/>
    <w:rsid w:val="007545B9"/>
    <w:rsid w:val="00757567"/>
    <w:rsid w:val="0076114E"/>
    <w:rsid w:val="007616E5"/>
    <w:rsid w:val="0076233B"/>
    <w:rsid w:val="00767931"/>
    <w:rsid w:val="007709AF"/>
    <w:rsid w:val="007719F9"/>
    <w:rsid w:val="00775ED1"/>
    <w:rsid w:val="007769C4"/>
    <w:rsid w:val="0078023A"/>
    <w:rsid w:val="00781A30"/>
    <w:rsid w:val="00781C28"/>
    <w:rsid w:val="00783B29"/>
    <w:rsid w:val="007840CC"/>
    <w:rsid w:val="0078455F"/>
    <w:rsid w:val="007859BA"/>
    <w:rsid w:val="00793335"/>
    <w:rsid w:val="00793AB6"/>
    <w:rsid w:val="00797241"/>
    <w:rsid w:val="007A1CD5"/>
    <w:rsid w:val="007A20AD"/>
    <w:rsid w:val="007A7ED0"/>
    <w:rsid w:val="007B02F0"/>
    <w:rsid w:val="007B0886"/>
    <w:rsid w:val="007B27D8"/>
    <w:rsid w:val="007B285F"/>
    <w:rsid w:val="007B5180"/>
    <w:rsid w:val="007B5A9C"/>
    <w:rsid w:val="007B5AE6"/>
    <w:rsid w:val="007B5DCD"/>
    <w:rsid w:val="007B68B4"/>
    <w:rsid w:val="007B76C1"/>
    <w:rsid w:val="007C0FA4"/>
    <w:rsid w:val="007C3806"/>
    <w:rsid w:val="007C4DAC"/>
    <w:rsid w:val="007C6CE6"/>
    <w:rsid w:val="007D2CF9"/>
    <w:rsid w:val="007D5DB8"/>
    <w:rsid w:val="007E3D59"/>
    <w:rsid w:val="007E46A9"/>
    <w:rsid w:val="007E6309"/>
    <w:rsid w:val="007E6EF1"/>
    <w:rsid w:val="007F008C"/>
    <w:rsid w:val="007F12F6"/>
    <w:rsid w:val="007F3143"/>
    <w:rsid w:val="007F3428"/>
    <w:rsid w:val="007F4A49"/>
    <w:rsid w:val="007F601A"/>
    <w:rsid w:val="007F696E"/>
    <w:rsid w:val="007F70DE"/>
    <w:rsid w:val="007F773F"/>
    <w:rsid w:val="008019AD"/>
    <w:rsid w:val="00802AEF"/>
    <w:rsid w:val="00802CB4"/>
    <w:rsid w:val="0080619B"/>
    <w:rsid w:val="008141A6"/>
    <w:rsid w:val="00814A45"/>
    <w:rsid w:val="0081641F"/>
    <w:rsid w:val="008166E4"/>
    <w:rsid w:val="008202D6"/>
    <w:rsid w:val="00820C98"/>
    <w:rsid w:val="00821540"/>
    <w:rsid w:val="00824819"/>
    <w:rsid w:val="00824941"/>
    <w:rsid w:val="00827F82"/>
    <w:rsid w:val="0083010F"/>
    <w:rsid w:val="008325EC"/>
    <w:rsid w:val="00833DC6"/>
    <w:rsid w:val="008363BC"/>
    <w:rsid w:val="00841777"/>
    <w:rsid w:val="00842071"/>
    <w:rsid w:val="00842778"/>
    <w:rsid w:val="00842B7F"/>
    <w:rsid w:val="00846D2F"/>
    <w:rsid w:val="00850A8C"/>
    <w:rsid w:val="008521B7"/>
    <w:rsid w:val="00853E60"/>
    <w:rsid w:val="00854CE6"/>
    <w:rsid w:val="00854DF5"/>
    <w:rsid w:val="00855F03"/>
    <w:rsid w:val="00856B37"/>
    <w:rsid w:val="00860384"/>
    <w:rsid w:val="00861951"/>
    <w:rsid w:val="00863439"/>
    <w:rsid w:val="00863CC8"/>
    <w:rsid w:val="008647B0"/>
    <w:rsid w:val="008657B3"/>
    <w:rsid w:val="008662BA"/>
    <w:rsid w:val="008663EC"/>
    <w:rsid w:val="008666C0"/>
    <w:rsid w:val="0087110B"/>
    <w:rsid w:val="00871A50"/>
    <w:rsid w:val="00873031"/>
    <w:rsid w:val="008768BD"/>
    <w:rsid w:val="00881071"/>
    <w:rsid w:val="00884606"/>
    <w:rsid w:val="0088676A"/>
    <w:rsid w:val="00886E4A"/>
    <w:rsid w:val="00894E4E"/>
    <w:rsid w:val="00894FF1"/>
    <w:rsid w:val="00895187"/>
    <w:rsid w:val="008A0C23"/>
    <w:rsid w:val="008A1C88"/>
    <w:rsid w:val="008A2386"/>
    <w:rsid w:val="008A42EE"/>
    <w:rsid w:val="008A513C"/>
    <w:rsid w:val="008A698D"/>
    <w:rsid w:val="008A7E6C"/>
    <w:rsid w:val="008B22D0"/>
    <w:rsid w:val="008B68C4"/>
    <w:rsid w:val="008C03F4"/>
    <w:rsid w:val="008C05D2"/>
    <w:rsid w:val="008C244A"/>
    <w:rsid w:val="008C26B1"/>
    <w:rsid w:val="008C294A"/>
    <w:rsid w:val="008C3FA7"/>
    <w:rsid w:val="008D0B79"/>
    <w:rsid w:val="008D17D9"/>
    <w:rsid w:val="008D4625"/>
    <w:rsid w:val="008D5D67"/>
    <w:rsid w:val="008D6BA4"/>
    <w:rsid w:val="008E1356"/>
    <w:rsid w:val="008E168C"/>
    <w:rsid w:val="008E2E5E"/>
    <w:rsid w:val="008E43B4"/>
    <w:rsid w:val="008E5FB6"/>
    <w:rsid w:val="008F2026"/>
    <w:rsid w:val="008F33DE"/>
    <w:rsid w:val="008F3C8C"/>
    <w:rsid w:val="00902E66"/>
    <w:rsid w:val="009036E9"/>
    <w:rsid w:val="00903E36"/>
    <w:rsid w:val="009041FE"/>
    <w:rsid w:val="0090567E"/>
    <w:rsid w:val="00907E99"/>
    <w:rsid w:val="00911801"/>
    <w:rsid w:val="0091440A"/>
    <w:rsid w:val="00915F11"/>
    <w:rsid w:val="00920CC9"/>
    <w:rsid w:val="00924773"/>
    <w:rsid w:val="00925584"/>
    <w:rsid w:val="009262EE"/>
    <w:rsid w:val="009275B9"/>
    <w:rsid w:val="009300CF"/>
    <w:rsid w:val="00931559"/>
    <w:rsid w:val="00931B2D"/>
    <w:rsid w:val="00933B6D"/>
    <w:rsid w:val="00934F44"/>
    <w:rsid w:val="0093554F"/>
    <w:rsid w:val="0094151A"/>
    <w:rsid w:val="009443EA"/>
    <w:rsid w:val="00946749"/>
    <w:rsid w:val="0094691B"/>
    <w:rsid w:val="00947219"/>
    <w:rsid w:val="009477FB"/>
    <w:rsid w:val="00951751"/>
    <w:rsid w:val="0095203E"/>
    <w:rsid w:val="00952475"/>
    <w:rsid w:val="00956C1A"/>
    <w:rsid w:val="00957C23"/>
    <w:rsid w:val="00960226"/>
    <w:rsid w:val="00962099"/>
    <w:rsid w:val="00962709"/>
    <w:rsid w:val="00964F4F"/>
    <w:rsid w:val="009666F1"/>
    <w:rsid w:val="00971262"/>
    <w:rsid w:val="00971BA4"/>
    <w:rsid w:val="00973A29"/>
    <w:rsid w:val="00975DCD"/>
    <w:rsid w:val="00976367"/>
    <w:rsid w:val="009766C7"/>
    <w:rsid w:val="009802BB"/>
    <w:rsid w:val="00981E9E"/>
    <w:rsid w:val="009839CA"/>
    <w:rsid w:val="00984A74"/>
    <w:rsid w:val="00985E82"/>
    <w:rsid w:val="00986A50"/>
    <w:rsid w:val="00992BD7"/>
    <w:rsid w:val="00993617"/>
    <w:rsid w:val="00997972"/>
    <w:rsid w:val="009A03DC"/>
    <w:rsid w:val="009A05A0"/>
    <w:rsid w:val="009A1177"/>
    <w:rsid w:val="009A682C"/>
    <w:rsid w:val="009A6DEC"/>
    <w:rsid w:val="009A7D00"/>
    <w:rsid w:val="009B3A42"/>
    <w:rsid w:val="009B46F3"/>
    <w:rsid w:val="009B5391"/>
    <w:rsid w:val="009B7DD3"/>
    <w:rsid w:val="009C03D0"/>
    <w:rsid w:val="009C1226"/>
    <w:rsid w:val="009C3B63"/>
    <w:rsid w:val="009C4DAD"/>
    <w:rsid w:val="009C5EBA"/>
    <w:rsid w:val="009D002E"/>
    <w:rsid w:val="009D0077"/>
    <w:rsid w:val="009D4201"/>
    <w:rsid w:val="009D45A0"/>
    <w:rsid w:val="009E2227"/>
    <w:rsid w:val="009E3E96"/>
    <w:rsid w:val="009E56BE"/>
    <w:rsid w:val="009F01B3"/>
    <w:rsid w:val="009F177D"/>
    <w:rsid w:val="009F3597"/>
    <w:rsid w:val="009F59B6"/>
    <w:rsid w:val="009F6C19"/>
    <w:rsid w:val="00A00E26"/>
    <w:rsid w:val="00A0212C"/>
    <w:rsid w:val="00A028A7"/>
    <w:rsid w:val="00A0468F"/>
    <w:rsid w:val="00A054FE"/>
    <w:rsid w:val="00A11C31"/>
    <w:rsid w:val="00A124E2"/>
    <w:rsid w:val="00A12560"/>
    <w:rsid w:val="00A13EC5"/>
    <w:rsid w:val="00A14F5E"/>
    <w:rsid w:val="00A15B2F"/>
    <w:rsid w:val="00A15BFA"/>
    <w:rsid w:val="00A23601"/>
    <w:rsid w:val="00A26104"/>
    <w:rsid w:val="00A264FD"/>
    <w:rsid w:val="00A26E1B"/>
    <w:rsid w:val="00A301B2"/>
    <w:rsid w:val="00A317EE"/>
    <w:rsid w:val="00A3197E"/>
    <w:rsid w:val="00A31B1A"/>
    <w:rsid w:val="00A320A5"/>
    <w:rsid w:val="00A332D1"/>
    <w:rsid w:val="00A3504E"/>
    <w:rsid w:val="00A4064D"/>
    <w:rsid w:val="00A42524"/>
    <w:rsid w:val="00A432C6"/>
    <w:rsid w:val="00A448FD"/>
    <w:rsid w:val="00A46DB1"/>
    <w:rsid w:val="00A46F0A"/>
    <w:rsid w:val="00A50F7D"/>
    <w:rsid w:val="00A524E8"/>
    <w:rsid w:val="00A547C8"/>
    <w:rsid w:val="00A619E2"/>
    <w:rsid w:val="00A61FB0"/>
    <w:rsid w:val="00A6394A"/>
    <w:rsid w:val="00A66BB9"/>
    <w:rsid w:val="00A67E33"/>
    <w:rsid w:val="00A71159"/>
    <w:rsid w:val="00A72813"/>
    <w:rsid w:val="00A74CFC"/>
    <w:rsid w:val="00A74FA5"/>
    <w:rsid w:val="00A75B7C"/>
    <w:rsid w:val="00A76474"/>
    <w:rsid w:val="00A80112"/>
    <w:rsid w:val="00A8396B"/>
    <w:rsid w:val="00A84996"/>
    <w:rsid w:val="00A84B2F"/>
    <w:rsid w:val="00A85127"/>
    <w:rsid w:val="00A867AB"/>
    <w:rsid w:val="00A876DB"/>
    <w:rsid w:val="00A903D2"/>
    <w:rsid w:val="00A9042C"/>
    <w:rsid w:val="00A934CF"/>
    <w:rsid w:val="00A97518"/>
    <w:rsid w:val="00AA1D42"/>
    <w:rsid w:val="00AA3E60"/>
    <w:rsid w:val="00AA5E2C"/>
    <w:rsid w:val="00AB356F"/>
    <w:rsid w:val="00AB6DB2"/>
    <w:rsid w:val="00AB6F99"/>
    <w:rsid w:val="00AC0645"/>
    <w:rsid w:val="00AC11C1"/>
    <w:rsid w:val="00AC4855"/>
    <w:rsid w:val="00AC66FA"/>
    <w:rsid w:val="00AC7DD1"/>
    <w:rsid w:val="00AD116C"/>
    <w:rsid w:val="00AD3FFD"/>
    <w:rsid w:val="00AD5B74"/>
    <w:rsid w:val="00AD6613"/>
    <w:rsid w:val="00AE0E02"/>
    <w:rsid w:val="00AE20F8"/>
    <w:rsid w:val="00AF0258"/>
    <w:rsid w:val="00AF541E"/>
    <w:rsid w:val="00AF577D"/>
    <w:rsid w:val="00AF6B09"/>
    <w:rsid w:val="00B008BF"/>
    <w:rsid w:val="00B02D05"/>
    <w:rsid w:val="00B03BA6"/>
    <w:rsid w:val="00B0456E"/>
    <w:rsid w:val="00B134D2"/>
    <w:rsid w:val="00B13D92"/>
    <w:rsid w:val="00B1413C"/>
    <w:rsid w:val="00B14C47"/>
    <w:rsid w:val="00B14E05"/>
    <w:rsid w:val="00B22DAF"/>
    <w:rsid w:val="00B231BA"/>
    <w:rsid w:val="00B241ED"/>
    <w:rsid w:val="00B255CF"/>
    <w:rsid w:val="00B312A6"/>
    <w:rsid w:val="00B31D0D"/>
    <w:rsid w:val="00B3303D"/>
    <w:rsid w:val="00B3312B"/>
    <w:rsid w:val="00B33827"/>
    <w:rsid w:val="00B35681"/>
    <w:rsid w:val="00B378B3"/>
    <w:rsid w:val="00B43DBD"/>
    <w:rsid w:val="00B5207C"/>
    <w:rsid w:val="00B5283A"/>
    <w:rsid w:val="00B52A53"/>
    <w:rsid w:val="00B52C68"/>
    <w:rsid w:val="00B537BB"/>
    <w:rsid w:val="00B55F33"/>
    <w:rsid w:val="00B56816"/>
    <w:rsid w:val="00B60AFD"/>
    <w:rsid w:val="00B60CC5"/>
    <w:rsid w:val="00B61F21"/>
    <w:rsid w:val="00B62985"/>
    <w:rsid w:val="00B66A37"/>
    <w:rsid w:val="00B702F3"/>
    <w:rsid w:val="00B71645"/>
    <w:rsid w:val="00B7366E"/>
    <w:rsid w:val="00B75316"/>
    <w:rsid w:val="00B764E0"/>
    <w:rsid w:val="00B773F4"/>
    <w:rsid w:val="00B77AD3"/>
    <w:rsid w:val="00B80305"/>
    <w:rsid w:val="00B809E3"/>
    <w:rsid w:val="00B82F7C"/>
    <w:rsid w:val="00B8329A"/>
    <w:rsid w:val="00B847A6"/>
    <w:rsid w:val="00B84976"/>
    <w:rsid w:val="00B8567E"/>
    <w:rsid w:val="00B8637C"/>
    <w:rsid w:val="00B9426E"/>
    <w:rsid w:val="00BA0D11"/>
    <w:rsid w:val="00BA1D1C"/>
    <w:rsid w:val="00BA486C"/>
    <w:rsid w:val="00BB0A05"/>
    <w:rsid w:val="00BB39EE"/>
    <w:rsid w:val="00BB5AFB"/>
    <w:rsid w:val="00BB5B34"/>
    <w:rsid w:val="00BB6256"/>
    <w:rsid w:val="00BC037C"/>
    <w:rsid w:val="00BC70F5"/>
    <w:rsid w:val="00BC75DC"/>
    <w:rsid w:val="00BD0947"/>
    <w:rsid w:val="00BD35EE"/>
    <w:rsid w:val="00BD381B"/>
    <w:rsid w:val="00BD42F4"/>
    <w:rsid w:val="00BD6CEE"/>
    <w:rsid w:val="00BE3B4D"/>
    <w:rsid w:val="00BE43AA"/>
    <w:rsid w:val="00BE677F"/>
    <w:rsid w:val="00BE7630"/>
    <w:rsid w:val="00BE78A7"/>
    <w:rsid w:val="00BF067A"/>
    <w:rsid w:val="00BF237A"/>
    <w:rsid w:val="00BF3009"/>
    <w:rsid w:val="00BF3B67"/>
    <w:rsid w:val="00BF4E28"/>
    <w:rsid w:val="00BF5126"/>
    <w:rsid w:val="00BF6CEB"/>
    <w:rsid w:val="00BF6D7A"/>
    <w:rsid w:val="00C010B5"/>
    <w:rsid w:val="00C0473F"/>
    <w:rsid w:val="00C057E9"/>
    <w:rsid w:val="00C05EDA"/>
    <w:rsid w:val="00C103CD"/>
    <w:rsid w:val="00C11C10"/>
    <w:rsid w:val="00C11F11"/>
    <w:rsid w:val="00C13D2F"/>
    <w:rsid w:val="00C153D6"/>
    <w:rsid w:val="00C1634F"/>
    <w:rsid w:val="00C2046F"/>
    <w:rsid w:val="00C235F1"/>
    <w:rsid w:val="00C24241"/>
    <w:rsid w:val="00C348FD"/>
    <w:rsid w:val="00C34FB6"/>
    <w:rsid w:val="00C36416"/>
    <w:rsid w:val="00C36A6B"/>
    <w:rsid w:val="00C374AF"/>
    <w:rsid w:val="00C40454"/>
    <w:rsid w:val="00C40F04"/>
    <w:rsid w:val="00C41AAA"/>
    <w:rsid w:val="00C43D4B"/>
    <w:rsid w:val="00C43E94"/>
    <w:rsid w:val="00C44533"/>
    <w:rsid w:val="00C44A6C"/>
    <w:rsid w:val="00C5219A"/>
    <w:rsid w:val="00C539BC"/>
    <w:rsid w:val="00C5496A"/>
    <w:rsid w:val="00C5557A"/>
    <w:rsid w:val="00C56742"/>
    <w:rsid w:val="00C57045"/>
    <w:rsid w:val="00C60216"/>
    <w:rsid w:val="00C603B0"/>
    <w:rsid w:val="00C641D7"/>
    <w:rsid w:val="00C6436B"/>
    <w:rsid w:val="00C64786"/>
    <w:rsid w:val="00C6480A"/>
    <w:rsid w:val="00C654D6"/>
    <w:rsid w:val="00C65779"/>
    <w:rsid w:val="00C7066C"/>
    <w:rsid w:val="00C7087F"/>
    <w:rsid w:val="00C73E89"/>
    <w:rsid w:val="00C807F0"/>
    <w:rsid w:val="00C80F0F"/>
    <w:rsid w:val="00C85476"/>
    <w:rsid w:val="00C8588E"/>
    <w:rsid w:val="00C85B9E"/>
    <w:rsid w:val="00C86FA6"/>
    <w:rsid w:val="00C8710B"/>
    <w:rsid w:val="00C91075"/>
    <w:rsid w:val="00C923D6"/>
    <w:rsid w:val="00C92BFA"/>
    <w:rsid w:val="00C959DB"/>
    <w:rsid w:val="00C978A8"/>
    <w:rsid w:val="00C97A80"/>
    <w:rsid w:val="00CA166F"/>
    <w:rsid w:val="00CA68FE"/>
    <w:rsid w:val="00CA706B"/>
    <w:rsid w:val="00CB0F20"/>
    <w:rsid w:val="00CB26DC"/>
    <w:rsid w:val="00CB462E"/>
    <w:rsid w:val="00CB51B0"/>
    <w:rsid w:val="00CB6ACD"/>
    <w:rsid w:val="00CB7005"/>
    <w:rsid w:val="00CC26A1"/>
    <w:rsid w:val="00CC3FB7"/>
    <w:rsid w:val="00CC6238"/>
    <w:rsid w:val="00CC6E38"/>
    <w:rsid w:val="00CC7C0C"/>
    <w:rsid w:val="00CD0317"/>
    <w:rsid w:val="00CD1567"/>
    <w:rsid w:val="00CD2112"/>
    <w:rsid w:val="00CD5497"/>
    <w:rsid w:val="00CD5A88"/>
    <w:rsid w:val="00CD6879"/>
    <w:rsid w:val="00CE394B"/>
    <w:rsid w:val="00CE4BAB"/>
    <w:rsid w:val="00CE501E"/>
    <w:rsid w:val="00CE55C8"/>
    <w:rsid w:val="00CE6859"/>
    <w:rsid w:val="00CE7464"/>
    <w:rsid w:val="00CF0605"/>
    <w:rsid w:val="00CF1F94"/>
    <w:rsid w:val="00CF45CC"/>
    <w:rsid w:val="00CF680B"/>
    <w:rsid w:val="00CF778C"/>
    <w:rsid w:val="00D01A59"/>
    <w:rsid w:val="00D074FC"/>
    <w:rsid w:val="00D10A59"/>
    <w:rsid w:val="00D110B9"/>
    <w:rsid w:val="00D11DB7"/>
    <w:rsid w:val="00D11EC1"/>
    <w:rsid w:val="00D1345C"/>
    <w:rsid w:val="00D152B5"/>
    <w:rsid w:val="00D15A74"/>
    <w:rsid w:val="00D16EC0"/>
    <w:rsid w:val="00D1703A"/>
    <w:rsid w:val="00D24596"/>
    <w:rsid w:val="00D26C71"/>
    <w:rsid w:val="00D26CAE"/>
    <w:rsid w:val="00D271F5"/>
    <w:rsid w:val="00D2746D"/>
    <w:rsid w:val="00D333FA"/>
    <w:rsid w:val="00D33D8A"/>
    <w:rsid w:val="00D34B4F"/>
    <w:rsid w:val="00D35048"/>
    <w:rsid w:val="00D360C3"/>
    <w:rsid w:val="00D419E5"/>
    <w:rsid w:val="00D41CA4"/>
    <w:rsid w:val="00D42A65"/>
    <w:rsid w:val="00D4422D"/>
    <w:rsid w:val="00D455C7"/>
    <w:rsid w:val="00D45E9C"/>
    <w:rsid w:val="00D47331"/>
    <w:rsid w:val="00D530CE"/>
    <w:rsid w:val="00D54909"/>
    <w:rsid w:val="00D5574D"/>
    <w:rsid w:val="00D60DB9"/>
    <w:rsid w:val="00D63362"/>
    <w:rsid w:val="00D63A77"/>
    <w:rsid w:val="00D64003"/>
    <w:rsid w:val="00D64A38"/>
    <w:rsid w:val="00D674CA"/>
    <w:rsid w:val="00D7469E"/>
    <w:rsid w:val="00D83831"/>
    <w:rsid w:val="00D921BB"/>
    <w:rsid w:val="00D92F4E"/>
    <w:rsid w:val="00D9740B"/>
    <w:rsid w:val="00DA06A7"/>
    <w:rsid w:val="00DA0AD5"/>
    <w:rsid w:val="00DB24B0"/>
    <w:rsid w:val="00DB2913"/>
    <w:rsid w:val="00DB6280"/>
    <w:rsid w:val="00DB6B08"/>
    <w:rsid w:val="00DB7C05"/>
    <w:rsid w:val="00DC18D6"/>
    <w:rsid w:val="00DC28AB"/>
    <w:rsid w:val="00DC3799"/>
    <w:rsid w:val="00DC5BB4"/>
    <w:rsid w:val="00DC6E03"/>
    <w:rsid w:val="00DC7909"/>
    <w:rsid w:val="00DC7C4A"/>
    <w:rsid w:val="00DD08B2"/>
    <w:rsid w:val="00DD0E26"/>
    <w:rsid w:val="00DD130C"/>
    <w:rsid w:val="00DE36CD"/>
    <w:rsid w:val="00DE5D37"/>
    <w:rsid w:val="00DF4872"/>
    <w:rsid w:val="00E009A1"/>
    <w:rsid w:val="00E1254C"/>
    <w:rsid w:val="00E126F7"/>
    <w:rsid w:val="00E14446"/>
    <w:rsid w:val="00E14F59"/>
    <w:rsid w:val="00E1523F"/>
    <w:rsid w:val="00E1617B"/>
    <w:rsid w:val="00E21856"/>
    <w:rsid w:val="00E21C43"/>
    <w:rsid w:val="00E22E56"/>
    <w:rsid w:val="00E23524"/>
    <w:rsid w:val="00E259B3"/>
    <w:rsid w:val="00E3091C"/>
    <w:rsid w:val="00E31F45"/>
    <w:rsid w:val="00E3568D"/>
    <w:rsid w:val="00E35B35"/>
    <w:rsid w:val="00E41498"/>
    <w:rsid w:val="00E42C0D"/>
    <w:rsid w:val="00E4376F"/>
    <w:rsid w:val="00E4397B"/>
    <w:rsid w:val="00E456CA"/>
    <w:rsid w:val="00E45BD9"/>
    <w:rsid w:val="00E5123D"/>
    <w:rsid w:val="00E55E9D"/>
    <w:rsid w:val="00E63B0A"/>
    <w:rsid w:val="00E63F76"/>
    <w:rsid w:val="00E64DAA"/>
    <w:rsid w:val="00E72D7C"/>
    <w:rsid w:val="00E76E48"/>
    <w:rsid w:val="00E773B2"/>
    <w:rsid w:val="00E775CA"/>
    <w:rsid w:val="00E82003"/>
    <w:rsid w:val="00E913ED"/>
    <w:rsid w:val="00E93263"/>
    <w:rsid w:val="00E9367A"/>
    <w:rsid w:val="00E94779"/>
    <w:rsid w:val="00E95549"/>
    <w:rsid w:val="00EA2029"/>
    <w:rsid w:val="00EA4621"/>
    <w:rsid w:val="00EA51A2"/>
    <w:rsid w:val="00EA5582"/>
    <w:rsid w:val="00EB01B3"/>
    <w:rsid w:val="00EB0E71"/>
    <w:rsid w:val="00EB50BB"/>
    <w:rsid w:val="00EB6CD5"/>
    <w:rsid w:val="00EB7544"/>
    <w:rsid w:val="00EC0678"/>
    <w:rsid w:val="00EC2640"/>
    <w:rsid w:val="00EC2837"/>
    <w:rsid w:val="00EC4109"/>
    <w:rsid w:val="00EC730F"/>
    <w:rsid w:val="00ED0272"/>
    <w:rsid w:val="00ED4E72"/>
    <w:rsid w:val="00ED5B2D"/>
    <w:rsid w:val="00EE586F"/>
    <w:rsid w:val="00EE5DFD"/>
    <w:rsid w:val="00EF2563"/>
    <w:rsid w:val="00EF287E"/>
    <w:rsid w:val="00EF3256"/>
    <w:rsid w:val="00EF45B3"/>
    <w:rsid w:val="00EF4FC8"/>
    <w:rsid w:val="00EF6F21"/>
    <w:rsid w:val="00F01B99"/>
    <w:rsid w:val="00F02EA7"/>
    <w:rsid w:val="00F03835"/>
    <w:rsid w:val="00F044A5"/>
    <w:rsid w:val="00F055E0"/>
    <w:rsid w:val="00F073CC"/>
    <w:rsid w:val="00F1077B"/>
    <w:rsid w:val="00F1116D"/>
    <w:rsid w:val="00F1638B"/>
    <w:rsid w:val="00F16C97"/>
    <w:rsid w:val="00F177BD"/>
    <w:rsid w:val="00F24208"/>
    <w:rsid w:val="00F244CC"/>
    <w:rsid w:val="00F24C56"/>
    <w:rsid w:val="00F24C6F"/>
    <w:rsid w:val="00F26435"/>
    <w:rsid w:val="00F26578"/>
    <w:rsid w:val="00F266F4"/>
    <w:rsid w:val="00F31B6F"/>
    <w:rsid w:val="00F37AF1"/>
    <w:rsid w:val="00F41087"/>
    <w:rsid w:val="00F41C72"/>
    <w:rsid w:val="00F42D77"/>
    <w:rsid w:val="00F44A30"/>
    <w:rsid w:val="00F465BE"/>
    <w:rsid w:val="00F47B25"/>
    <w:rsid w:val="00F47D59"/>
    <w:rsid w:val="00F522B5"/>
    <w:rsid w:val="00F55077"/>
    <w:rsid w:val="00F55CDE"/>
    <w:rsid w:val="00F56426"/>
    <w:rsid w:val="00F6016B"/>
    <w:rsid w:val="00F605B8"/>
    <w:rsid w:val="00F6161C"/>
    <w:rsid w:val="00F6170A"/>
    <w:rsid w:val="00F62F00"/>
    <w:rsid w:val="00F64FEE"/>
    <w:rsid w:val="00F67CE0"/>
    <w:rsid w:val="00F86000"/>
    <w:rsid w:val="00F86D1A"/>
    <w:rsid w:val="00F87AAF"/>
    <w:rsid w:val="00F92668"/>
    <w:rsid w:val="00F94132"/>
    <w:rsid w:val="00F961C8"/>
    <w:rsid w:val="00F97AAE"/>
    <w:rsid w:val="00FA000C"/>
    <w:rsid w:val="00FA048F"/>
    <w:rsid w:val="00FA0673"/>
    <w:rsid w:val="00FA1973"/>
    <w:rsid w:val="00FA1C0E"/>
    <w:rsid w:val="00FA3B66"/>
    <w:rsid w:val="00FA3EF0"/>
    <w:rsid w:val="00FB0019"/>
    <w:rsid w:val="00FB05C5"/>
    <w:rsid w:val="00FB0C18"/>
    <w:rsid w:val="00FB5441"/>
    <w:rsid w:val="00FB5DD3"/>
    <w:rsid w:val="00FB681F"/>
    <w:rsid w:val="00FC05CF"/>
    <w:rsid w:val="00FC3318"/>
    <w:rsid w:val="00FC3C31"/>
    <w:rsid w:val="00FC5E49"/>
    <w:rsid w:val="00FC7610"/>
    <w:rsid w:val="00FD2E8F"/>
    <w:rsid w:val="00FD736D"/>
    <w:rsid w:val="00FE01F5"/>
    <w:rsid w:val="00FE1F3F"/>
    <w:rsid w:val="00FE2019"/>
    <w:rsid w:val="00FE2170"/>
    <w:rsid w:val="00FE24B5"/>
    <w:rsid w:val="00FE2623"/>
    <w:rsid w:val="00FE2EDC"/>
    <w:rsid w:val="00FE3C79"/>
    <w:rsid w:val="00FE4E48"/>
    <w:rsid w:val="00FE67E2"/>
    <w:rsid w:val="00FF0AE5"/>
    <w:rsid w:val="00FF162B"/>
    <w:rsid w:val="00FF2DDF"/>
    <w:rsid w:val="00FF6BBE"/>
    <w:rsid w:val="00FF74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C61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41B9C"/>
    <w:pPr>
      <w:overflowPunct w:val="0"/>
      <w:autoSpaceDE w:val="0"/>
      <w:autoSpaceDN w:val="0"/>
      <w:adjustRightInd w:val="0"/>
      <w:spacing w:after="0" w:line="240" w:lineRule="auto"/>
      <w:textAlignment w:val="baseline"/>
    </w:pPr>
    <w:rPr>
      <w:rFonts w:ascii="LinePrinter" w:eastAsia="Times New Roman" w:hAnsi="LinePrinter" w:cs="Times New Roman"/>
      <w:sz w:val="20"/>
      <w:szCs w:val="20"/>
    </w:rPr>
  </w:style>
  <w:style w:type="paragraph" w:styleId="Heading1">
    <w:name w:val="heading 1"/>
    <w:basedOn w:val="Normal"/>
    <w:next w:val="Normal"/>
    <w:link w:val="Heading1Char"/>
    <w:uiPriority w:val="9"/>
    <w:rsid w:val="001D7FC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rsid w:val="00544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44F0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C348FD"/>
    <w:pPr>
      <w:ind w:left="720"/>
      <w:contextualSpacing/>
    </w:pPr>
  </w:style>
  <w:style w:type="character" w:styleId="CommentReference">
    <w:name w:val="annotation reference"/>
    <w:basedOn w:val="DefaultParagraphFont"/>
    <w:uiPriority w:val="99"/>
    <w:semiHidden/>
    <w:unhideWhenUsed/>
    <w:rsid w:val="005F1642"/>
    <w:rPr>
      <w:sz w:val="16"/>
      <w:szCs w:val="16"/>
    </w:rPr>
  </w:style>
  <w:style w:type="paragraph" w:styleId="CommentText">
    <w:name w:val="annotation text"/>
    <w:basedOn w:val="Normal"/>
    <w:link w:val="CommentTextChar"/>
    <w:uiPriority w:val="99"/>
    <w:semiHidden/>
    <w:unhideWhenUsed/>
    <w:rsid w:val="005F1642"/>
  </w:style>
  <w:style w:type="character" w:customStyle="1" w:styleId="CommentTextChar">
    <w:name w:val="Comment Text Char"/>
    <w:basedOn w:val="DefaultParagraphFont"/>
    <w:link w:val="CommentText"/>
    <w:uiPriority w:val="99"/>
    <w:semiHidden/>
    <w:rsid w:val="005F1642"/>
    <w:rPr>
      <w:rFonts w:ascii="LinePrinter" w:eastAsia="Times New Roman" w:hAnsi="LinePrinter" w:cs="Times New Roman"/>
      <w:sz w:val="20"/>
      <w:szCs w:val="20"/>
    </w:rPr>
  </w:style>
  <w:style w:type="paragraph" w:styleId="CommentSubject">
    <w:name w:val="annotation subject"/>
    <w:basedOn w:val="CommentText"/>
    <w:next w:val="CommentText"/>
    <w:link w:val="CommentSubjectChar"/>
    <w:uiPriority w:val="99"/>
    <w:semiHidden/>
    <w:unhideWhenUsed/>
    <w:rsid w:val="005F1642"/>
    <w:rPr>
      <w:b/>
      <w:bCs/>
    </w:rPr>
  </w:style>
  <w:style w:type="character" w:customStyle="1" w:styleId="CommentSubjectChar">
    <w:name w:val="Comment Subject Char"/>
    <w:basedOn w:val="CommentTextChar"/>
    <w:link w:val="CommentSubject"/>
    <w:uiPriority w:val="99"/>
    <w:semiHidden/>
    <w:rsid w:val="005F1642"/>
    <w:rPr>
      <w:rFonts w:ascii="LinePrinter" w:eastAsia="Times New Roman" w:hAnsi="LinePrinter" w:cs="Times New Roman"/>
      <w:b/>
      <w:bCs/>
      <w:sz w:val="20"/>
      <w:szCs w:val="20"/>
    </w:rPr>
  </w:style>
  <w:style w:type="paragraph" w:styleId="BalloonText">
    <w:name w:val="Balloon Text"/>
    <w:basedOn w:val="Normal"/>
    <w:link w:val="BalloonTextChar"/>
    <w:uiPriority w:val="99"/>
    <w:semiHidden/>
    <w:unhideWhenUsed/>
    <w:rsid w:val="005F1642"/>
    <w:rPr>
      <w:rFonts w:ascii="Tahoma" w:hAnsi="Tahoma" w:cs="Tahoma"/>
      <w:sz w:val="16"/>
      <w:szCs w:val="16"/>
    </w:rPr>
  </w:style>
  <w:style w:type="character" w:customStyle="1" w:styleId="BalloonTextChar">
    <w:name w:val="Balloon Text Char"/>
    <w:basedOn w:val="DefaultParagraphFont"/>
    <w:link w:val="BalloonText"/>
    <w:uiPriority w:val="99"/>
    <w:semiHidden/>
    <w:rsid w:val="005F1642"/>
    <w:rPr>
      <w:rFonts w:ascii="Tahoma" w:eastAsia="Times New Roman" w:hAnsi="Tahoma" w:cs="Tahoma"/>
      <w:sz w:val="16"/>
      <w:szCs w:val="16"/>
    </w:rPr>
  </w:style>
  <w:style w:type="paragraph" w:styleId="BodyText">
    <w:name w:val="Body Text"/>
    <w:basedOn w:val="Normal"/>
    <w:link w:val="BodyTextChar"/>
    <w:rsid w:val="00062DEE"/>
    <w:pPr>
      <w:tabs>
        <w:tab w:val="left" w:pos="162"/>
        <w:tab w:val="left" w:pos="720"/>
        <w:tab w:val="left" w:pos="1080"/>
        <w:tab w:val="left" w:pos="1440"/>
        <w:tab w:val="left" w:pos="1800"/>
        <w:tab w:val="left" w:pos="2160"/>
        <w:tab w:val="left" w:pos="2880"/>
      </w:tabs>
      <w:suppressAutoHyphens/>
      <w:overflowPunct/>
      <w:autoSpaceDE/>
      <w:autoSpaceDN/>
      <w:adjustRightInd/>
      <w:spacing w:before="60" w:after="60"/>
      <w:jc w:val="both"/>
      <w:textAlignment w:val="auto"/>
    </w:pPr>
    <w:rPr>
      <w:rFonts w:ascii="Arial" w:hAnsi="Arial"/>
      <w:spacing w:val="20"/>
      <w:sz w:val="17"/>
    </w:rPr>
  </w:style>
  <w:style w:type="character" w:customStyle="1" w:styleId="BodyTextChar">
    <w:name w:val="Body Text Char"/>
    <w:basedOn w:val="DefaultParagraphFont"/>
    <w:link w:val="BodyText"/>
    <w:rsid w:val="00062DEE"/>
    <w:rPr>
      <w:rFonts w:ascii="Arial" w:eastAsia="Times New Roman" w:hAnsi="Arial" w:cs="Times New Roman"/>
      <w:spacing w:val="20"/>
      <w:sz w:val="17"/>
      <w:szCs w:val="20"/>
    </w:rPr>
  </w:style>
  <w:style w:type="paragraph" w:styleId="Header">
    <w:name w:val="header"/>
    <w:basedOn w:val="Normal"/>
    <w:link w:val="HeaderChar"/>
    <w:uiPriority w:val="99"/>
    <w:unhideWhenUsed/>
    <w:rsid w:val="00082EA2"/>
    <w:pPr>
      <w:tabs>
        <w:tab w:val="center" w:pos="4680"/>
        <w:tab w:val="right" w:pos="9360"/>
      </w:tabs>
    </w:pPr>
  </w:style>
  <w:style w:type="character" w:customStyle="1" w:styleId="HeaderChar">
    <w:name w:val="Header Char"/>
    <w:basedOn w:val="DefaultParagraphFont"/>
    <w:link w:val="Header"/>
    <w:uiPriority w:val="99"/>
    <w:rsid w:val="00082EA2"/>
    <w:rPr>
      <w:rFonts w:ascii="LinePrinter" w:eastAsia="Times New Roman" w:hAnsi="LinePrinter" w:cs="Times New Roman"/>
      <w:sz w:val="20"/>
      <w:szCs w:val="20"/>
    </w:rPr>
  </w:style>
  <w:style w:type="paragraph" w:styleId="Footer">
    <w:name w:val="footer"/>
    <w:basedOn w:val="Normal"/>
    <w:link w:val="FooterChar"/>
    <w:unhideWhenUsed/>
    <w:rsid w:val="00082EA2"/>
    <w:pPr>
      <w:tabs>
        <w:tab w:val="center" w:pos="4680"/>
        <w:tab w:val="right" w:pos="9360"/>
      </w:tabs>
    </w:pPr>
  </w:style>
  <w:style w:type="character" w:customStyle="1" w:styleId="FooterChar">
    <w:name w:val="Footer Char"/>
    <w:basedOn w:val="DefaultParagraphFont"/>
    <w:link w:val="Footer"/>
    <w:uiPriority w:val="99"/>
    <w:rsid w:val="00082EA2"/>
    <w:rPr>
      <w:rFonts w:ascii="LinePrinter" w:eastAsia="Times New Roman" w:hAnsi="LinePrinter" w:cs="Times New Roman"/>
      <w:sz w:val="20"/>
      <w:szCs w:val="20"/>
    </w:rPr>
  </w:style>
  <w:style w:type="table" w:styleId="TableGrid">
    <w:name w:val="Table Grid"/>
    <w:basedOn w:val="TableNormal"/>
    <w:uiPriority w:val="59"/>
    <w:rsid w:val="00F61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D7FCD"/>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rsid w:val="001D7FCD"/>
    <w:pPr>
      <w:overflowPunct/>
      <w:autoSpaceDE/>
      <w:autoSpaceDN/>
      <w:adjustRightInd/>
      <w:spacing w:line="259" w:lineRule="auto"/>
      <w:textAlignment w:val="auto"/>
      <w:outlineLvl w:val="9"/>
    </w:pPr>
  </w:style>
  <w:style w:type="paragraph" w:customStyle="1" w:styleId="TOC-1">
    <w:name w:val="TOC-1"/>
    <w:basedOn w:val="Normal"/>
    <w:link w:val="TOC-1Char"/>
    <w:qFormat/>
    <w:rsid w:val="00CC6238"/>
    <w:pPr>
      <w:keepNext/>
      <w:overflowPunct/>
      <w:autoSpaceDE/>
      <w:autoSpaceDN/>
      <w:adjustRightInd/>
      <w:spacing w:line="240" w:lineRule="atLeast"/>
      <w:ind w:left="2246" w:hanging="2246"/>
      <w:jc w:val="both"/>
      <w:textAlignment w:val="auto"/>
    </w:pPr>
    <w:rPr>
      <w:rFonts w:ascii="Arial" w:hAnsi="Arial"/>
      <w:b/>
      <w:sz w:val="24"/>
    </w:rPr>
  </w:style>
  <w:style w:type="paragraph" w:customStyle="1" w:styleId="TOC-2">
    <w:name w:val="TOC-2"/>
    <w:basedOn w:val="Normal"/>
    <w:link w:val="TOC-2Char"/>
    <w:qFormat/>
    <w:rsid w:val="00CC6238"/>
    <w:pPr>
      <w:keepNext/>
      <w:overflowPunct/>
      <w:autoSpaceDE/>
      <w:autoSpaceDN/>
      <w:adjustRightInd/>
      <w:spacing w:line="240" w:lineRule="atLeast"/>
      <w:ind w:left="2246" w:hanging="1526"/>
      <w:jc w:val="both"/>
      <w:textAlignment w:val="auto"/>
    </w:pPr>
    <w:rPr>
      <w:rFonts w:ascii="Arial" w:hAnsi="Arial"/>
      <w:b/>
      <w:sz w:val="24"/>
    </w:rPr>
  </w:style>
  <w:style w:type="character" w:customStyle="1" w:styleId="TOC-1Char">
    <w:name w:val="TOC-1 Char"/>
    <w:basedOn w:val="DefaultParagraphFont"/>
    <w:link w:val="TOC-1"/>
    <w:rsid w:val="00CC6238"/>
    <w:rPr>
      <w:rFonts w:ascii="Arial" w:eastAsia="Times New Roman" w:hAnsi="Arial" w:cs="Times New Roman"/>
      <w:b/>
      <w:sz w:val="24"/>
      <w:szCs w:val="20"/>
    </w:rPr>
  </w:style>
  <w:style w:type="paragraph" w:customStyle="1" w:styleId="TOC-3">
    <w:name w:val="TOC-3"/>
    <w:basedOn w:val="Normal"/>
    <w:link w:val="TOC-3Char"/>
    <w:qFormat/>
    <w:rsid w:val="00CC6238"/>
    <w:pPr>
      <w:keepNext/>
      <w:overflowPunct/>
      <w:autoSpaceDE/>
      <w:autoSpaceDN/>
      <w:adjustRightInd/>
      <w:spacing w:line="240" w:lineRule="atLeast"/>
      <w:ind w:left="2261" w:hanging="994"/>
      <w:jc w:val="both"/>
      <w:textAlignment w:val="auto"/>
    </w:pPr>
    <w:rPr>
      <w:rFonts w:ascii="Arial" w:hAnsi="Arial"/>
      <w:b/>
      <w:sz w:val="24"/>
    </w:rPr>
  </w:style>
  <w:style w:type="character" w:customStyle="1" w:styleId="TOC-2Char">
    <w:name w:val="TOC-2 Char"/>
    <w:basedOn w:val="DefaultParagraphFont"/>
    <w:link w:val="TOC-2"/>
    <w:rsid w:val="00CC6238"/>
    <w:rPr>
      <w:rFonts w:ascii="Arial" w:eastAsia="Times New Roman" w:hAnsi="Arial" w:cs="Times New Roman"/>
      <w:b/>
      <w:sz w:val="24"/>
      <w:szCs w:val="20"/>
    </w:rPr>
  </w:style>
  <w:style w:type="paragraph" w:customStyle="1" w:styleId="TOC-4">
    <w:name w:val="TOC-4"/>
    <w:basedOn w:val="Normal"/>
    <w:link w:val="TOC-4Char"/>
    <w:qFormat/>
    <w:rsid w:val="00CC6238"/>
    <w:pPr>
      <w:keepNext/>
      <w:overflowPunct/>
      <w:autoSpaceDE/>
      <w:autoSpaceDN/>
      <w:adjustRightInd/>
      <w:spacing w:line="240" w:lineRule="atLeast"/>
      <w:ind w:left="2246" w:hanging="446"/>
      <w:jc w:val="both"/>
      <w:textAlignment w:val="auto"/>
    </w:pPr>
    <w:rPr>
      <w:rFonts w:ascii="Arial" w:hAnsi="Arial"/>
      <w:b/>
      <w:sz w:val="24"/>
    </w:rPr>
  </w:style>
  <w:style w:type="character" w:customStyle="1" w:styleId="TOC-3Char">
    <w:name w:val="TOC-3 Char"/>
    <w:basedOn w:val="DefaultParagraphFont"/>
    <w:link w:val="TOC-3"/>
    <w:rsid w:val="00CC6238"/>
    <w:rPr>
      <w:rFonts w:ascii="Arial" w:eastAsia="Times New Roman" w:hAnsi="Arial" w:cs="Times New Roman"/>
      <w:b/>
      <w:sz w:val="24"/>
      <w:szCs w:val="20"/>
    </w:rPr>
  </w:style>
  <w:style w:type="paragraph" w:styleId="NoSpacing">
    <w:name w:val="No Spacing"/>
    <w:uiPriority w:val="1"/>
    <w:rsid w:val="007B0886"/>
    <w:pPr>
      <w:overflowPunct w:val="0"/>
      <w:autoSpaceDE w:val="0"/>
      <w:autoSpaceDN w:val="0"/>
      <w:adjustRightInd w:val="0"/>
      <w:spacing w:after="0" w:line="240" w:lineRule="auto"/>
      <w:textAlignment w:val="baseline"/>
    </w:pPr>
    <w:rPr>
      <w:rFonts w:ascii="LinePrinter" w:eastAsia="Times New Roman" w:hAnsi="LinePrinter" w:cs="Times New Roman"/>
      <w:sz w:val="20"/>
      <w:szCs w:val="20"/>
    </w:rPr>
  </w:style>
  <w:style w:type="character" w:customStyle="1" w:styleId="TOC-4Char">
    <w:name w:val="TOC-4 Char"/>
    <w:basedOn w:val="DefaultParagraphFont"/>
    <w:link w:val="TOC-4"/>
    <w:rsid w:val="00CC6238"/>
    <w:rPr>
      <w:rFonts w:ascii="Arial" w:eastAsia="Times New Roman" w:hAnsi="Arial" w:cs="Times New Roman"/>
      <w:b/>
      <w:sz w:val="24"/>
      <w:szCs w:val="20"/>
    </w:rPr>
  </w:style>
  <w:style w:type="character" w:customStyle="1" w:styleId="Heading2Char">
    <w:name w:val="Heading 2 Char"/>
    <w:basedOn w:val="DefaultParagraphFont"/>
    <w:link w:val="Heading2"/>
    <w:uiPriority w:val="9"/>
    <w:semiHidden/>
    <w:rsid w:val="00544F0F"/>
    <w:rPr>
      <w:rFonts w:asciiTheme="majorHAnsi" w:eastAsiaTheme="majorEastAsia" w:hAnsiTheme="majorHAnsi" w:cstheme="majorBidi"/>
      <w:color w:val="365F91" w:themeColor="accent1" w:themeShade="BF"/>
      <w:sz w:val="26"/>
      <w:szCs w:val="26"/>
    </w:rPr>
  </w:style>
  <w:style w:type="paragraph" w:styleId="TOC1">
    <w:name w:val="toc 1"/>
    <w:basedOn w:val="TOC-1"/>
    <w:next w:val="Normal"/>
    <w:autoRedefine/>
    <w:uiPriority w:val="39"/>
    <w:unhideWhenUsed/>
    <w:rsid w:val="004C1F2F"/>
    <w:pPr>
      <w:tabs>
        <w:tab w:val="right" w:leader="dot" w:pos="10790"/>
      </w:tabs>
      <w:spacing w:after="100"/>
      <w:ind w:left="1080" w:hanging="1076"/>
    </w:pPr>
    <w:rPr>
      <w:sz w:val="20"/>
    </w:rPr>
  </w:style>
  <w:style w:type="paragraph" w:styleId="TOC2">
    <w:name w:val="toc 2"/>
    <w:basedOn w:val="TOC-2"/>
    <w:next w:val="Normal"/>
    <w:autoRedefine/>
    <w:uiPriority w:val="39"/>
    <w:unhideWhenUsed/>
    <w:rsid w:val="004C1F2F"/>
    <w:pPr>
      <w:tabs>
        <w:tab w:val="right" w:leader="dot" w:pos="10790"/>
      </w:tabs>
      <w:spacing w:after="100"/>
      <w:ind w:left="1620" w:hanging="540"/>
    </w:pPr>
    <w:rPr>
      <w:sz w:val="20"/>
    </w:rPr>
  </w:style>
  <w:style w:type="paragraph" w:styleId="TOC3">
    <w:name w:val="toc 3"/>
    <w:basedOn w:val="TOC-3"/>
    <w:next w:val="Normal"/>
    <w:autoRedefine/>
    <w:uiPriority w:val="39"/>
    <w:unhideWhenUsed/>
    <w:rsid w:val="004C1F2F"/>
    <w:pPr>
      <w:tabs>
        <w:tab w:val="right" w:leader="dot" w:pos="10790"/>
      </w:tabs>
      <w:spacing w:after="100"/>
      <w:ind w:left="2160" w:hanging="540"/>
    </w:pPr>
    <w:rPr>
      <w:sz w:val="20"/>
    </w:rPr>
  </w:style>
  <w:style w:type="paragraph" w:styleId="TOC4">
    <w:name w:val="toc 4"/>
    <w:basedOn w:val="TOC-4"/>
    <w:next w:val="Normal"/>
    <w:autoRedefine/>
    <w:uiPriority w:val="39"/>
    <w:unhideWhenUsed/>
    <w:rsid w:val="004C1F2F"/>
    <w:pPr>
      <w:tabs>
        <w:tab w:val="left" w:pos="2700"/>
        <w:tab w:val="right" w:leader="dot" w:pos="10790"/>
      </w:tabs>
      <w:spacing w:after="100"/>
      <w:ind w:left="2700" w:hanging="540"/>
    </w:pPr>
    <w:rPr>
      <w:sz w:val="20"/>
    </w:rPr>
  </w:style>
  <w:style w:type="character" w:customStyle="1" w:styleId="Heading3Char">
    <w:name w:val="Heading 3 Char"/>
    <w:basedOn w:val="DefaultParagraphFont"/>
    <w:link w:val="Heading3"/>
    <w:uiPriority w:val="9"/>
    <w:semiHidden/>
    <w:rsid w:val="00544F0F"/>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544F0F"/>
    <w:rPr>
      <w:color w:val="0000FF" w:themeColor="hyperlink"/>
      <w:u w:val="single"/>
    </w:rPr>
  </w:style>
  <w:style w:type="paragraph" w:styleId="Revision">
    <w:name w:val="Revision"/>
    <w:hidden/>
    <w:uiPriority w:val="99"/>
    <w:semiHidden/>
    <w:rsid w:val="004531A8"/>
    <w:pPr>
      <w:spacing w:after="0" w:line="240" w:lineRule="auto"/>
    </w:pPr>
    <w:rPr>
      <w:rFonts w:ascii="LinePrinter" w:eastAsia="Times New Roman" w:hAnsi="LinePrinter" w:cs="Times New Roman"/>
      <w:sz w:val="20"/>
      <w:szCs w:val="20"/>
    </w:rPr>
  </w:style>
  <w:style w:type="character" w:styleId="PageNumber">
    <w:name w:val="page number"/>
    <w:basedOn w:val="DefaultParagraphFont"/>
    <w:rsid w:val="001E0A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41B9C"/>
    <w:pPr>
      <w:overflowPunct w:val="0"/>
      <w:autoSpaceDE w:val="0"/>
      <w:autoSpaceDN w:val="0"/>
      <w:adjustRightInd w:val="0"/>
      <w:spacing w:after="0" w:line="240" w:lineRule="auto"/>
      <w:textAlignment w:val="baseline"/>
    </w:pPr>
    <w:rPr>
      <w:rFonts w:ascii="LinePrinter" w:eastAsia="Times New Roman" w:hAnsi="LinePrinter" w:cs="Times New Roman"/>
      <w:sz w:val="20"/>
      <w:szCs w:val="20"/>
    </w:rPr>
  </w:style>
  <w:style w:type="paragraph" w:styleId="Heading1">
    <w:name w:val="heading 1"/>
    <w:basedOn w:val="Normal"/>
    <w:next w:val="Normal"/>
    <w:link w:val="Heading1Char"/>
    <w:uiPriority w:val="9"/>
    <w:rsid w:val="001D7FC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rsid w:val="00544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44F0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C348FD"/>
    <w:pPr>
      <w:ind w:left="720"/>
      <w:contextualSpacing/>
    </w:pPr>
  </w:style>
  <w:style w:type="character" w:styleId="CommentReference">
    <w:name w:val="annotation reference"/>
    <w:basedOn w:val="DefaultParagraphFont"/>
    <w:uiPriority w:val="99"/>
    <w:semiHidden/>
    <w:unhideWhenUsed/>
    <w:rsid w:val="005F1642"/>
    <w:rPr>
      <w:sz w:val="16"/>
      <w:szCs w:val="16"/>
    </w:rPr>
  </w:style>
  <w:style w:type="paragraph" w:styleId="CommentText">
    <w:name w:val="annotation text"/>
    <w:basedOn w:val="Normal"/>
    <w:link w:val="CommentTextChar"/>
    <w:uiPriority w:val="99"/>
    <w:semiHidden/>
    <w:unhideWhenUsed/>
    <w:rsid w:val="005F1642"/>
  </w:style>
  <w:style w:type="character" w:customStyle="1" w:styleId="CommentTextChar">
    <w:name w:val="Comment Text Char"/>
    <w:basedOn w:val="DefaultParagraphFont"/>
    <w:link w:val="CommentText"/>
    <w:uiPriority w:val="99"/>
    <w:semiHidden/>
    <w:rsid w:val="005F1642"/>
    <w:rPr>
      <w:rFonts w:ascii="LinePrinter" w:eastAsia="Times New Roman" w:hAnsi="LinePrinter" w:cs="Times New Roman"/>
      <w:sz w:val="20"/>
      <w:szCs w:val="20"/>
    </w:rPr>
  </w:style>
  <w:style w:type="paragraph" w:styleId="CommentSubject">
    <w:name w:val="annotation subject"/>
    <w:basedOn w:val="CommentText"/>
    <w:next w:val="CommentText"/>
    <w:link w:val="CommentSubjectChar"/>
    <w:uiPriority w:val="99"/>
    <w:semiHidden/>
    <w:unhideWhenUsed/>
    <w:rsid w:val="005F1642"/>
    <w:rPr>
      <w:b/>
      <w:bCs/>
    </w:rPr>
  </w:style>
  <w:style w:type="character" w:customStyle="1" w:styleId="CommentSubjectChar">
    <w:name w:val="Comment Subject Char"/>
    <w:basedOn w:val="CommentTextChar"/>
    <w:link w:val="CommentSubject"/>
    <w:uiPriority w:val="99"/>
    <w:semiHidden/>
    <w:rsid w:val="005F1642"/>
    <w:rPr>
      <w:rFonts w:ascii="LinePrinter" w:eastAsia="Times New Roman" w:hAnsi="LinePrinter" w:cs="Times New Roman"/>
      <w:b/>
      <w:bCs/>
      <w:sz w:val="20"/>
      <w:szCs w:val="20"/>
    </w:rPr>
  </w:style>
  <w:style w:type="paragraph" w:styleId="BalloonText">
    <w:name w:val="Balloon Text"/>
    <w:basedOn w:val="Normal"/>
    <w:link w:val="BalloonTextChar"/>
    <w:uiPriority w:val="99"/>
    <w:semiHidden/>
    <w:unhideWhenUsed/>
    <w:rsid w:val="005F1642"/>
    <w:rPr>
      <w:rFonts w:ascii="Tahoma" w:hAnsi="Tahoma" w:cs="Tahoma"/>
      <w:sz w:val="16"/>
      <w:szCs w:val="16"/>
    </w:rPr>
  </w:style>
  <w:style w:type="character" w:customStyle="1" w:styleId="BalloonTextChar">
    <w:name w:val="Balloon Text Char"/>
    <w:basedOn w:val="DefaultParagraphFont"/>
    <w:link w:val="BalloonText"/>
    <w:uiPriority w:val="99"/>
    <w:semiHidden/>
    <w:rsid w:val="005F1642"/>
    <w:rPr>
      <w:rFonts w:ascii="Tahoma" w:eastAsia="Times New Roman" w:hAnsi="Tahoma" w:cs="Tahoma"/>
      <w:sz w:val="16"/>
      <w:szCs w:val="16"/>
    </w:rPr>
  </w:style>
  <w:style w:type="paragraph" w:styleId="BodyText">
    <w:name w:val="Body Text"/>
    <w:basedOn w:val="Normal"/>
    <w:link w:val="BodyTextChar"/>
    <w:rsid w:val="00062DEE"/>
    <w:pPr>
      <w:tabs>
        <w:tab w:val="left" w:pos="162"/>
        <w:tab w:val="left" w:pos="720"/>
        <w:tab w:val="left" w:pos="1080"/>
        <w:tab w:val="left" w:pos="1440"/>
        <w:tab w:val="left" w:pos="1800"/>
        <w:tab w:val="left" w:pos="2160"/>
        <w:tab w:val="left" w:pos="2880"/>
      </w:tabs>
      <w:suppressAutoHyphens/>
      <w:overflowPunct/>
      <w:autoSpaceDE/>
      <w:autoSpaceDN/>
      <w:adjustRightInd/>
      <w:spacing w:before="60" w:after="60"/>
      <w:jc w:val="both"/>
      <w:textAlignment w:val="auto"/>
    </w:pPr>
    <w:rPr>
      <w:rFonts w:ascii="Arial" w:hAnsi="Arial"/>
      <w:spacing w:val="20"/>
      <w:sz w:val="17"/>
    </w:rPr>
  </w:style>
  <w:style w:type="character" w:customStyle="1" w:styleId="BodyTextChar">
    <w:name w:val="Body Text Char"/>
    <w:basedOn w:val="DefaultParagraphFont"/>
    <w:link w:val="BodyText"/>
    <w:rsid w:val="00062DEE"/>
    <w:rPr>
      <w:rFonts w:ascii="Arial" w:eastAsia="Times New Roman" w:hAnsi="Arial" w:cs="Times New Roman"/>
      <w:spacing w:val="20"/>
      <w:sz w:val="17"/>
      <w:szCs w:val="20"/>
    </w:rPr>
  </w:style>
  <w:style w:type="paragraph" w:styleId="Header">
    <w:name w:val="header"/>
    <w:basedOn w:val="Normal"/>
    <w:link w:val="HeaderChar"/>
    <w:uiPriority w:val="99"/>
    <w:unhideWhenUsed/>
    <w:rsid w:val="00082EA2"/>
    <w:pPr>
      <w:tabs>
        <w:tab w:val="center" w:pos="4680"/>
        <w:tab w:val="right" w:pos="9360"/>
      </w:tabs>
    </w:pPr>
  </w:style>
  <w:style w:type="character" w:customStyle="1" w:styleId="HeaderChar">
    <w:name w:val="Header Char"/>
    <w:basedOn w:val="DefaultParagraphFont"/>
    <w:link w:val="Header"/>
    <w:uiPriority w:val="99"/>
    <w:rsid w:val="00082EA2"/>
    <w:rPr>
      <w:rFonts w:ascii="LinePrinter" w:eastAsia="Times New Roman" w:hAnsi="LinePrinter" w:cs="Times New Roman"/>
      <w:sz w:val="20"/>
      <w:szCs w:val="20"/>
    </w:rPr>
  </w:style>
  <w:style w:type="paragraph" w:styleId="Footer">
    <w:name w:val="footer"/>
    <w:basedOn w:val="Normal"/>
    <w:link w:val="FooterChar"/>
    <w:unhideWhenUsed/>
    <w:rsid w:val="00082EA2"/>
    <w:pPr>
      <w:tabs>
        <w:tab w:val="center" w:pos="4680"/>
        <w:tab w:val="right" w:pos="9360"/>
      </w:tabs>
    </w:pPr>
  </w:style>
  <w:style w:type="character" w:customStyle="1" w:styleId="FooterChar">
    <w:name w:val="Footer Char"/>
    <w:basedOn w:val="DefaultParagraphFont"/>
    <w:link w:val="Footer"/>
    <w:uiPriority w:val="99"/>
    <w:rsid w:val="00082EA2"/>
    <w:rPr>
      <w:rFonts w:ascii="LinePrinter" w:eastAsia="Times New Roman" w:hAnsi="LinePrinter" w:cs="Times New Roman"/>
      <w:sz w:val="20"/>
      <w:szCs w:val="20"/>
    </w:rPr>
  </w:style>
  <w:style w:type="table" w:styleId="TableGrid">
    <w:name w:val="Table Grid"/>
    <w:basedOn w:val="TableNormal"/>
    <w:uiPriority w:val="59"/>
    <w:rsid w:val="00F61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D7FCD"/>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rsid w:val="001D7FCD"/>
    <w:pPr>
      <w:overflowPunct/>
      <w:autoSpaceDE/>
      <w:autoSpaceDN/>
      <w:adjustRightInd/>
      <w:spacing w:line="259" w:lineRule="auto"/>
      <w:textAlignment w:val="auto"/>
      <w:outlineLvl w:val="9"/>
    </w:pPr>
  </w:style>
  <w:style w:type="paragraph" w:customStyle="1" w:styleId="TOC-1">
    <w:name w:val="TOC-1"/>
    <w:basedOn w:val="Normal"/>
    <w:link w:val="TOC-1Char"/>
    <w:qFormat/>
    <w:rsid w:val="00CC6238"/>
    <w:pPr>
      <w:keepNext/>
      <w:overflowPunct/>
      <w:autoSpaceDE/>
      <w:autoSpaceDN/>
      <w:adjustRightInd/>
      <w:spacing w:line="240" w:lineRule="atLeast"/>
      <w:ind w:left="2246" w:hanging="2246"/>
      <w:jc w:val="both"/>
      <w:textAlignment w:val="auto"/>
    </w:pPr>
    <w:rPr>
      <w:rFonts w:ascii="Arial" w:hAnsi="Arial"/>
      <w:b/>
      <w:sz w:val="24"/>
    </w:rPr>
  </w:style>
  <w:style w:type="paragraph" w:customStyle="1" w:styleId="TOC-2">
    <w:name w:val="TOC-2"/>
    <w:basedOn w:val="Normal"/>
    <w:link w:val="TOC-2Char"/>
    <w:qFormat/>
    <w:rsid w:val="00CC6238"/>
    <w:pPr>
      <w:keepNext/>
      <w:overflowPunct/>
      <w:autoSpaceDE/>
      <w:autoSpaceDN/>
      <w:adjustRightInd/>
      <w:spacing w:line="240" w:lineRule="atLeast"/>
      <w:ind w:left="2246" w:hanging="1526"/>
      <w:jc w:val="both"/>
      <w:textAlignment w:val="auto"/>
    </w:pPr>
    <w:rPr>
      <w:rFonts w:ascii="Arial" w:hAnsi="Arial"/>
      <w:b/>
      <w:sz w:val="24"/>
    </w:rPr>
  </w:style>
  <w:style w:type="character" w:customStyle="1" w:styleId="TOC-1Char">
    <w:name w:val="TOC-1 Char"/>
    <w:basedOn w:val="DefaultParagraphFont"/>
    <w:link w:val="TOC-1"/>
    <w:rsid w:val="00CC6238"/>
    <w:rPr>
      <w:rFonts w:ascii="Arial" w:eastAsia="Times New Roman" w:hAnsi="Arial" w:cs="Times New Roman"/>
      <w:b/>
      <w:sz w:val="24"/>
      <w:szCs w:val="20"/>
    </w:rPr>
  </w:style>
  <w:style w:type="paragraph" w:customStyle="1" w:styleId="TOC-3">
    <w:name w:val="TOC-3"/>
    <w:basedOn w:val="Normal"/>
    <w:link w:val="TOC-3Char"/>
    <w:qFormat/>
    <w:rsid w:val="00CC6238"/>
    <w:pPr>
      <w:keepNext/>
      <w:overflowPunct/>
      <w:autoSpaceDE/>
      <w:autoSpaceDN/>
      <w:adjustRightInd/>
      <w:spacing w:line="240" w:lineRule="atLeast"/>
      <w:ind w:left="2261" w:hanging="994"/>
      <w:jc w:val="both"/>
      <w:textAlignment w:val="auto"/>
    </w:pPr>
    <w:rPr>
      <w:rFonts w:ascii="Arial" w:hAnsi="Arial"/>
      <w:b/>
      <w:sz w:val="24"/>
    </w:rPr>
  </w:style>
  <w:style w:type="character" w:customStyle="1" w:styleId="TOC-2Char">
    <w:name w:val="TOC-2 Char"/>
    <w:basedOn w:val="DefaultParagraphFont"/>
    <w:link w:val="TOC-2"/>
    <w:rsid w:val="00CC6238"/>
    <w:rPr>
      <w:rFonts w:ascii="Arial" w:eastAsia="Times New Roman" w:hAnsi="Arial" w:cs="Times New Roman"/>
      <w:b/>
      <w:sz w:val="24"/>
      <w:szCs w:val="20"/>
    </w:rPr>
  </w:style>
  <w:style w:type="paragraph" w:customStyle="1" w:styleId="TOC-4">
    <w:name w:val="TOC-4"/>
    <w:basedOn w:val="Normal"/>
    <w:link w:val="TOC-4Char"/>
    <w:qFormat/>
    <w:rsid w:val="00CC6238"/>
    <w:pPr>
      <w:keepNext/>
      <w:overflowPunct/>
      <w:autoSpaceDE/>
      <w:autoSpaceDN/>
      <w:adjustRightInd/>
      <w:spacing w:line="240" w:lineRule="atLeast"/>
      <w:ind w:left="2246" w:hanging="446"/>
      <w:jc w:val="both"/>
      <w:textAlignment w:val="auto"/>
    </w:pPr>
    <w:rPr>
      <w:rFonts w:ascii="Arial" w:hAnsi="Arial"/>
      <w:b/>
      <w:sz w:val="24"/>
    </w:rPr>
  </w:style>
  <w:style w:type="character" w:customStyle="1" w:styleId="TOC-3Char">
    <w:name w:val="TOC-3 Char"/>
    <w:basedOn w:val="DefaultParagraphFont"/>
    <w:link w:val="TOC-3"/>
    <w:rsid w:val="00CC6238"/>
    <w:rPr>
      <w:rFonts w:ascii="Arial" w:eastAsia="Times New Roman" w:hAnsi="Arial" w:cs="Times New Roman"/>
      <w:b/>
      <w:sz w:val="24"/>
      <w:szCs w:val="20"/>
    </w:rPr>
  </w:style>
  <w:style w:type="paragraph" w:styleId="NoSpacing">
    <w:name w:val="No Spacing"/>
    <w:uiPriority w:val="1"/>
    <w:rsid w:val="007B0886"/>
    <w:pPr>
      <w:overflowPunct w:val="0"/>
      <w:autoSpaceDE w:val="0"/>
      <w:autoSpaceDN w:val="0"/>
      <w:adjustRightInd w:val="0"/>
      <w:spacing w:after="0" w:line="240" w:lineRule="auto"/>
      <w:textAlignment w:val="baseline"/>
    </w:pPr>
    <w:rPr>
      <w:rFonts w:ascii="LinePrinter" w:eastAsia="Times New Roman" w:hAnsi="LinePrinter" w:cs="Times New Roman"/>
      <w:sz w:val="20"/>
      <w:szCs w:val="20"/>
    </w:rPr>
  </w:style>
  <w:style w:type="character" w:customStyle="1" w:styleId="TOC-4Char">
    <w:name w:val="TOC-4 Char"/>
    <w:basedOn w:val="DefaultParagraphFont"/>
    <w:link w:val="TOC-4"/>
    <w:rsid w:val="00CC6238"/>
    <w:rPr>
      <w:rFonts w:ascii="Arial" w:eastAsia="Times New Roman" w:hAnsi="Arial" w:cs="Times New Roman"/>
      <w:b/>
      <w:sz w:val="24"/>
      <w:szCs w:val="20"/>
    </w:rPr>
  </w:style>
  <w:style w:type="character" w:customStyle="1" w:styleId="Heading2Char">
    <w:name w:val="Heading 2 Char"/>
    <w:basedOn w:val="DefaultParagraphFont"/>
    <w:link w:val="Heading2"/>
    <w:uiPriority w:val="9"/>
    <w:semiHidden/>
    <w:rsid w:val="00544F0F"/>
    <w:rPr>
      <w:rFonts w:asciiTheme="majorHAnsi" w:eastAsiaTheme="majorEastAsia" w:hAnsiTheme="majorHAnsi" w:cstheme="majorBidi"/>
      <w:color w:val="365F91" w:themeColor="accent1" w:themeShade="BF"/>
      <w:sz w:val="26"/>
      <w:szCs w:val="26"/>
    </w:rPr>
  </w:style>
  <w:style w:type="paragraph" w:styleId="TOC1">
    <w:name w:val="toc 1"/>
    <w:basedOn w:val="TOC-1"/>
    <w:next w:val="Normal"/>
    <w:autoRedefine/>
    <w:uiPriority w:val="39"/>
    <w:unhideWhenUsed/>
    <w:rsid w:val="004C1F2F"/>
    <w:pPr>
      <w:tabs>
        <w:tab w:val="right" w:leader="dot" w:pos="10790"/>
      </w:tabs>
      <w:spacing w:after="100"/>
      <w:ind w:left="1080" w:hanging="1076"/>
    </w:pPr>
    <w:rPr>
      <w:sz w:val="20"/>
    </w:rPr>
  </w:style>
  <w:style w:type="paragraph" w:styleId="TOC2">
    <w:name w:val="toc 2"/>
    <w:basedOn w:val="TOC-2"/>
    <w:next w:val="Normal"/>
    <w:autoRedefine/>
    <w:uiPriority w:val="39"/>
    <w:unhideWhenUsed/>
    <w:rsid w:val="004C1F2F"/>
    <w:pPr>
      <w:tabs>
        <w:tab w:val="right" w:leader="dot" w:pos="10790"/>
      </w:tabs>
      <w:spacing w:after="100"/>
      <w:ind w:left="1620" w:hanging="540"/>
    </w:pPr>
    <w:rPr>
      <w:sz w:val="20"/>
    </w:rPr>
  </w:style>
  <w:style w:type="paragraph" w:styleId="TOC3">
    <w:name w:val="toc 3"/>
    <w:basedOn w:val="TOC-3"/>
    <w:next w:val="Normal"/>
    <w:autoRedefine/>
    <w:uiPriority w:val="39"/>
    <w:unhideWhenUsed/>
    <w:rsid w:val="004C1F2F"/>
    <w:pPr>
      <w:tabs>
        <w:tab w:val="right" w:leader="dot" w:pos="10790"/>
      </w:tabs>
      <w:spacing w:after="100"/>
      <w:ind w:left="2160" w:hanging="540"/>
    </w:pPr>
    <w:rPr>
      <w:sz w:val="20"/>
    </w:rPr>
  </w:style>
  <w:style w:type="paragraph" w:styleId="TOC4">
    <w:name w:val="toc 4"/>
    <w:basedOn w:val="TOC-4"/>
    <w:next w:val="Normal"/>
    <w:autoRedefine/>
    <w:uiPriority w:val="39"/>
    <w:unhideWhenUsed/>
    <w:rsid w:val="004C1F2F"/>
    <w:pPr>
      <w:tabs>
        <w:tab w:val="left" w:pos="2700"/>
        <w:tab w:val="right" w:leader="dot" w:pos="10790"/>
      </w:tabs>
      <w:spacing w:after="100"/>
      <w:ind w:left="2700" w:hanging="540"/>
    </w:pPr>
    <w:rPr>
      <w:sz w:val="20"/>
    </w:rPr>
  </w:style>
  <w:style w:type="character" w:customStyle="1" w:styleId="Heading3Char">
    <w:name w:val="Heading 3 Char"/>
    <w:basedOn w:val="DefaultParagraphFont"/>
    <w:link w:val="Heading3"/>
    <w:uiPriority w:val="9"/>
    <w:semiHidden/>
    <w:rsid w:val="00544F0F"/>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544F0F"/>
    <w:rPr>
      <w:color w:val="0000FF" w:themeColor="hyperlink"/>
      <w:u w:val="single"/>
    </w:rPr>
  </w:style>
  <w:style w:type="paragraph" w:styleId="Revision">
    <w:name w:val="Revision"/>
    <w:hidden/>
    <w:uiPriority w:val="99"/>
    <w:semiHidden/>
    <w:rsid w:val="004531A8"/>
    <w:pPr>
      <w:spacing w:after="0" w:line="240" w:lineRule="auto"/>
    </w:pPr>
    <w:rPr>
      <w:rFonts w:ascii="LinePrinter" w:eastAsia="Times New Roman" w:hAnsi="LinePrinter" w:cs="Times New Roman"/>
      <w:sz w:val="20"/>
      <w:szCs w:val="20"/>
    </w:rPr>
  </w:style>
  <w:style w:type="character" w:styleId="PageNumber">
    <w:name w:val="page number"/>
    <w:basedOn w:val="DefaultParagraphFont"/>
    <w:rsid w:val="001E0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09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DB7A9-E8AA-41D1-A995-EA4EFAC8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10716</Words>
  <Characters>61085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71658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Shiva Sunder</cp:lastModifiedBy>
  <cp:revision>4</cp:revision>
  <cp:lastPrinted>2021-04-27T23:50:00Z</cp:lastPrinted>
  <dcterms:created xsi:type="dcterms:W3CDTF">2021-07-22T21:47:00Z</dcterms:created>
  <dcterms:modified xsi:type="dcterms:W3CDTF">2022-02-11T17:03:00Z</dcterms:modified>
</cp:coreProperties>
</file>